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D43" w:rsidRPr="00F32EBD" w:rsidRDefault="00137D43" w:rsidP="000A4DBF">
      <w:pPr>
        <w:shd w:val="clear" w:color="auto" w:fill="FFFFFF"/>
        <w:spacing w:after="0" w:line="240" w:lineRule="auto"/>
        <w:ind w:left="5103"/>
      </w:pPr>
      <w:r w:rsidRPr="00F32EBD">
        <w:t>Приложение</w:t>
      </w:r>
    </w:p>
    <w:p w:rsidR="00137D43" w:rsidRPr="00F32EBD" w:rsidRDefault="00137D43" w:rsidP="000A4DBF">
      <w:pPr>
        <w:shd w:val="clear" w:color="auto" w:fill="FFFFFF"/>
        <w:spacing w:after="0" w:line="240" w:lineRule="auto"/>
        <w:ind w:left="5103"/>
      </w:pPr>
    </w:p>
    <w:p w:rsidR="00ED43FD" w:rsidRPr="00F32EBD" w:rsidRDefault="00ED43FD" w:rsidP="000A4DBF">
      <w:pPr>
        <w:shd w:val="clear" w:color="auto" w:fill="FFFFFF"/>
        <w:spacing w:after="0" w:line="240" w:lineRule="auto"/>
        <w:ind w:left="5103"/>
        <w:rPr>
          <w:bCs/>
          <w:caps/>
          <w:snapToGrid w:val="0"/>
        </w:rPr>
      </w:pPr>
      <w:r w:rsidRPr="00F32EBD">
        <w:t xml:space="preserve">УТВЕРЖДЕНА </w:t>
      </w:r>
      <w:r w:rsidRPr="00F32EBD">
        <w:br/>
      </w:r>
    </w:p>
    <w:p w:rsidR="00ED43FD" w:rsidRPr="00F32EBD" w:rsidRDefault="00ED43FD" w:rsidP="007B007C">
      <w:pPr>
        <w:shd w:val="clear" w:color="auto" w:fill="FFFFFF"/>
        <w:spacing w:after="0" w:line="240" w:lineRule="auto"/>
        <w:ind w:left="5103"/>
      </w:pPr>
      <w:r w:rsidRPr="00F32EBD">
        <w:t xml:space="preserve">постановлением Правительства </w:t>
      </w:r>
    </w:p>
    <w:p w:rsidR="00ED43FD" w:rsidRPr="00F32EBD" w:rsidRDefault="00ED43FD" w:rsidP="007B007C">
      <w:pPr>
        <w:shd w:val="clear" w:color="auto" w:fill="FFFFFF"/>
        <w:spacing w:after="0" w:line="240" w:lineRule="auto"/>
        <w:ind w:left="5103"/>
      </w:pPr>
      <w:r w:rsidRPr="00F32EBD">
        <w:t>Кировской области</w:t>
      </w:r>
    </w:p>
    <w:p w:rsidR="00A210CB" w:rsidRPr="00F32EBD" w:rsidRDefault="00ED43FD" w:rsidP="004D79F9">
      <w:pPr>
        <w:spacing w:after="0" w:line="240" w:lineRule="auto"/>
        <w:ind w:left="5103" w:right="566"/>
      </w:pPr>
      <w:r w:rsidRPr="00F32EBD">
        <w:t xml:space="preserve">от </w:t>
      </w:r>
      <w:r w:rsidR="0042292C">
        <w:t>15.12.2023</w:t>
      </w:r>
      <w:r w:rsidR="002863E5" w:rsidRPr="00F32EBD">
        <w:t xml:space="preserve">    </w:t>
      </w:r>
      <w:r w:rsidRPr="00F32EBD">
        <w:t xml:space="preserve">№ </w:t>
      </w:r>
      <w:r w:rsidR="0042292C">
        <w:t>696-П</w:t>
      </w:r>
    </w:p>
    <w:p w:rsidR="00ED43FD" w:rsidRPr="00F32EBD" w:rsidRDefault="00ED43FD" w:rsidP="00615D45">
      <w:pPr>
        <w:spacing w:before="720" w:after="0" w:line="240" w:lineRule="auto"/>
        <w:jc w:val="center"/>
        <w:rPr>
          <w:b/>
        </w:rPr>
      </w:pPr>
      <w:r w:rsidRPr="00F32EBD">
        <w:rPr>
          <w:b/>
        </w:rPr>
        <w:t>ГОСУДАРСТВЕННАЯ ПРОГРАММА</w:t>
      </w:r>
    </w:p>
    <w:p w:rsidR="00ED43FD" w:rsidRPr="00F32EBD" w:rsidRDefault="00ED43FD" w:rsidP="00615D45">
      <w:pPr>
        <w:spacing w:after="0" w:line="240" w:lineRule="auto"/>
        <w:jc w:val="center"/>
        <w:rPr>
          <w:b/>
        </w:rPr>
      </w:pPr>
      <w:r w:rsidRPr="00F32EBD">
        <w:rPr>
          <w:b/>
        </w:rPr>
        <w:t xml:space="preserve">Кировской области </w:t>
      </w:r>
      <w:r w:rsidR="0000393C" w:rsidRPr="00F32EBD">
        <w:rPr>
          <w:b/>
        </w:rPr>
        <w:t>«</w:t>
      </w:r>
      <w:r w:rsidRPr="00F32EBD">
        <w:rPr>
          <w:b/>
        </w:rPr>
        <w:t>Развитие агропромышленного комплекса</w:t>
      </w:r>
      <w:r w:rsidR="0000393C" w:rsidRPr="00F32EBD">
        <w:rPr>
          <w:b/>
        </w:rPr>
        <w:t>»</w:t>
      </w:r>
    </w:p>
    <w:p w:rsidR="00B84982" w:rsidRPr="00F32EBD" w:rsidRDefault="004D79F9" w:rsidP="00615D45">
      <w:pPr>
        <w:widowControl w:val="0"/>
        <w:autoSpaceDE w:val="0"/>
        <w:autoSpaceDN w:val="0"/>
        <w:adjustRightInd w:val="0"/>
        <w:spacing w:before="480" w:after="0" w:line="240" w:lineRule="auto"/>
        <w:jc w:val="center"/>
        <w:rPr>
          <w:b/>
        </w:rPr>
      </w:pPr>
      <w:r>
        <w:rPr>
          <w:b/>
          <w:spacing w:val="-2"/>
        </w:rPr>
        <w:t>Стр</w:t>
      </w:r>
      <w:r w:rsidR="009B7B43" w:rsidRPr="00F32EBD">
        <w:rPr>
          <w:b/>
          <w:spacing w:val="-2"/>
        </w:rPr>
        <w:t xml:space="preserve">атегические приоритеты </w:t>
      </w:r>
      <w:r w:rsidR="007E5048" w:rsidRPr="00F32EBD">
        <w:rPr>
          <w:b/>
          <w:spacing w:val="-2"/>
        </w:rPr>
        <w:t xml:space="preserve">и цели государственной политики </w:t>
      </w:r>
      <w:r w:rsidR="009B7B43" w:rsidRPr="00F32EBD">
        <w:rPr>
          <w:b/>
          <w:spacing w:val="-2"/>
        </w:rPr>
        <w:t>в сфере реализации государственной программы Кировской области «Развитие агропромышленного</w:t>
      </w:r>
      <w:r w:rsidR="009B7B43" w:rsidRPr="00F32EBD">
        <w:rPr>
          <w:b/>
        </w:rPr>
        <w:t xml:space="preserve"> комплекса»</w:t>
      </w:r>
    </w:p>
    <w:p w:rsidR="009B7B43" w:rsidRPr="00F32EBD" w:rsidRDefault="009B7B43" w:rsidP="00327B3A">
      <w:pPr>
        <w:widowControl w:val="0"/>
        <w:autoSpaceDE w:val="0"/>
        <w:autoSpaceDN w:val="0"/>
        <w:adjustRightInd w:val="0"/>
        <w:spacing w:after="0" w:line="240" w:lineRule="auto"/>
        <w:jc w:val="both"/>
        <w:rPr>
          <w:sz w:val="24"/>
          <w:szCs w:val="24"/>
        </w:rPr>
      </w:pPr>
    </w:p>
    <w:p w:rsidR="002A62D7" w:rsidRPr="00F32EBD" w:rsidRDefault="00907405" w:rsidP="00615D45">
      <w:pPr>
        <w:pStyle w:val="a3"/>
        <w:autoSpaceDE w:val="0"/>
        <w:autoSpaceDN w:val="0"/>
        <w:adjustRightInd w:val="0"/>
        <w:spacing w:after="0" w:line="240" w:lineRule="auto"/>
        <w:ind w:left="993" w:hanging="284"/>
        <w:jc w:val="both"/>
        <w:rPr>
          <w:b/>
          <w:bCs/>
        </w:rPr>
      </w:pPr>
      <w:r w:rsidRPr="00F32EBD">
        <w:rPr>
          <w:b/>
          <w:bCs/>
        </w:rPr>
        <w:t xml:space="preserve">1. </w:t>
      </w:r>
      <w:r w:rsidR="0057281A" w:rsidRPr="00F32EBD">
        <w:rPr>
          <w:b/>
          <w:bCs/>
        </w:rPr>
        <w:t xml:space="preserve">Оценка текущего состояния </w:t>
      </w:r>
      <w:r w:rsidR="00615D45">
        <w:rPr>
          <w:b/>
          <w:bCs/>
        </w:rPr>
        <w:t>сферы реализации Государственной программы</w:t>
      </w:r>
      <w:r w:rsidR="001960B3">
        <w:rPr>
          <w:b/>
          <w:bCs/>
        </w:rPr>
        <w:t xml:space="preserve"> </w:t>
      </w:r>
    </w:p>
    <w:p w:rsidR="00E33AA2" w:rsidRPr="00F32EBD" w:rsidRDefault="00E33AA2" w:rsidP="00E33AA2">
      <w:pPr>
        <w:pStyle w:val="a3"/>
        <w:autoSpaceDE w:val="0"/>
        <w:autoSpaceDN w:val="0"/>
        <w:adjustRightInd w:val="0"/>
        <w:spacing w:after="0" w:line="240" w:lineRule="auto"/>
        <w:ind w:left="900"/>
        <w:jc w:val="both"/>
        <w:rPr>
          <w:bCs/>
          <w:caps/>
        </w:rPr>
      </w:pPr>
    </w:p>
    <w:p w:rsidR="00D22550" w:rsidRPr="00F32EBD" w:rsidRDefault="00460A18" w:rsidP="00D22550">
      <w:pPr>
        <w:pStyle w:val="ConsPlusNormal"/>
        <w:spacing w:line="360" w:lineRule="auto"/>
        <w:ind w:firstLine="709"/>
        <w:jc w:val="both"/>
        <w:rPr>
          <w:rFonts w:ascii="Times New Roman" w:hAnsi="Times New Roman"/>
          <w:bCs/>
          <w:sz w:val="28"/>
          <w:szCs w:val="28"/>
        </w:rPr>
      </w:pPr>
      <w:r w:rsidRPr="00F32EBD">
        <w:rPr>
          <w:rFonts w:ascii="Times New Roman" w:hAnsi="Times New Roman"/>
          <w:sz w:val="28"/>
          <w:szCs w:val="28"/>
        </w:rPr>
        <w:t xml:space="preserve">Агропромышленный комплекс </w:t>
      </w:r>
      <w:r w:rsidR="007432B6" w:rsidRPr="00F32EBD">
        <w:rPr>
          <w:rFonts w:ascii="Times New Roman" w:hAnsi="Times New Roman"/>
          <w:sz w:val="28"/>
          <w:szCs w:val="28"/>
        </w:rPr>
        <w:t xml:space="preserve">(далее – АПК) </w:t>
      </w:r>
      <w:r w:rsidRPr="00F32EBD">
        <w:rPr>
          <w:rFonts w:ascii="Times New Roman" w:hAnsi="Times New Roman"/>
          <w:sz w:val="28"/>
          <w:szCs w:val="28"/>
        </w:rPr>
        <w:t>является одной из приоритетных сфер экономики</w:t>
      </w:r>
      <w:r w:rsidR="009A7FE2" w:rsidRPr="00F32EBD">
        <w:rPr>
          <w:rFonts w:ascii="Times New Roman" w:hAnsi="Times New Roman"/>
          <w:sz w:val="28"/>
          <w:szCs w:val="28"/>
        </w:rPr>
        <w:t xml:space="preserve"> Кировской</w:t>
      </w:r>
      <w:r w:rsidRPr="00F32EBD">
        <w:rPr>
          <w:rFonts w:ascii="Times New Roman" w:hAnsi="Times New Roman"/>
          <w:sz w:val="28"/>
          <w:szCs w:val="28"/>
        </w:rPr>
        <w:t xml:space="preserve"> области, </w:t>
      </w:r>
      <w:r w:rsidR="00171389" w:rsidRPr="00F32EBD">
        <w:rPr>
          <w:rFonts w:ascii="Times New Roman" w:hAnsi="Times New Roman"/>
          <w:sz w:val="28"/>
          <w:szCs w:val="28"/>
        </w:rPr>
        <w:t xml:space="preserve">которая </w:t>
      </w:r>
      <w:r w:rsidRPr="00F32EBD">
        <w:rPr>
          <w:rFonts w:ascii="Times New Roman" w:hAnsi="Times New Roman"/>
          <w:sz w:val="28"/>
          <w:szCs w:val="28"/>
        </w:rPr>
        <w:t>формиру</w:t>
      </w:r>
      <w:r w:rsidR="009A7FE2" w:rsidRPr="00F32EBD">
        <w:rPr>
          <w:rFonts w:ascii="Times New Roman" w:hAnsi="Times New Roman"/>
          <w:sz w:val="28"/>
          <w:szCs w:val="28"/>
        </w:rPr>
        <w:t xml:space="preserve">ет </w:t>
      </w:r>
      <w:r w:rsidRPr="00F32EBD">
        <w:rPr>
          <w:rFonts w:ascii="Times New Roman" w:hAnsi="Times New Roman"/>
          <w:sz w:val="28"/>
          <w:szCs w:val="28"/>
        </w:rPr>
        <w:t xml:space="preserve">агропродовольственный рынок, продовольственную и экономическую безопасность, трудовой потенциал сельских территорий. </w:t>
      </w:r>
      <w:r w:rsidR="00D22550" w:rsidRPr="00F32EBD">
        <w:rPr>
          <w:rFonts w:ascii="Times New Roman" w:hAnsi="Times New Roman"/>
          <w:sz w:val="28"/>
          <w:szCs w:val="28"/>
        </w:rPr>
        <w:t xml:space="preserve">Доля продукции сельского хозяйства Кировской области в </w:t>
      </w:r>
      <w:r w:rsidR="00346E29" w:rsidRPr="00F32EBD">
        <w:rPr>
          <w:rFonts w:ascii="Times New Roman" w:hAnsi="Times New Roman"/>
          <w:sz w:val="28"/>
          <w:szCs w:val="28"/>
        </w:rPr>
        <w:t>аграрном секторе</w:t>
      </w:r>
      <w:r w:rsidR="00615D45">
        <w:rPr>
          <w:rFonts w:ascii="Times New Roman" w:hAnsi="Times New Roman"/>
          <w:sz w:val="28"/>
          <w:szCs w:val="28"/>
        </w:rPr>
        <w:t xml:space="preserve"> Российской Федерации в 2022 </w:t>
      </w:r>
      <w:r w:rsidR="00D22550" w:rsidRPr="00F32EBD">
        <w:rPr>
          <w:rFonts w:ascii="Times New Roman" w:hAnsi="Times New Roman"/>
          <w:sz w:val="28"/>
          <w:szCs w:val="28"/>
        </w:rPr>
        <w:t>году составила 0,8%, в структуре вал</w:t>
      </w:r>
      <w:r w:rsidR="00615D45">
        <w:rPr>
          <w:rFonts w:ascii="Times New Roman" w:hAnsi="Times New Roman"/>
          <w:sz w:val="28"/>
          <w:szCs w:val="28"/>
        </w:rPr>
        <w:t>ового регионального продукта за </w:t>
      </w:r>
      <w:r w:rsidR="00D22550" w:rsidRPr="00F32EBD">
        <w:rPr>
          <w:rFonts w:ascii="Times New Roman" w:hAnsi="Times New Roman"/>
          <w:sz w:val="28"/>
          <w:szCs w:val="28"/>
        </w:rPr>
        <w:t xml:space="preserve">2021 год – </w:t>
      </w:r>
      <w:r w:rsidR="00D22550" w:rsidRPr="00F32EBD">
        <w:rPr>
          <w:rFonts w:ascii="Times New Roman" w:hAnsi="Times New Roman"/>
          <w:bCs/>
          <w:sz w:val="28"/>
          <w:szCs w:val="28"/>
        </w:rPr>
        <w:t xml:space="preserve">7,4%. Доля сельского населения </w:t>
      </w:r>
      <w:r w:rsidR="00CE4CAF">
        <w:rPr>
          <w:rFonts w:ascii="Times New Roman" w:hAnsi="Times New Roman"/>
          <w:bCs/>
          <w:sz w:val="28"/>
          <w:szCs w:val="28"/>
        </w:rPr>
        <w:t>Кировской области на </w:t>
      </w:r>
      <w:r w:rsidR="00615D45">
        <w:rPr>
          <w:rFonts w:ascii="Times New Roman" w:hAnsi="Times New Roman"/>
          <w:bCs/>
          <w:sz w:val="28"/>
          <w:szCs w:val="28"/>
        </w:rPr>
        <w:t xml:space="preserve">01.01.2023 </w:t>
      </w:r>
      <w:r w:rsidR="00D22550" w:rsidRPr="00F32EBD">
        <w:rPr>
          <w:rFonts w:ascii="Times New Roman" w:hAnsi="Times New Roman"/>
          <w:bCs/>
          <w:sz w:val="28"/>
          <w:szCs w:val="28"/>
        </w:rPr>
        <w:t>составляет 21,7%.</w:t>
      </w:r>
    </w:p>
    <w:p w:rsidR="00D22550" w:rsidRPr="00F32EBD" w:rsidRDefault="00346E29" w:rsidP="009F0025">
      <w:pPr>
        <w:pStyle w:val="ConsPlusNormal"/>
        <w:spacing w:line="360" w:lineRule="auto"/>
        <w:ind w:firstLine="709"/>
        <w:jc w:val="both"/>
        <w:rPr>
          <w:rFonts w:ascii="Times New Roman" w:hAnsi="Times New Roman"/>
          <w:sz w:val="28"/>
          <w:szCs w:val="28"/>
        </w:rPr>
      </w:pPr>
      <w:r w:rsidRPr="00F32EBD">
        <w:rPr>
          <w:rFonts w:ascii="Times New Roman" w:hAnsi="Times New Roman"/>
          <w:sz w:val="28"/>
          <w:szCs w:val="28"/>
        </w:rPr>
        <w:t xml:space="preserve">В Кировской области действует порядка 280 сельскохозяйственных организаций, </w:t>
      </w:r>
      <w:r w:rsidR="00615D45">
        <w:rPr>
          <w:rFonts w:ascii="Times New Roman" w:hAnsi="Times New Roman"/>
          <w:sz w:val="28"/>
          <w:szCs w:val="28"/>
        </w:rPr>
        <w:t xml:space="preserve">порядка </w:t>
      </w:r>
      <w:r w:rsidRPr="00F32EBD">
        <w:rPr>
          <w:rFonts w:ascii="Times New Roman" w:hAnsi="Times New Roman"/>
          <w:sz w:val="28"/>
          <w:szCs w:val="28"/>
        </w:rPr>
        <w:t xml:space="preserve">250 крестьянских (фермерских) хозяйств, 52 сельскохозяйственных потребительских кооператива, более 117 тысяч личных подсобных и других индивидуальных хозяйств граждан. </w:t>
      </w:r>
      <w:r w:rsidR="007432B6" w:rsidRPr="00F32EBD">
        <w:rPr>
          <w:rFonts w:ascii="Times New Roman" w:hAnsi="Times New Roman"/>
          <w:sz w:val="28"/>
          <w:szCs w:val="28"/>
        </w:rPr>
        <w:t>АПК</w:t>
      </w:r>
      <w:r w:rsidR="009F0025" w:rsidRPr="00F32EBD">
        <w:rPr>
          <w:rFonts w:ascii="Times New Roman" w:hAnsi="Times New Roman"/>
          <w:sz w:val="28"/>
          <w:szCs w:val="28"/>
        </w:rPr>
        <w:t xml:space="preserve"> </w:t>
      </w:r>
      <w:r w:rsidRPr="00F32EBD">
        <w:rPr>
          <w:rFonts w:ascii="Times New Roman" w:hAnsi="Times New Roman"/>
          <w:sz w:val="28"/>
          <w:szCs w:val="28"/>
        </w:rPr>
        <w:t xml:space="preserve">региона </w:t>
      </w:r>
      <w:r w:rsidR="009F0025" w:rsidRPr="00F32EBD">
        <w:rPr>
          <w:rFonts w:ascii="Times New Roman" w:hAnsi="Times New Roman"/>
          <w:sz w:val="28"/>
          <w:szCs w:val="28"/>
        </w:rPr>
        <w:t xml:space="preserve">включает: животноводство (молочное и мясное скотоводство, свиноводство, </w:t>
      </w:r>
      <w:r w:rsidR="007432B6" w:rsidRPr="00F32EBD">
        <w:rPr>
          <w:rFonts w:ascii="Times New Roman" w:hAnsi="Times New Roman"/>
          <w:sz w:val="28"/>
          <w:szCs w:val="28"/>
        </w:rPr>
        <w:t xml:space="preserve">яичное и мясное </w:t>
      </w:r>
      <w:r w:rsidR="009F0025" w:rsidRPr="00F32EBD">
        <w:rPr>
          <w:rFonts w:ascii="Times New Roman" w:hAnsi="Times New Roman"/>
          <w:sz w:val="28"/>
          <w:szCs w:val="28"/>
        </w:rPr>
        <w:t xml:space="preserve">птицеводство, </w:t>
      </w:r>
      <w:r w:rsidR="008F6CD4" w:rsidRPr="00F32EBD">
        <w:rPr>
          <w:rFonts w:ascii="Times New Roman" w:hAnsi="Times New Roman"/>
          <w:sz w:val="28"/>
          <w:szCs w:val="28"/>
        </w:rPr>
        <w:t xml:space="preserve">козоводство, овцеводство, рыбоводство, </w:t>
      </w:r>
      <w:r w:rsidR="009F0025" w:rsidRPr="00F32EBD">
        <w:rPr>
          <w:rFonts w:ascii="Times New Roman" w:hAnsi="Times New Roman"/>
          <w:sz w:val="28"/>
          <w:szCs w:val="28"/>
        </w:rPr>
        <w:t>звероводство, кролиководство</w:t>
      </w:r>
      <w:r w:rsidR="004204A3" w:rsidRPr="00F32EBD">
        <w:rPr>
          <w:rFonts w:ascii="Times New Roman" w:hAnsi="Times New Roman"/>
          <w:sz w:val="28"/>
          <w:szCs w:val="28"/>
        </w:rPr>
        <w:t>,</w:t>
      </w:r>
      <w:r w:rsidR="009F0025" w:rsidRPr="00F32EBD">
        <w:rPr>
          <w:rFonts w:ascii="Times New Roman" w:hAnsi="Times New Roman"/>
          <w:sz w:val="28"/>
          <w:szCs w:val="28"/>
        </w:rPr>
        <w:t xml:space="preserve"> пчеловодство), растениеводство (выращивание зерновых</w:t>
      </w:r>
      <w:r w:rsidR="008F6CD4" w:rsidRPr="00F32EBD">
        <w:rPr>
          <w:rFonts w:ascii="Times New Roman" w:hAnsi="Times New Roman"/>
          <w:sz w:val="28"/>
          <w:szCs w:val="28"/>
        </w:rPr>
        <w:t>,</w:t>
      </w:r>
      <w:r w:rsidR="009F0025" w:rsidRPr="00F32EBD">
        <w:rPr>
          <w:rFonts w:ascii="Times New Roman" w:hAnsi="Times New Roman"/>
          <w:sz w:val="28"/>
          <w:szCs w:val="28"/>
        </w:rPr>
        <w:t xml:space="preserve"> кормовых</w:t>
      </w:r>
      <w:r w:rsidR="008F6CD4" w:rsidRPr="00F32EBD">
        <w:rPr>
          <w:rFonts w:ascii="Times New Roman" w:hAnsi="Times New Roman"/>
          <w:sz w:val="28"/>
          <w:szCs w:val="28"/>
        </w:rPr>
        <w:t xml:space="preserve"> и технических</w:t>
      </w:r>
      <w:r w:rsidR="009F0025" w:rsidRPr="00F32EBD">
        <w:rPr>
          <w:rFonts w:ascii="Times New Roman" w:hAnsi="Times New Roman"/>
          <w:sz w:val="28"/>
          <w:szCs w:val="28"/>
        </w:rPr>
        <w:t xml:space="preserve"> культур, картофеля, овощей</w:t>
      </w:r>
      <w:r w:rsidR="007432B6" w:rsidRPr="00F32EBD">
        <w:rPr>
          <w:rFonts w:ascii="Times New Roman" w:hAnsi="Times New Roman"/>
          <w:sz w:val="28"/>
          <w:szCs w:val="28"/>
        </w:rPr>
        <w:t>, многолетних плодовых и ягодных культур</w:t>
      </w:r>
      <w:r w:rsidR="009F0025" w:rsidRPr="00F32EBD">
        <w:rPr>
          <w:rFonts w:ascii="Times New Roman" w:hAnsi="Times New Roman"/>
          <w:sz w:val="28"/>
          <w:szCs w:val="28"/>
        </w:rPr>
        <w:t>), пищев</w:t>
      </w:r>
      <w:r w:rsidR="009A7FE2" w:rsidRPr="00F32EBD">
        <w:rPr>
          <w:rFonts w:ascii="Times New Roman" w:hAnsi="Times New Roman"/>
          <w:sz w:val="28"/>
          <w:szCs w:val="28"/>
        </w:rPr>
        <w:t>ую</w:t>
      </w:r>
      <w:r w:rsidR="009F0025" w:rsidRPr="00F32EBD">
        <w:rPr>
          <w:rFonts w:ascii="Times New Roman" w:hAnsi="Times New Roman"/>
          <w:sz w:val="28"/>
          <w:szCs w:val="28"/>
        </w:rPr>
        <w:t xml:space="preserve"> промышленность (мясн</w:t>
      </w:r>
      <w:r w:rsidR="009A7FE2" w:rsidRPr="00F32EBD">
        <w:rPr>
          <w:rFonts w:ascii="Times New Roman" w:hAnsi="Times New Roman"/>
          <w:sz w:val="28"/>
          <w:szCs w:val="28"/>
        </w:rPr>
        <w:t>ую</w:t>
      </w:r>
      <w:r w:rsidR="009F0025" w:rsidRPr="00F32EBD">
        <w:rPr>
          <w:rFonts w:ascii="Times New Roman" w:hAnsi="Times New Roman"/>
          <w:sz w:val="28"/>
          <w:szCs w:val="28"/>
        </w:rPr>
        <w:t>, молочн</w:t>
      </w:r>
      <w:r w:rsidR="009A7FE2" w:rsidRPr="00F32EBD">
        <w:rPr>
          <w:rFonts w:ascii="Times New Roman" w:hAnsi="Times New Roman"/>
          <w:sz w:val="28"/>
          <w:szCs w:val="28"/>
        </w:rPr>
        <w:t>ую</w:t>
      </w:r>
      <w:r w:rsidR="009F0025" w:rsidRPr="00F32EBD">
        <w:rPr>
          <w:rFonts w:ascii="Times New Roman" w:hAnsi="Times New Roman"/>
          <w:sz w:val="28"/>
          <w:szCs w:val="28"/>
        </w:rPr>
        <w:t>, хлебо</w:t>
      </w:r>
      <w:r w:rsidR="009F0025" w:rsidRPr="00F32EBD">
        <w:rPr>
          <w:rFonts w:ascii="Times New Roman" w:hAnsi="Times New Roman"/>
          <w:sz w:val="28"/>
          <w:szCs w:val="28"/>
        </w:rPr>
        <w:lastRenderedPageBreak/>
        <w:t>пекарн</w:t>
      </w:r>
      <w:r w:rsidR="009A7FE2" w:rsidRPr="00F32EBD">
        <w:rPr>
          <w:rFonts w:ascii="Times New Roman" w:hAnsi="Times New Roman"/>
          <w:sz w:val="28"/>
          <w:szCs w:val="28"/>
        </w:rPr>
        <w:t>ую</w:t>
      </w:r>
      <w:r w:rsidR="009F0025" w:rsidRPr="00F32EBD">
        <w:rPr>
          <w:rFonts w:ascii="Times New Roman" w:hAnsi="Times New Roman"/>
          <w:sz w:val="28"/>
          <w:szCs w:val="28"/>
        </w:rPr>
        <w:t>, кондитерск</w:t>
      </w:r>
      <w:r w:rsidR="009A7FE2" w:rsidRPr="00F32EBD">
        <w:rPr>
          <w:rFonts w:ascii="Times New Roman" w:hAnsi="Times New Roman"/>
          <w:sz w:val="28"/>
          <w:szCs w:val="28"/>
        </w:rPr>
        <w:t>ую</w:t>
      </w:r>
      <w:r w:rsidR="009F0025" w:rsidRPr="00F32EBD">
        <w:rPr>
          <w:rFonts w:ascii="Times New Roman" w:hAnsi="Times New Roman"/>
          <w:sz w:val="28"/>
          <w:szCs w:val="28"/>
        </w:rPr>
        <w:t>, мукомольн</w:t>
      </w:r>
      <w:r w:rsidR="009A7FE2" w:rsidRPr="00F32EBD">
        <w:rPr>
          <w:rFonts w:ascii="Times New Roman" w:hAnsi="Times New Roman"/>
          <w:sz w:val="28"/>
          <w:szCs w:val="28"/>
        </w:rPr>
        <w:t>ую</w:t>
      </w:r>
      <w:r w:rsidR="009F0025" w:rsidRPr="00F32EBD">
        <w:rPr>
          <w:rFonts w:ascii="Times New Roman" w:hAnsi="Times New Roman"/>
          <w:sz w:val="28"/>
          <w:szCs w:val="28"/>
        </w:rPr>
        <w:t>, консервн</w:t>
      </w:r>
      <w:r w:rsidR="009A7FE2" w:rsidRPr="00F32EBD">
        <w:rPr>
          <w:rFonts w:ascii="Times New Roman" w:hAnsi="Times New Roman"/>
          <w:sz w:val="28"/>
          <w:szCs w:val="28"/>
        </w:rPr>
        <w:t>ую</w:t>
      </w:r>
      <w:r w:rsidR="004204A3" w:rsidRPr="00F32EBD">
        <w:rPr>
          <w:rFonts w:ascii="Times New Roman" w:hAnsi="Times New Roman"/>
          <w:sz w:val="28"/>
          <w:szCs w:val="28"/>
        </w:rPr>
        <w:t xml:space="preserve">, </w:t>
      </w:r>
      <w:r w:rsidR="009F0025" w:rsidRPr="00F32EBD">
        <w:rPr>
          <w:rFonts w:ascii="Times New Roman" w:hAnsi="Times New Roman"/>
          <w:sz w:val="28"/>
          <w:szCs w:val="28"/>
        </w:rPr>
        <w:t>комбикормов</w:t>
      </w:r>
      <w:r w:rsidR="009A7FE2" w:rsidRPr="00F32EBD">
        <w:rPr>
          <w:rFonts w:ascii="Times New Roman" w:hAnsi="Times New Roman"/>
          <w:sz w:val="28"/>
          <w:szCs w:val="28"/>
        </w:rPr>
        <w:t>ую</w:t>
      </w:r>
      <w:r w:rsidR="007432B6" w:rsidRPr="00F32EBD">
        <w:rPr>
          <w:rFonts w:ascii="Times New Roman" w:hAnsi="Times New Roman"/>
          <w:sz w:val="28"/>
          <w:szCs w:val="28"/>
        </w:rPr>
        <w:t>, производство напитков</w:t>
      </w:r>
      <w:r w:rsidR="009F0025" w:rsidRPr="00F32EBD">
        <w:rPr>
          <w:rFonts w:ascii="Times New Roman" w:hAnsi="Times New Roman"/>
          <w:sz w:val="28"/>
          <w:szCs w:val="28"/>
        </w:rPr>
        <w:t xml:space="preserve">). </w:t>
      </w:r>
    </w:p>
    <w:p w:rsidR="00460A18" w:rsidRPr="00F32EBD" w:rsidRDefault="00B37DA8" w:rsidP="00D22550">
      <w:pPr>
        <w:pStyle w:val="ConsPlusNormal"/>
        <w:spacing w:line="360" w:lineRule="auto"/>
        <w:ind w:firstLine="709"/>
        <w:jc w:val="both"/>
        <w:rPr>
          <w:rFonts w:ascii="Times New Roman" w:hAnsi="Times New Roman"/>
          <w:sz w:val="28"/>
          <w:szCs w:val="28"/>
        </w:rPr>
      </w:pPr>
      <w:r w:rsidRPr="00F32EBD">
        <w:rPr>
          <w:rFonts w:ascii="Times New Roman" w:hAnsi="Times New Roman"/>
          <w:sz w:val="28"/>
          <w:szCs w:val="28"/>
        </w:rPr>
        <w:t>Объем продукции сельского хозяйст</w:t>
      </w:r>
      <w:r w:rsidR="004204A3" w:rsidRPr="00F32EBD">
        <w:rPr>
          <w:rFonts w:ascii="Times New Roman" w:hAnsi="Times New Roman"/>
          <w:sz w:val="28"/>
          <w:szCs w:val="28"/>
        </w:rPr>
        <w:t xml:space="preserve">ва в хозяйствах всех категорий </w:t>
      </w:r>
      <w:r w:rsidR="00EB63BD">
        <w:rPr>
          <w:rFonts w:ascii="Times New Roman" w:hAnsi="Times New Roman"/>
          <w:sz w:val="28"/>
          <w:szCs w:val="28"/>
        </w:rPr>
        <w:t>в </w:t>
      </w:r>
      <w:r w:rsidR="001D1521" w:rsidRPr="00F32EBD">
        <w:rPr>
          <w:rFonts w:ascii="Times New Roman" w:hAnsi="Times New Roman"/>
          <w:sz w:val="28"/>
          <w:szCs w:val="28"/>
        </w:rPr>
        <w:t>20</w:t>
      </w:r>
      <w:r w:rsidR="003D2517" w:rsidRPr="00F32EBD">
        <w:rPr>
          <w:rFonts w:ascii="Times New Roman" w:hAnsi="Times New Roman"/>
          <w:sz w:val="28"/>
          <w:szCs w:val="28"/>
        </w:rPr>
        <w:t>22</w:t>
      </w:r>
      <w:r w:rsidR="00EB63BD">
        <w:rPr>
          <w:rFonts w:ascii="Times New Roman" w:hAnsi="Times New Roman"/>
          <w:sz w:val="28"/>
          <w:szCs w:val="28"/>
        </w:rPr>
        <w:t> </w:t>
      </w:r>
      <w:r w:rsidR="001D1521" w:rsidRPr="00F32EBD">
        <w:rPr>
          <w:rFonts w:ascii="Times New Roman" w:hAnsi="Times New Roman"/>
          <w:sz w:val="28"/>
          <w:szCs w:val="28"/>
        </w:rPr>
        <w:t xml:space="preserve">году </w:t>
      </w:r>
      <w:r w:rsidRPr="00F32EBD">
        <w:rPr>
          <w:rFonts w:ascii="Times New Roman" w:hAnsi="Times New Roman"/>
          <w:sz w:val="28"/>
          <w:szCs w:val="28"/>
        </w:rPr>
        <w:t xml:space="preserve">увеличился на </w:t>
      </w:r>
      <w:r w:rsidR="00BC46E7" w:rsidRPr="00F32EBD">
        <w:rPr>
          <w:rFonts w:ascii="Times New Roman" w:hAnsi="Times New Roman"/>
          <w:sz w:val="28"/>
          <w:szCs w:val="28"/>
        </w:rPr>
        <w:t>2</w:t>
      </w:r>
      <w:r w:rsidR="00820630" w:rsidRPr="00F32EBD">
        <w:rPr>
          <w:rFonts w:ascii="Times New Roman" w:hAnsi="Times New Roman"/>
          <w:sz w:val="28"/>
          <w:szCs w:val="28"/>
        </w:rPr>
        <w:t>6</w:t>
      </w:r>
      <w:r w:rsidR="00543563" w:rsidRPr="00F32EBD">
        <w:rPr>
          <w:rFonts w:ascii="Times New Roman" w:hAnsi="Times New Roman"/>
          <w:sz w:val="28"/>
          <w:szCs w:val="28"/>
        </w:rPr>
        <w:t>,1</w:t>
      </w:r>
      <w:r w:rsidRPr="00F32EBD">
        <w:rPr>
          <w:rFonts w:ascii="Times New Roman" w:hAnsi="Times New Roman"/>
          <w:sz w:val="28"/>
          <w:szCs w:val="28"/>
        </w:rPr>
        <w:t xml:space="preserve">% </w:t>
      </w:r>
      <w:r w:rsidRPr="00F32EBD">
        <w:rPr>
          <w:rFonts w:ascii="Times New Roman" w:hAnsi="Times New Roman"/>
          <w:sz w:val="28"/>
          <w:szCs w:val="28"/>
          <w:shd w:val="clear" w:color="auto" w:fill="FFFFFF"/>
        </w:rPr>
        <w:t>к 20</w:t>
      </w:r>
      <w:r w:rsidR="003D2517" w:rsidRPr="00F32EBD">
        <w:rPr>
          <w:rFonts w:ascii="Times New Roman" w:hAnsi="Times New Roman"/>
          <w:sz w:val="28"/>
          <w:szCs w:val="28"/>
          <w:shd w:val="clear" w:color="auto" w:fill="FFFFFF"/>
        </w:rPr>
        <w:t>2</w:t>
      </w:r>
      <w:r w:rsidRPr="00F32EBD">
        <w:rPr>
          <w:rFonts w:ascii="Times New Roman" w:hAnsi="Times New Roman"/>
          <w:sz w:val="28"/>
          <w:szCs w:val="28"/>
          <w:shd w:val="clear" w:color="auto" w:fill="FFFFFF"/>
        </w:rPr>
        <w:t>1 году</w:t>
      </w:r>
      <w:r w:rsidRPr="00F32EBD">
        <w:rPr>
          <w:rFonts w:ascii="Times New Roman" w:hAnsi="Times New Roman"/>
          <w:sz w:val="28"/>
          <w:szCs w:val="28"/>
        </w:rPr>
        <w:t xml:space="preserve"> и достиг </w:t>
      </w:r>
      <w:r w:rsidR="003D2517" w:rsidRPr="00F32EBD">
        <w:rPr>
          <w:rFonts w:ascii="Times New Roman" w:hAnsi="Times New Roman"/>
          <w:sz w:val="28"/>
          <w:szCs w:val="28"/>
        </w:rPr>
        <w:t>68</w:t>
      </w:r>
      <w:r w:rsidR="00423DD7" w:rsidRPr="00F32EBD">
        <w:rPr>
          <w:rFonts w:ascii="Times New Roman" w:hAnsi="Times New Roman"/>
          <w:sz w:val="28"/>
          <w:szCs w:val="28"/>
        </w:rPr>
        <w:t> </w:t>
      </w:r>
      <w:r w:rsidR="00460A18" w:rsidRPr="00F32EBD">
        <w:rPr>
          <w:rFonts w:ascii="Times New Roman" w:hAnsi="Times New Roman"/>
          <w:sz w:val="28"/>
          <w:szCs w:val="28"/>
        </w:rPr>
        <w:t>млрд. рублей</w:t>
      </w:r>
      <w:r w:rsidR="00460A18" w:rsidRPr="00F32EBD">
        <w:rPr>
          <w:rFonts w:ascii="Times New Roman" w:hAnsi="Times New Roman"/>
          <w:sz w:val="28"/>
          <w:szCs w:val="28"/>
          <w:shd w:val="clear" w:color="auto" w:fill="FFFFFF"/>
        </w:rPr>
        <w:t xml:space="preserve">. </w:t>
      </w:r>
      <w:r w:rsidR="00C7221A" w:rsidRPr="00F32EBD">
        <w:rPr>
          <w:rFonts w:ascii="Times New Roman" w:hAnsi="Times New Roman"/>
          <w:sz w:val="28"/>
          <w:szCs w:val="28"/>
          <w:shd w:val="clear" w:color="auto" w:fill="FFFFFF"/>
        </w:rPr>
        <w:t>Индекс производства продукции сельского хозяйства в 2020 году сост</w:t>
      </w:r>
      <w:r w:rsidR="00615D45">
        <w:rPr>
          <w:rFonts w:ascii="Times New Roman" w:hAnsi="Times New Roman"/>
          <w:sz w:val="28"/>
          <w:szCs w:val="28"/>
          <w:shd w:val="clear" w:color="auto" w:fill="FFFFFF"/>
        </w:rPr>
        <w:t>авил </w:t>
      </w:r>
      <w:r w:rsidR="00AF32ED" w:rsidRPr="00F32EBD">
        <w:rPr>
          <w:rFonts w:ascii="Times New Roman" w:hAnsi="Times New Roman"/>
          <w:sz w:val="28"/>
          <w:szCs w:val="28"/>
          <w:shd w:val="clear" w:color="auto" w:fill="FFFFFF"/>
        </w:rPr>
        <w:t>108,4</w:t>
      </w:r>
      <w:r w:rsidR="00EB63BD">
        <w:rPr>
          <w:rFonts w:ascii="Times New Roman" w:hAnsi="Times New Roman"/>
          <w:sz w:val="28"/>
          <w:szCs w:val="28"/>
          <w:shd w:val="clear" w:color="auto" w:fill="FFFFFF"/>
        </w:rPr>
        <w:t>%, в </w:t>
      </w:r>
      <w:r w:rsidR="006718A8" w:rsidRPr="00F32EBD">
        <w:rPr>
          <w:rFonts w:ascii="Times New Roman" w:hAnsi="Times New Roman"/>
          <w:sz w:val="28"/>
          <w:szCs w:val="28"/>
          <w:shd w:val="clear" w:color="auto" w:fill="FFFFFF"/>
        </w:rPr>
        <w:t>2021 году – 98,7</w:t>
      </w:r>
      <w:r w:rsidR="00C7221A" w:rsidRPr="00F32EBD">
        <w:rPr>
          <w:rFonts w:ascii="Times New Roman" w:hAnsi="Times New Roman"/>
          <w:sz w:val="28"/>
          <w:szCs w:val="28"/>
          <w:shd w:val="clear" w:color="auto" w:fill="FFFFFF"/>
        </w:rPr>
        <w:t xml:space="preserve">%, </w:t>
      </w:r>
      <w:r w:rsidR="00AD1DF8" w:rsidRPr="00F32EBD">
        <w:rPr>
          <w:rFonts w:ascii="Times New Roman" w:hAnsi="Times New Roman"/>
          <w:sz w:val="28"/>
          <w:szCs w:val="28"/>
          <w:shd w:val="clear" w:color="auto" w:fill="FFFFFF"/>
        </w:rPr>
        <w:t>в 20</w:t>
      </w:r>
      <w:r w:rsidR="003D2517" w:rsidRPr="00F32EBD">
        <w:rPr>
          <w:rFonts w:ascii="Times New Roman" w:hAnsi="Times New Roman"/>
          <w:sz w:val="28"/>
          <w:szCs w:val="28"/>
          <w:shd w:val="clear" w:color="auto" w:fill="FFFFFF"/>
        </w:rPr>
        <w:t>22</w:t>
      </w:r>
      <w:r w:rsidR="00AD1DF8" w:rsidRPr="00F32EBD">
        <w:rPr>
          <w:rFonts w:ascii="Times New Roman" w:hAnsi="Times New Roman"/>
          <w:sz w:val="28"/>
          <w:szCs w:val="28"/>
          <w:shd w:val="clear" w:color="auto" w:fill="FFFFFF"/>
        </w:rPr>
        <w:t xml:space="preserve"> году </w:t>
      </w:r>
      <w:r w:rsidR="00615D45" w:rsidRPr="00F32EBD">
        <w:rPr>
          <w:rFonts w:ascii="Times New Roman" w:hAnsi="Times New Roman"/>
          <w:sz w:val="28"/>
          <w:szCs w:val="28"/>
          <w:shd w:val="clear" w:color="auto" w:fill="FFFFFF"/>
        </w:rPr>
        <w:t>–</w:t>
      </w:r>
      <w:r w:rsidR="00460A18" w:rsidRPr="00F32EBD">
        <w:rPr>
          <w:rFonts w:ascii="Times New Roman" w:hAnsi="Times New Roman"/>
          <w:sz w:val="28"/>
          <w:szCs w:val="28"/>
          <w:shd w:val="clear" w:color="auto" w:fill="FFFFFF"/>
        </w:rPr>
        <w:t xml:space="preserve"> 1</w:t>
      </w:r>
      <w:r w:rsidR="003D2517" w:rsidRPr="00F32EBD">
        <w:rPr>
          <w:rFonts w:ascii="Times New Roman" w:hAnsi="Times New Roman"/>
          <w:sz w:val="28"/>
          <w:szCs w:val="28"/>
          <w:shd w:val="clear" w:color="auto" w:fill="FFFFFF"/>
        </w:rPr>
        <w:t>12</w:t>
      </w:r>
      <w:r w:rsidR="00460A18" w:rsidRPr="00F32EBD">
        <w:rPr>
          <w:rFonts w:ascii="Times New Roman" w:hAnsi="Times New Roman"/>
          <w:sz w:val="28"/>
          <w:szCs w:val="28"/>
          <w:shd w:val="clear" w:color="auto" w:fill="FFFFFF"/>
        </w:rPr>
        <w:t>,</w:t>
      </w:r>
      <w:r w:rsidR="003D2517" w:rsidRPr="00F32EBD">
        <w:rPr>
          <w:rFonts w:ascii="Times New Roman" w:hAnsi="Times New Roman"/>
          <w:sz w:val="28"/>
          <w:szCs w:val="28"/>
          <w:shd w:val="clear" w:color="auto" w:fill="FFFFFF"/>
        </w:rPr>
        <w:t>2</w:t>
      </w:r>
      <w:r w:rsidR="00460A18" w:rsidRPr="00F32EBD">
        <w:rPr>
          <w:rFonts w:ascii="Times New Roman" w:hAnsi="Times New Roman"/>
          <w:sz w:val="28"/>
          <w:szCs w:val="28"/>
          <w:shd w:val="clear" w:color="auto" w:fill="FFFFFF"/>
        </w:rPr>
        <w:t xml:space="preserve">%, в том числе продукции растениеводства </w:t>
      </w:r>
      <w:r w:rsidR="00BE1A2D" w:rsidRPr="00F32EBD">
        <w:rPr>
          <w:rFonts w:ascii="Times New Roman" w:hAnsi="Times New Roman"/>
          <w:sz w:val="28"/>
          <w:szCs w:val="28"/>
          <w:shd w:val="clear" w:color="auto" w:fill="FFFFFF"/>
        </w:rPr>
        <w:t xml:space="preserve">– </w:t>
      </w:r>
      <w:r w:rsidR="006718A8" w:rsidRPr="00F32EBD">
        <w:rPr>
          <w:rFonts w:ascii="Times New Roman" w:hAnsi="Times New Roman"/>
          <w:sz w:val="28"/>
          <w:szCs w:val="28"/>
          <w:shd w:val="clear" w:color="auto" w:fill="FFFFFF"/>
        </w:rPr>
        <w:t>120</w:t>
      </w:r>
      <w:r w:rsidR="00460A18" w:rsidRPr="00F32EBD">
        <w:rPr>
          <w:rFonts w:ascii="Times New Roman" w:hAnsi="Times New Roman"/>
          <w:sz w:val="28"/>
          <w:szCs w:val="28"/>
          <w:shd w:val="clear" w:color="auto" w:fill="FFFFFF"/>
        </w:rPr>
        <w:t xml:space="preserve">,8%, животноводства – </w:t>
      </w:r>
      <w:r w:rsidR="006718A8" w:rsidRPr="00F32EBD">
        <w:rPr>
          <w:rFonts w:ascii="Times New Roman" w:hAnsi="Times New Roman"/>
          <w:sz w:val="28"/>
          <w:szCs w:val="28"/>
          <w:shd w:val="clear" w:color="auto" w:fill="FFFFFF"/>
        </w:rPr>
        <w:t>108,3</w:t>
      </w:r>
      <w:r w:rsidR="00460A18" w:rsidRPr="00F32EBD">
        <w:rPr>
          <w:rFonts w:ascii="Times New Roman" w:hAnsi="Times New Roman"/>
          <w:sz w:val="28"/>
          <w:szCs w:val="28"/>
          <w:shd w:val="clear" w:color="auto" w:fill="FFFFFF"/>
        </w:rPr>
        <w:t xml:space="preserve">%. Сельскохозяйственные организации являются основными </w:t>
      </w:r>
      <w:r w:rsidR="005C34C5">
        <w:rPr>
          <w:rFonts w:ascii="Times New Roman" w:hAnsi="Times New Roman"/>
          <w:sz w:val="28"/>
          <w:szCs w:val="28"/>
          <w:shd w:val="clear" w:color="auto" w:fill="FFFFFF"/>
        </w:rPr>
        <w:t xml:space="preserve">сельскохозяйственными </w:t>
      </w:r>
      <w:r w:rsidR="00460A18" w:rsidRPr="00F32EBD">
        <w:rPr>
          <w:rFonts w:ascii="Times New Roman" w:hAnsi="Times New Roman"/>
          <w:sz w:val="28"/>
          <w:szCs w:val="28"/>
          <w:shd w:val="clear" w:color="auto" w:fill="FFFFFF"/>
        </w:rPr>
        <w:t>производителями</w:t>
      </w:r>
      <w:r w:rsidR="001D1521" w:rsidRPr="00F32EBD">
        <w:rPr>
          <w:rFonts w:ascii="Times New Roman" w:hAnsi="Times New Roman"/>
          <w:sz w:val="28"/>
          <w:szCs w:val="28"/>
          <w:shd w:val="clear" w:color="auto" w:fill="FFFFFF"/>
        </w:rPr>
        <w:t xml:space="preserve"> </w:t>
      </w:r>
      <w:r w:rsidR="00346E29" w:rsidRPr="00F32EBD">
        <w:rPr>
          <w:rFonts w:ascii="Times New Roman" w:hAnsi="Times New Roman"/>
          <w:sz w:val="28"/>
          <w:szCs w:val="28"/>
          <w:shd w:val="clear" w:color="auto" w:fill="FFFFFF"/>
        </w:rPr>
        <w:t>региона</w:t>
      </w:r>
      <w:r w:rsidR="00460A18" w:rsidRPr="00F32EBD">
        <w:rPr>
          <w:rFonts w:ascii="Times New Roman" w:hAnsi="Times New Roman"/>
          <w:sz w:val="28"/>
          <w:szCs w:val="28"/>
        </w:rPr>
        <w:t xml:space="preserve">, на их долю </w:t>
      </w:r>
      <w:r w:rsidR="00543563" w:rsidRPr="00F32EBD">
        <w:rPr>
          <w:rFonts w:ascii="Times New Roman" w:hAnsi="Times New Roman"/>
          <w:sz w:val="28"/>
          <w:szCs w:val="28"/>
        </w:rPr>
        <w:t xml:space="preserve">в 2022 году </w:t>
      </w:r>
      <w:r w:rsidR="00460A18" w:rsidRPr="00F32EBD">
        <w:rPr>
          <w:rFonts w:ascii="Times New Roman" w:hAnsi="Times New Roman"/>
          <w:sz w:val="28"/>
          <w:szCs w:val="28"/>
        </w:rPr>
        <w:t>при</w:t>
      </w:r>
      <w:r w:rsidR="00543563" w:rsidRPr="00F32EBD">
        <w:rPr>
          <w:rFonts w:ascii="Times New Roman" w:hAnsi="Times New Roman"/>
          <w:sz w:val="28"/>
          <w:szCs w:val="28"/>
        </w:rPr>
        <w:t>шлось</w:t>
      </w:r>
      <w:r w:rsidR="00460A18" w:rsidRPr="00F32EBD">
        <w:rPr>
          <w:rFonts w:ascii="Times New Roman" w:hAnsi="Times New Roman"/>
          <w:sz w:val="28"/>
          <w:szCs w:val="28"/>
        </w:rPr>
        <w:t xml:space="preserve"> 7</w:t>
      </w:r>
      <w:r w:rsidR="003D2517" w:rsidRPr="00F32EBD">
        <w:rPr>
          <w:rFonts w:ascii="Times New Roman" w:hAnsi="Times New Roman"/>
          <w:sz w:val="28"/>
          <w:szCs w:val="28"/>
        </w:rPr>
        <w:t>9</w:t>
      </w:r>
      <w:r w:rsidR="00543563" w:rsidRPr="00F32EBD">
        <w:rPr>
          <w:rFonts w:ascii="Times New Roman" w:hAnsi="Times New Roman"/>
          <w:sz w:val="28"/>
          <w:szCs w:val="28"/>
        </w:rPr>
        <w:t>,3</w:t>
      </w:r>
      <w:r w:rsidR="00460A18" w:rsidRPr="00F32EBD">
        <w:rPr>
          <w:rFonts w:ascii="Times New Roman" w:hAnsi="Times New Roman"/>
          <w:sz w:val="28"/>
          <w:szCs w:val="28"/>
        </w:rPr>
        <w:t xml:space="preserve">% </w:t>
      </w:r>
      <w:r w:rsidR="00346E29" w:rsidRPr="00F32EBD">
        <w:rPr>
          <w:rFonts w:ascii="Times New Roman" w:hAnsi="Times New Roman"/>
          <w:sz w:val="28"/>
          <w:szCs w:val="28"/>
        </w:rPr>
        <w:t xml:space="preserve">произведенной </w:t>
      </w:r>
      <w:r w:rsidR="004F47C3" w:rsidRPr="00F32EBD">
        <w:rPr>
          <w:rFonts w:ascii="Times New Roman" w:hAnsi="Times New Roman"/>
          <w:sz w:val="28"/>
          <w:szCs w:val="28"/>
        </w:rPr>
        <w:t xml:space="preserve">в </w:t>
      </w:r>
      <w:r w:rsidR="005C34C5">
        <w:rPr>
          <w:rFonts w:ascii="Times New Roman" w:hAnsi="Times New Roman"/>
          <w:sz w:val="28"/>
          <w:szCs w:val="28"/>
        </w:rPr>
        <w:t xml:space="preserve">Кировской </w:t>
      </w:r>
      <w:r w:rsidR="004F47C3" w:rsidRPr="00F32EBD">
        <w:rPr>
          <w:rFonts w:ascii="Times New Roman" w:hAnsi="Times New Roman"/>
          <w:sz w:val="28"/>
          <w:szCs w:val="28"/>
        </w:rPr>
        <w:t xml:space="preserve">области </w:t>
      </w:r>
      <w:r w:rsidR="005C34C5">
        <w:rPr>
          <w:rFonts w:ascii="Times New Roman" w:hAnsi="Times New Roman"/>
          <w:sz w:val="28"/>
          <w:szCs w:val="28"/>
        </w:rPr>
        <w:t xml:space="preserve">сельскохозяйственной </w:t>
      </w:r>
      <w:r w:rsidR="00460A18" w:rsidRPr="00F32EBD">
        <w:rPr>
          <w:rFonts w:ascii="Times New Roman" w:hAnsi="Times New Roman"/>
          <w:sz w:val="28"/>
          <w:szCs w:val="28"/>
        </w:rPr>
        <w:t>продукции (по Росси</w:t>
      </w:r>
      <w:r w:rsidR="005C34C5">
        <w:rPr>
          <w:rFonts w:ascii="Times New Roman" w:hAnsi="Times New Roman"/>
          <w:sz w:val="28"/>
          <w:szCs w:val="28"/>
        </w:rPr>
        <w:t>йской Федерации</w:t>
      </w:r>
      <w:r w:rsidR="00460A18" w:rsidRPr="00F32EBD">
        <w:rPr>
          <w:rFonts w:ascii="Times New Roman" w:hAnsi="Times New Roman"/>
          <w:sz w:val="28"/>
          <w:szCs w:val="28"/>
        </w:rPr>
        <w:t xml:space="preserve"> этот показатель состав</w:t>
      </w:r>
      <w:r w:rsidR="00543563" w:rsidRPr="00F32EBD">
        <w:rPr>
          <w:rFonts w:ascii="Times New Roman" w:hAnsi="Times New Roman"/>
          <w:sz w:val="28"/>
          <w:szCs w:val="28"/>
        </w:rPr>
        <w:t>ил</w:t>
      </w:r>
      <w:r w:rsidR="00460A18" w:rsidRPr="00F32EBD">
        <w:rPr>
          <w:rFonts w:ascii="Times New Roman" w:hAnsi="Times New Roman"/>
          <w:sz w:val="28"/>
          <w:szCs w:val="28"/>
        </w:rPr>
        <w:t xml:space="preserve"> </w:t>
      </w:r>
      <w:r w:rsidR="00543563" w:rsidRPr="00F32EBD">
        <w:rPr>
          <w:rFonts w:ascii="Times New Roman" w:hAnsi="Times New Roman"/>
          <w:sz w:val="28"/>
          <w:szCs w:val="28"/>
        </w:rPr>
        <w:t>60,4</w:t>
      </w:r>
      <w:r w:rsidR="00460A18" w:rsidRPr="00F32EBD">
        <w:rPr>
          <w:rFonts w:ascii="Times New Roman" w:hAnsi="Times New Roman"/>
          <w:sz w:val="28"/>
          <w:szCs w:val="28"/>
        </w:rPr>
        <w:t xml:space="preserve">%, по Приволжскому федеральному округу – </w:t>
      </w:r>
      <w:r w:rsidR="009C4410" w:rsidRPr="00F32EBD">
        <w:rPr>
          <w:rFonts w:ascii="Times New Roman" w:hAnsi="Times New Roman"/>
          <w:sz w:val="28"/>
          <w:szCs w:val="28"/>
        </w:rPr>
        <w:t>56,7</w:t>
      </w:r>
      <w:r w:rsidR="00460A18" w:rsidRPr="00F32EBD">
        <w:rPr>
          <w:rFonts w:ascii="Times New Roman" w:hAnsi="Times New Roman"/>
          <w:sz w:val="28"/>
          <w:szCs w:val="28"/>
        </w:rPr>
        <w:t>%).</w:t>
      </w:r>
    </w:p>
    <w:p w:rsidR="00A71BAC" w:rsidRPr="00F32EBD" w:rsidRDefault="00D22550" w:rsidP="00551160">
      <w:pPr>
        <w:tabs>
          <w:tab w:val="left" w:pos="0"/>
          <w:tab w:val="left" w:pos="993"/>
        </w:tabs>
        <w:spacing w:after="0" w:line="360" w:lineRule="auto"/>
        <w:ind w:firstLine="709"/>
        <w:jc w:val="both"/>
      </w:pPr>
      <w:r w:rsidRPr="00F32EBD">
        <w:t>В 2022 году</w:t>
      </w:r>
      <w:r w:rsidR="00F03972">
        <w:t xml:space="preserve"> в сельскохозяйственных </w:t>
      </w:r>
      <w:r w:rsidR="00A71BAC" w:rsidRPr="00F32EBD">
        <w:t xml:space="preserve">организациях </w:t>
      </w:r>
      <w:r w:rsidR="00F03972">
        <w:t xml:space="preserve">Кировской </w:t>
      </w:r>
      <w:r w:rsidR="00A71BAC" w:rsidRPr="00F32EBD">
        <w:t>области получено выручки 46,7 млрд. рублей</w:t>
      </w:r>
      <w:r w:rsidR="00441B2A">
        <w:t>,</w:t>
      </w:r>
      <w:r w:rsidR="00A71BAC" w:rsidRPr="00F32EBD">
        <w:t xml:space="preserve"> или 12</w:t>
      </w:r>
      <w:r w:rsidR="0083368F" w:rsidRPr="00F32EBD">
        <w:t>2,7</w:t>
      </w:r>
      <w:r w:rsidR="00A71BAC" w:rsidRPr="00F32EBD">
        <w:t xml:space="preserve">% к 2021 году. Рентабельность </w:t>
      </w:r>
      <w:r w:rsidR="0027368D" w:rsidRPr="00F32EBD">
        <w:t xml:space="preserve">производства </w:t>
      </w:r>
      <w:r w:rsidR="00A71BAC" w:rsidRPr="00F32EBD">
        <w:t>с государственной поддержкой составила +18,5%, без учета государственной поддержки</w:t>
      </w:r>
      <w:r w:rsidR="00CE4CAF">
        <w:t xml:space="preserve"> </w:t>
      </w:r>
      <w:r w:rsidR="00A71BAC" w:rsidRPr="00F32EBD">
        <w:t>+13,7% (в</w:t>
      </w:r>
      <w:r w:rsidR="0083368F" w:rsidRPr="00F32EBD">
        <w:t> </w:t>
      </w:r>
      <w:r w:rsidR="00A71BAC" w:rsidRPr="00F32EBD">
        <w:t>2021 го</w:t>
      </w:r>
      <w:r w:rsidR="00F03972">
        <w:t xml:space="preserve">ду с государственной поддержкой </w:t>
      </w:r>
      <w:r w:rsidR="00A71BAC" w:rsidRPr="00F32EBD">
        <w:t>+16,4%, без гос</w:t>
      </w:r>
      <w:r w:rsidR="00F03972">
        <w:t xml:space="preserve">ударственной </w:t>
      </w:r>
      <w:r w:rsidR="00A71BAC" w:rsidRPr="00F32EBD">
        <w:t>поддержки +10,6%).</w:t>
      </w:r>
    </w:p>
    <w:p w:rsidR="00973515" w:rsidRPr="00F32EBD" w:rsidRDefault="00772FA3" w:rsidP="00FB5522">
      <w:pPr>
        <w:autoSpaceDE w:val="0"/>
        <w:autoSpaceDN w:val="0"/>
        <w:adjustRightInd w:val="0"/>
        <w:spacing w:after="0" w:line="360" w:lineRule="auto"/>
        <w:ind w:firstLine="709"/>
        <w:jc w:val="both"/>
        <w:rPr>
          <w:spacing w:val="-2"/>
        </w:rPr>
      </w:pPr>
      <w:r w:rsidRPr="00F32EBD">
        <w:rPr>
          <w:spacing w:val="-2"/>
        </w:rPr>
        <w:t xml:space="preserve">Для </w:t>
      </w:r>
      <w:r w:rsidR="00973515" w:rsidRPr="00F32EBD">
        <w:rPr>
          <w:spacing w:val="-2"/>
        </w:rPr>
        <w:t xml:space="preserve">повышения конкурентоспособности </w:t>
      </w:r>
      <w:r w:rsidR="00D22550" w:rsidRPr="00F32EBD">
        <w:rPr>
          <w:spacing w:val="-2"/>
        </w:rPr>
        <w:t>аграрного</w:t>
      </w:r>
      <w:r w:rsidR="00973515" w:rsidRPr="00F32EBD">
        <w:rPr>
          <w:spacing w:val="-2"/>
        </w:rPr>
        <w:t xml:space="preserve"> производства и переработки </w:t>
      </w:r>
      <w:r w:rsidR="00AD1DF8" w:rsidRPr="00F32EBD">
        <w:rPr>
          <w:spacing w:val="-2"/>
        </w:rPr>
        <w:t xml:space="preserve">продукции </w:t>
      </w:r>
      <w:r w:rsidR="00973515" w:rsidRPr="00F32EBD">
        <w:rPr>
          <w:spacing w:val="-2"/>
        </w:rPr>
        <w:t xml:space="preserve">сельскохозяйственные </w:t>
      </w:r>
      <w:r w:rsidR="00AD1DF8" w:rsidRPr="00F32EBD">
        <w:rPr>
          <w:spacing w:val="-2"/>
        </w:rPr>
        <w:t xml:space="preserve">организации </w:t>
      </w:r>
      <w:proofErr w:type="gramStart"/>
      <w:r w:rsidR="00973515" w:rsidRPr="00F32EBD">
        <w:rPr>
          <w:spacing w:val="-2"/>
        </w:rPr>
        <w:t>осуществляют переход</w:t>
      </w:r>
      <w:proofErr w:type="gramEnd"/>
      <w:r w:rsidR="00973515" w:rsidRPr="00F32EBD">
        <w:rPr>
          <w:spacing w:val="-2"/>
        </w:rPr>
        <w:t xml:space="preserve"> к инновационному типу развития, реализ</w:t>
      </w:r>
      <w:r w:rsidR="00D22550" w:rsidRPr="00F32EBD">
        <w:rPr>
          <w:spacing w:val="-2"/>
        </w:rPr>
        <w:t>уют</w:t>
      </w:r>
      <w:r w:rsidR="00973515" w:rsidRPr="00F32EBD">
        <w:rPr>
          <w:spacing w:val="-2"/>
        </w:rPr>
        <w:t xml:space="preserve"> инвестиционны</w:t>
      </w:r>
      <w:r w:rsidR="00D22550" w:rsidRPr="00F32EBD">
        <w:rPr>
          <w:spacing w:val="-2"/>
        </w:rPr>
        <w:t>е</w:t>
      </w:r>
      <w:r w:rsidR="00973515" w:rsidRPr="00F32EBD">
        <w:rPr>
          <w:spacing w:val="-2"/>
        </w:rPr>
        <w:t xml:space="preserve"> проект</w:t>
      </w:r>
      <w:r w:rsidR="00D22550" w:rsidRPr="00F32EBD">
        <w:rPr>
          <w:spacing w:val="-2"/>
        </w:rPr>
        <w:t>ы</w:t>
      </w:r>
      <w:r w:rsidR="00973515" w:rsidRPr="00F32EBD">
        <w:rPr>
          <w:spacing w:val="-2"/>
        </w:rPr>
        <w:t>, проводят техническую и технологическую модернизацию сель</w:t>
      </w:r>
      <w:r w:rsidR="001F5E0C">
        <w:rPr>
          <w:spacing w:val="-2"/>
        </w:rPr>
        <w:t xml:space="preserve">скохозяйственного </w:t>
      </w:r>
      <w:r w:rsidR="00973515" w:rsidRPr="00F32EBD">
        <w:rPr>
          <w:spacing w:val="-2"/>
        </w:rPr>
        <w:t xml:space="preserve">производства. </w:t>
      </w:r>
    </w:p>
    <w:p w:rsidR="00C53A29" w:rsidRPr="00F32EBD" w:rsidRDefault="00152159" w:rsidP="00C53A29">
      <w:pPr>
        <w:autoSpaceDE w:val="0"/>
        <w:autoSpaceDN w:val="0"/>
        <w:adjustRightInd w:val="0"/>
        <w:spacing w:after="0" w:line="360" w:lineRule="auto"/>
        <w:ind w:firstLine="720"/>
        <w:jc w:val="both"/>
      </w:pPr>
      <w:r w:rsidRPr="00F32EBD">
        <w:t xml:space="preserve">Объем инвестиций в основной капитал в сельскохозяйственных организациях </w:t>
      </w:r>
      <w:r w:rsidR="001F5E0C">
        <w:t xml:space="preserve">Кировской </w:t>
      </w:r>
      <w:r w:rsidRPr="00F32EBD">
        <w:t xml:space="preserve">области увеличился </w:t>
      </w:r>
      <w:r w:rsidR="008C1DEF" w:rsidRPr="00F32EBD">
        <w:t xml:space="preserve">в фактических ценах </w:t>
      </w:r>
      <w:r w:rsidRPr="00F32EBD">
        <w:t xml:space="preserve">на </w:t>
      </w:r>
      <w:r w:rsidR="008C1DEF" w:rsidRPr="00F32EBD">
        <w:t>16,4</w:t>
      </w:r>
      <w:r w:rsidRPr="00F32EBD">
        <w:t xml:space="preserve">% </w:t>
      </w:r>
      <w:r w:rsidR="00D22550" w:rsidRPr="00F32EBD">
        <w:t>к</w:t>
      </w:r>
      <w:r w:rsidR="001F5E0C">
        <w:t> </w:t>
      </w:r>
      <w:r w:rsidRPr="00F32EBD">
        <w:t>2021 год</w:t>
      </w:r>
      <w:r w:rsidR="00D22550" w:rsidRPr="00F32EBD">
        <w:t>у</w:t>
      </w:r>
      <w:r w:rsidRPr="00F32EBD">
        <w:t xml:space="preserve">. </w:t>
      </w:r>
      <w:r w:rsidR="008C1DEF" w:rsidRPr="00F32EBD">
        <w:t>В 2022 году введены в эксплуатац</w:t>
      </w:r>
      <w:r w:rsidR="00E5108A">
        <w:t xml:space="preserve">ию 3 молочные фермы на 3,1 тысячи </w:t>
      </w:r>
      <w:r w:rsidR="008C1DEF" w:rsidRPr="00F32EBD">
        <w:t>скотомест. Субсидии на возмещение части прямых понесенных затра</w:t>
      </w:r>
      <w:r w:rsidR="00E761A1" w:rsidRPr="00F32EBD">
        <w:t>т предоставлены 10 сель</w:t>
      </w:r>
      <w:r w:rsidR="001A1C58">
        <w:t>ско</w:t>
      </w:r>
      <w:r w:rsidR="00E761A1" w:rsidRPr="00F32EBD">
        <w:t>хоз</w:t>
      </w:r>
      <w:r w:rsidR="001A1C58">
        <w:t xml:space="preserve">яйственным </w:t>
      </w:r>
      <w:r w:rsidR="00E761A1" w:rsidRPr="00F32EBD">
        <w:t>органи</w:t>
      </w:r>
      <w:r w:rsidR="008C1DEF" w:rsidRPr="00F32EBD">
        <w:t>зациям по 13 живот</w:t>
      </w:r>
      <w:r w:rsidR="001A1C58">
        <w:t>новодческим объектам на 7,7 тысячи</w:t>
      </w:r>
      <w:r w:rsidR="008C1DEF" w:rsidRPr="00F32EBD">
        <w:t xml:space="preserve"> скотомест. </w:t>
      </w:r>
      <w:r w:rsidR="008C1DEF" w:rsidRPr="00E5108A">
        <w:t xml:space="preserve">Впервые 3 частным инвесторам предоставлены субсидии из областного бюджета на создание объектов инфраструктуры для реализации проектов, включенных в сводный перечень, </w:t>
      </w:r>
      <w:r w:rsidR="001A1C58">
        <w:lastRenderedPageBreak/>
        <w:t xml:space="preserve">утвержденный </w:t>
      </w:r>
      <w:r w:rsidR="00E5108A" w:rsidRPr="00E5108A">
        <w:rPr>
          <w:rFonts w:eastAsia="Times New Roman"/>
          <w:lang w:eastAsia="ru-RU"/>
        </w:rPr>
        <w:t>приказом Министерства экономического развития Российской Фе</w:t>
      </w:r>
      <w:r w:rsidR="00E5108A">
        <w:rPr>
          <w:rFonts w:eastAsia="Times New Roman"/>
          <w:lang w:eastAsia="ru-RU"/>
        </w:rPr>
        <w:t>дерации от 25.05.2023 № 349 «Об </w:t>
      </w:r>
      <w:r w:rsidR="00E5108A" w:rsidRPr="00E5108A">
        <w:rPr>
          <w:rFonts w:eastAsia="Times New Roman"/>
          <w:lang w:eastAsia="ru-RU"/>
        </w:rPr>
        <w:t>утверждении сводного перечня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и о признании утратившими силу некоторых приказов Минэкономразвития России».</w:t>
      </w:r>
      <w:r w:rsidR="008C1DEF" w:rsidRPr="00F32EBD">
        <w:t xml:space="preserve"> На постоянной основе ведется модернизация парка </w:t>
      </w:r>
      <w:r w:rsidR="001A1C58">
        <w:t>сельскохозяйственной техники. В </w:t>
      </w:r>
      <w:r w:rsidR="008C1DEF" w:rsidRPr="00F32EBD">
        <w:t>2022 году приобретено 1</w:t>
      </w:r>
      <w:r w:rsidR="001A1C58">
        <w:t xml:space="preserve"> </w:t>
      </w:r>
      <w:r w:rsidR="008C1DEF" w:rsidRPr="00F32EBD">
        <w:t>152 единицы техники и оборудования на общую сумму 3,6 млрд. рублей.</w:t>
      </w:r>
    </w:p>
    <w:p w:rsidR="00152159" w:rsidRPr="00F32EBD" w:rsidRDefault="00C53A29" w:rsidP="00C53A29">
      <w:pPr>
        <w:autoSpaceDE w:val="0"/>
        <w:autoSpaceDN w:val="0"/>
        <w:adjustRightInd w:val="0"/>
        <w:spacing w:after="0" w:line="360" w:lineRule="auto"/>
        <w:ind w:firstLine="720"/>
        <w:jc w:val="both"/>
      </w:pPr>
      <w:r w:rsidRPr="00F32EBD">
        <w:t>Осуществляется развитие</w:t>
      </w:r>
      <w:r w:rsidR="00152159" w:rsidRPr="00F32EBD">
        <w:t xml:space="preserve"> малых форм хозяйствования на селе</w:t>
      </w:r>
      <w:r w:rsidRPr="00F32EBD">
        <w:t>.</w:t>
      </w:r>
      <w:r w:rsidR="00152159" w:rsidRPr="00F32EBD">
        <w:t xml:space="preserve"> </w:t>
      </w:r>
      <w:r w:rsidR="00B00FFF">
        <w:rPr>
          <w:spacing w:val="-2"/>
        </w:rPr>
        <w:t>С 2023 </w:t>
      </w:r>
      <w:r w:rsidR="00192D70" w:rsidRPr="00F32EBD">
        <w:rPr>
          <w:spacing w:val="-2"/>
        </w:rPr>
        <w:t>года предоставляется государственная поддержка сель</w:t>
      </w:r>
      <w:r w:rsidR="00B00FFF">
        <w:rPr>
          <w:spacing w:val="-2"/>
        </w:rPr>
        <w:t>ско</w:t>
      </w:r>
      <w:r w:rsidR="00192D70" w:rsidRPr="00F32EBD">
        <w:rPr>
          <w:spacing w:val="-2"/>
        </w:rPr>
        <w:t>хоз</w:t>
      </w:r>
      <w:r w:rsidR="00B00FFF">
        <w:rPr>
          <w:spacing w:val="-2"/>
        </w:rPr>
        <w:t xml:space="preserve">яйственным </w:t>
      </w:r>
      <w:r w:rsidR="00192D70" w:rsidRPr="00F32EBD">
        <w:rPr>
          <w:spacing w:val="-2"/>
        </w:rPr>
        <w:t>товаропроизводителям, занимающимся хранением и переработкой сель</w:t>
      </w:r>
      <w:r w:rsidR="00E761A1" w:rsidRPr="00F32EBD">
        <w:rPr>
          <w:spacing w:val="-2"/>
        </w:rPr>
        <w:t>ско</w:t>
      </w:r>
      <w:r w:rsidR="00192D70" w:rsidRPr="00F32EBD">
        <w:rPr>
          <w:spacing w:val="-2"/>
        </w:rPr>
        <w:t>хоз</w:t>
      </w:r>
      <w:r w:rsidR="00E761A1" w:rsidRPr="00F32EBD">
        <w:rPr>
          <w:spacing w:val="-2"/>
        </w:rPr>
        <w:t xml:space="preserve">яйственной </w:t>
      </w:r>
      <w:r w:rsidR="00192D70" w:rsidRPr="00F32EBD">
        <w:rPr>
          <w:spacing w:val="-2"/>
        </w:rPr>
        <w:t xml:space="preserve">продукции. </w:t>
      </w:r>
    </w:p>
    <w:p w:rsidR="009B0CAC" w:rsidRPr="00F32EBD" w:rsidRDefault="00534C1A" w:rsidP="00D0596D">
      <w:pPr>
        <w:pStyle w:val="ConsPlusNormal"/>
        <w:spacing w:line="360" w:lineRule="auto"/>
        <w:ind w:firstLine="709"/>
        <w:jc w:val="both"/>
        <w:rPr>
          <w:rFonts w:ascii="Times New Roman" w:hAnsi="Times New Roman"/>
          <w:sz w:val="28"/>
          <w:szCs w:val="28"/>
        </w:rPr>
      </w:pPr>
      <w:r w:rsidRPr="00F32EBD">
        <w:rPr>
          <w:rFonts w:ascii="Times New Roman" w:hAnsi="Times New Roman"/>
          <w:sz w:val="28"/>
          <w:szCs w:val="28"/>
        </w:rPr>
        <w:t>Положительная динамика производства сель</w:t>
      </w:r>
      <w:r w:rsidR="00B00FFF">
        <w:rPr>
          <w:rFonts w:ascii="Times New Roman" w:hAnsi="Times New Roman"/>
          <w:sz w:val="28"/>
          <w:szCs w:val="28"/>
        </w:rPr>
        <w:t xml:space="preserve">скохозяйственной </w:t>
      </w:r>
      <w:r w:rsidRPr="00F32EBD">
        <w:rPr>
          <w:rFonts w:ascii="Times New Roman" w:hAnsi="Times New Roman"/>
          <w:sz w:val="28"/>
          <w:szCs w:val="28"/>
        </w:rPr>
        <w:t xml:space="preserve">продукции </w:t>
      </w:r>
      <w:r w:rsidR="007432B6" w:rsidRPr="00F32EBD">
        <w:rPr>
          <w:rFonts w:ascii="Times New Roman" w:hAnsi="Times New Roman"/>
          <w:sz w:val="28"/>
          <w:szCs w:val="28"/>
        </w:rPr>
        <w:t>обусловила</w:t>
      </w:r>
      <w:r w:rsidRPr="00F32EBD">
        <w:rPr>
          <w:rFonts w:ascii="Times New Roman" w:hAnsi="Times New Roman"/>
          <w:sz w:val="28"/>
          <w:szCs w:val="28"/>
        </w:rPr>
        <w:t xml:space="preserve"> рост </w:t>
      </w:r>
      <w:r w:rsidR="00E761A1" w:rsidRPr="00F32EBD">
        <w:rPr>
          <w:rFonts w:ascii="Times New Roman" w:hAnsi="Times New Roman"/>
          <w:sz w:val="28"/>
          <w:szCs w:val="28"/>
        </w:rPr>
        <w:t>выпуска продуктов питания</w:t>
      </w:r>
      <w:r w:rsidRPr="00F32EBD">
        <w:rPr>
          <w:rFonts w:ascii="Times New Roman" w:hAnsi="Times New Roman"/>
          <w:sz w:val="28"/>
          <w:szCs w:val="28"/>
        </w:rPr>
        <w:t xml:space="preserve">. </w:t>
      </w:r>
      <w:r w:rsidR="00192D70" w:rsidRPr="00F32EBD">
        <w:rPr>
          <w:rFonts w:ascii="Times New Roman" w:hAnsi="Times New Roman"/>
          <w:sz w:val="28"/>
          <w:szCs w:val="28"/>
        </w:rPr>
        <w:t xml:space="preserve">Индекс производства пищевых продуктов в 2020 году составил </w:t>
      </w:r>
      <w:r w:rsidR="00772FA9" w:rsidRPr="00F32EBD">
        <w:rPr>
          <w:rFonts w:ascii="Times New Roman" w:hAnsi="Times New Roman"/>
          <w:sz w:val="28"/>
          <w:szCs w:val="28"/>
        </w:rPr>
        <w:t>106,5</w:t>
      </w:r>
      <w:r w:rsidR="00192D70" w:rsidRPr="00F32EBD">
        <w:rPr>
          <w:rFonts w:ascii="Times New Roman" w:hAnsi="Times New Roman"/>
          <w:sz w:val="28"/>
          <w:szCs w:val="28"/>
        </w:rPr>
        <w:t xml:space="preserve">%, в 2021 году – </w:t>
      </w:r>
      <w:r w:rsidR="00772FA9" w:rsidRPr="00F32EBD">
        <w:rPr>
          <w:rFonts w:ascii="Times New Roman" w:hAnsi="Times New Roman"/>
          <w:sz w:val="28"/>
          <w:szCs w:val="28"/>
        </w:rPr>
        <w:t>107,4</w:t>
      </w:r>
      <w:r w:rsidR="00B00FFF">
        <w:rPr>
          <w:rFonts w:ascii="Times New Roman" w:hAnsi="Times New Roman"/>
          <w:sz w:val="28"/>
          <w:szCs w:val="28"/>
        </w:rPr>
        <w:t>%, в 2022 </w:t>
      </w:r>
      <w:r w:rsidR="00192D70" w:rsidRPr="00F32EBD">
        <w:rPr>
          <w:rFonts w:ascii="Times New Roman" w:hAnsi="Times New Roman"/>
          <w:sz w:val="28"/>
          <w:szCs w:val="28"/>
        </w:rPr>
        <w:t xml:space="preserve">году – </w:t>
      </w:r>
      <w:r w:rsidR="001134EF" w:rsidRPr="00F32EBD">
        <w:rPr>
          <w:rFonts w:ascii="Times New Roman" w:hAnsi="Times New Roman"/>
          <w:sz w:val="28"/>
          <w:szCs w:val="28"/>
        </w:rPr>
        <w:t>117,0</w:t>
      </w:r>
      <w:r w:rsidR="00192D70" w:rsidRPr="00F32EBD">
        <w:rPr>
          <w:rFonts w:ascii="Times New Roman" w:hAnsi="Times New Roman"/>
          <w:sz w:val="28"/>
          <w:szCs w:val="28"/>
        </w:rPr>
        <w:t xml:space="preserve">%. </w:t>
      </w:r>
      <w:r w:rsidR="00315368" w:rsidRPr="00F32EBD">
        <w:rPr>
          <w:rFonts w:ascii="Times New Roman" w:hAnsi="Times New Roman"/>
          <w:sz w:val="28"/>
          <w:szCs w:val="28"/>
        </w:rPr>
        <w:t>В 20</w:t>
      </w:r>
      <w:r w:rsidR="003D2517" w:rsidRPr="00F32EBD">
        <w:rPr>
          <w:rFonts w:ascii="Times New Roman" w:hAnsi="Times New Roman"/>
          <w:sz w:val="28"/>
          <w:szCs w:val="28"/>
        </w:rPr>
        <w:t>22</w:t>
      </w:r>
      <w:r w:rsidR="00315368" w:rsidRPr="00F32EBD">
        <w:rPr>
          <w:rFonts w:ascii="Times New Roman" w:hAnsi="Times New Roman"/>
          <w:sz w:val="28"/>
          <w:szCs w:val="28"/>
        </w:rPr>
        <w:t xml:space="preserve"> году оборот организаций по производству пищевых продуктов</w:t>
      </w:r>
      <w:r w:rsidR="003D2517" w:rsidRPr="00F32EBD">
        <w:rPr>
          <w:rFonts w:ascii="Times New Roman" w:hAnsi="Times New Roman"/>
          <w:sz w:val="28"/>
          <w:szCs w:val="28"/>
        </w:rPr>
        <w:t xml:space="preserve"> и </w:t>
      </w:r>
      <w:r w:rsidR="009B0CAC" w:rsidRPr="00F32EBD">
        <w:rPr>
          <w:rFonts w:ascii="Times New Roman" w:hAnsi="Times New Roman"/>
          <w:sz w:val="28"/>
          <w:szCs w:val="28"/>
        </w:rPr>
        <w:t>напитк</w:t>
      </w:r>
      <w:r w:rsidR="003D2517" w:rsidRPr="00F32EBD">
        <w:rPr>
          <w:rFonts w:ascii="Times New Roman" w:hAnsi="Times New Roman"/>
          <w:sz w:val="28"/>
          <w:szCs w:val="28"/>
        </w:rPr>
        <w:t xml:space="preserve">ов </w:t>
      </w:r>
      <w:r w:rsidR="00E761A1" w:rsidRPr="00F32EBD">
        <w:rPr>
          <w:rFonts w:ascii="Times New Roman" w:hAnsi="Times New Roman"/>
          <w:sz w:val="28"/>
          <w:szCs w:val="28"/>
        </w:rPr>
        <w:t>вырос</w:t>
      </w:r>
      <w:r w:rsidR="00315368" w:rsidRPr="00F32EBD">
        <w:rPr>
          <w:rFonts w:ascii="Times New Roman" w:hAnsi="Times New Roman"/>
          <w:sz w:val="28"/>
          <w:szCs w:val="28"/>
        </w:rPr>
        <w:t xml:space="preserve"> на </w:t>
      </w:r>
      <w:r w:rsidR="003D2517" w:rsidRPr="00F32EBD">
        <w:rPr>
          <w:rFonts w:ascii="Times New Roman" w:hAnsi="Times New Roman"/>
          <w:sz w:val="28"/>
          <w:szCs w:val="28"/>
        </w:rPr>
        <w:t>2</w:t>
      </w:r>
      <w:r w:rsidR="009B0CAC" w:rsidRPr="00F32EBD">
        <w:rPr>
          <w:rFonts w:ascii="Times New Roman" w:hAnsi="Times New Roman"/>
          <w:sz w:val="28"/>
          <w:szCs w:val="28"/>
        </w:rPr>
        <w:t>5</w:t>
      </w:r>
      <w:r w:rsidR="003D2517" w:rsidRPr="00F32EBD">
        <w:rPr>
          <w:rFonts w:ascii="Times New Roman" w:hAnsi="Times New Roman"/>
          <w:sz w:val="28"/>
          <w:szCs w:val="28"/>
        </w:rPr>
        <w:t>,5</w:t>
      </w:r>
      <w:r w:rsidR="00315368" w:rsidRPr="00F32EBD">
        <w:rPr>
          <w:rFonts w:ascii="Times New Roman" w:hAnsi="Times New Roman"/>
          <w:sz w:val="28"/>
          <w:szCs w:val="28"/>
        </w:rPr>
        <w:t xml:space="preserve">% к </w:t>
      </w:r>
      <w:r w:rsidR="009B0CAC" w:rsidRPr="00F32EBD">
        <w:rPr>
          <w:rFonts w:ascii="Times New Roman" w:hAnsi="Times New Roman"/>
          <w:sz w:val="28"/>
          <w:szCs w:val="28"/>
        </w:rPr>
        <w:t>20</w:t>
      </w:r>
      <w:r w:rsidR="003D2517" w:rsidRPr="00F32EBD">
        <w:rPr>
          <w:rFonts w:ascii="Times New Roman" w:hAnsi="Times New Roman"/>
          <w:sz w:val="28"/>
          <w:szCs w:val="28"/>
        </w:rPr>
        <w:t>2</w:t>
      </w:r>
      <w:r w:rsidR="009B0CAC" w:rsidRPr="00F32EBD">
        <w:rPr>
          <w:rFonts w:ascii="Times New Roman" w:hAnsi="Times New Roman"/>
          <w:sz w:val="28"/>
          <w:szCs w:val="28"/>
        </w:rPr>
        <w:t xml:space="preserve">1 </w:t>
      </w:r>
      <w:r w:rsidR="00315368" w:rsidRPr="00F32EBD">
        <w:rPr>
          <w:rFonts w:ascii="Times New Roman" w:hAnsi="Times New Roman"/>
          <w:sz w:val="28"/>
          <w:szCs w:val="28"/>
        </w:rPr>
        <w:t>год</w:t>
      </w:r>
      <w:r w:rsidR="00E761A1" w:rsidRPr="00F32EBD">
        <w:rPr>
          <w:rFonts w:ascii="Times New Roman" w:hAnsi="Times New Roman"/>
          <w:sz w:val="28"/>
          <w:szCs w:val="28"/>
        </w:rPr>
        <w:t>у</w:t>
      </w:r>
      <w:r w:rsidR="00315368" w:rsidRPr="00F32EBD">
        <w:rPr>
          <w:rFonts w:ascii="Times New Roman" w:hAnsi="Times New Roman"/>
          <w:sz w:val="28"/>
          <w:szCs w:val="28"/>
        </w:rPr>
        <w:t xml:space="preserve"> и составил </w:t>
      </w:r>
      <w:r w:rsidR="00E05FF8" w:rsidRPr="00F32EBD">
        <w:rPr>
          <w:rFonts w:ascii="Times New Roman" w:hAnsi="Times New Roman"/>
          <w:sz w:val="28"/>
          <w:szCs w:val="28"/>
        </w:rPr>
        <w:t>55,1</w:t>
      </w:r>
      <w:r w:rsidR="00D71FE6" w:rsidRPr="00F32EBD">
        <w:rPr>
          <w:rFonts w:ascii="Times New Roman" w:hAnsi="Times New Roman"/>
          <w:sz w:val="28"/>
          <w:szCs w:val="28"/>
        </w:rPr>
        <w:t> </w:t>
      </w:r>
      <w:r w:rsidR="00315368" w:rsidRPr="00F32EBD">
        <w:rPr>
          <w:rFonts w:ascii="Times New Roman" w:hAnsi="Times New Roman"/>
          <w:sz w:val="28"/>
          <w:szCs w:val="28"/>
        </w:rPr>
        <w:t>млрд. рублей</w:t>
      </w:r>
      <w:r w:rsidR="009B0CAC" w:rsidRPr="00F32EBD">
        <w:rPr>
          <w:rFonts w:ascii="Times New Roman" w:hAnsi="Times New Roman"/>
          <w:sz w:val="28"/>
          <w:szCs w:val="28"/>
        </w:rPr>
        <w:t xml:space="preserve">. </w:t>
      </w:r>
      <w:r w:rsidR="008E35F4" w:rsidRPr="00F32EBD">
        <w:rPr>
          <w:rFonts w:ascii="Times New Roman" w:hAnsi="Times New Roman"/>
          <w:sz w:val="28"/>
          <w:szCs w:val="28"/>
        </w:rPr>
        <w:t>Увеличилось</w:t>
      </w:r>
      <w:r w:rsidR="003D2517" w:rsidRPr="00F32EBD">
        <w:rPr>
          <w:rFonts w:ascii="Times New Roman" w:hAnsi="Times New Roman"/>
          <w:sz w:val="28"/>
          <w:szCs w:val="28"/>
        </w:rPr>
        <w:t xml:space="preserve"> производств</w:t>
      </w:r>
      <w:r w:rsidR="008E35F4" w:rsidRPr="00F32EBD">
        <w:rPr>
          <w:rFonts w:ascii="Times New Roman" w:hAnsi="Times New Roman"/>
          <w:sz w:val="28"/>
          <w:szCs w:val="28"/>
        </w:rPr>
        <w:t>о</w:t>
      </w:r>
      <w:r w:rsidR="00E05FF8" w:rsidRPr="00F32EBD">
        <w:rPr>
          <w:rFonts w:ascii="Times New Roman" w:hAnsi="Times New Roman"/>
          <w:sz w:val="28"/>
          <w:szCs w:val="28"/>
        </w:rPr>
        <w:t xml:space="preserve"> </w:t>
      </w:r>
      <w:r w:rsidR="003D2517" w:rsidRPr="00F32EBD">
        <w:rPr>
          <w:rFonts w:ascii="Times New Roman" w:hAnsi="Times New Roman"/>
          <w:sz w:val="28"/>
          <w:szCs w:val="28"/>
        </w:rPr>
        <w:t>мяса и субпродуктов (</w:t>
      </w:r>
      <w:r w:rsidR="00E05FF8" w:rsidRPr="00F32EBD">
        <w:rPr>
          <w:rFonts w:ascii="Times New Roman" w:hAnsi="Times New Roman"/>
          <w:sz w:val="28"/>
          <w:szCs w:val="28"/>
        </w:rPr>
        <w:t>152,9</w:t>
      </w:r>
      <w:r w:rsidR="003D2517" w:rsidRPr="00F32EBD">
        <w:rPr>
          <w:rFonts w:ascii="Times New Roman" w:hAnsi="Times New Roman"/>
          <w:sz w:val="28"/>
          <w:szCs w:val="28"/>
        </w:rPr>
        <w:t>%), масла сливочного (</w:t>
      </w:r>
      <w:r w:rsidR="00C94211" w:rsidRPr="00F32EBD">
        <w:rPr>
          <w:rFonts w:ascii="Times New Roman" w:hAnsi="Times New Roman"/>
          <w:sz w:val="28"/>
          <w:szCs w:val="28"/>
        </w:rPr>
        <w:t>126,8</w:t>
      </w:r>
      <w:r w:rsidR="003D2517" w:rsidRPr="00F32EBD">
        <w:rPr>
          <w:rFonts w:ascii="Times New Roman" w:hAnsi="Times New Roman"/>
          <w:sz w:val="28"/>
          <w:szCs w:val="28"/>
        </w:rPr>
        <w:t>%), сыров (16</w:t>
      </w:r>
      <w:r w:rsidR="00C94211" w:rsidRPr="00F32EBD">
        <w:rPr>
          <w:rFonts w:ascii="Times New Roman" w:hAnsi="Times New Roman"/>
          <w:sz w:val="28"/>
          <w:szCs w:val="28"/>
        </w:rPr>
        <w:t>9,7</w:t>
      </w:r>
      <w:r w:rsidR="003D2517" w:rsidRPr="00F32EBD">
        <w:rPr>
          <w:rFonts w:ascii="Times New Roman" w:hAnsi="Times New Roman"/>
          <w:sz w:val="28"/>
          <w:szCs w:val="28"/>
        </w:rPr>
        <w:t>%)</w:t>
      </w:r>
      <w:r w:rsidR="00F705C5" w:rsidRPr="00F32EBD">
        <w:rPr>
          <w:rFonts w:ascii="Times New Roman" w:hAnsi="Times New Roman"/>
          <w:sz w:val="28"/>
          <w:szCs w:val="28"/>
        </w:rPr>
        <w:t>, кондитерских изделий (118,4%)</w:t>
      </w:r>
      <w:r w:rsidR="003D2517" w:rsidRPr="00F32EBD">
        <w:rPr>
          <w:rFonts w:ascii="Times New Roman" w:hAnsi="Times New Roman"/>
          <w:sz w:val="28"/>
          <w:szCs w:val="28"/>
        </w:rPr>
        <w:t xml:space="preserve">. Предприятия </w:t>
      </w:r>
      <w:r w:rsidR="008E35F4" w:rsidRPr="00F32EBD">
        <w:rPr>
          <w:rFonts w:ascii="Times New Roman" w:hAnsi="Times New Roman"/>
          <w:sz w:val="28"/>
          <w:szCs w:val="28"/>
        </w:rPr>
        <w:t xml:space="preserve">продолжают работу по </w:t>
      </w:r>
      <w:r w:rsidR="003D2517" w:rsidRPr="00F32EBD">
        <w:rPr>
          <w:rFonts w:ascii="Times New Roman" w:hAnsi="Times New Roman"/>
          <w:sz w:val="28"/>
          <w:szCs w:val="28"/>
        </w:rPr>
        <w:t>техническ</w:t>
      </w:r>
      <w:r w:rsidR="008E35F4" w:rsidRPr="00F32EBD">
        <w:rPr>
          <w:rFonts w:ascii="Times New Roman" w:hAnsi="Times New Roman"/>
          <w:sz w:val="28"/>
          <w:szCs w:val="28"/>
        </w:rPr>
        <w:t>ой</w:t>
      </w:r>
      <w:r w:rsidR="003D2517" w:rsidRPr="00F32EBD">
        <w:rPr>
          <w:rFonts w:ascii="Times New Roman" w:hAnsi="Times New Roman"/>
          <w:sz w:val="28"/>
          <w:szCs w:val="28"/>
        </w:rPr>
        <w:t xml:space="preserve"> и технологическ</w:t>
      </w:r>
      <w:r w:rsidR="008E35F4" w:rsidRPr="00F32EBD">
        <w:rPr>
          <w:rFonts w:ascii="Times New Roman" w:hAnsi="Times New Roman"/>
          <w:sz w:val="28"/>
          <w:szCs w:val="28"/>
        </w:rPr>
        <w:t>ой</w:t>
      </w:r>
      <w:r w:rsidR="003D2517" w:rsidRPr="00F32EBD">
        <w:rPr>
          <w:rFonts w:ascii="Times New Roman" w:hAnsi="Times New Roman"/>
          <w:sz w:val="28"/>
          <w:szCs w:val="28"/>
        </w:rPr>
        <w:t xml:space="preserve"> модернизаци</w:t>
      </w:r>
      <w:r w:rsidR="008E35F4" w:rsidRPr="00F32EBD">
        <w:rPr>
          <w:rFonts w:ascii="Times New Roman" w:hAnsi="Times New Roman"/>
          <w:sz w:val="28"/>
          <w:szCs w:val="28"/>
        </w:rPr>
        <w:t>и</w:t>
      </w:r>
      <w:r w:rsidR="003D2517" w:rsidRPr="00F32EBD">
        <w:rPr>
          <w:rFonts w:ascii="Times New Roman" w:hAnsi="Times New Roman"/>
          <w:sz w:val="28"/>
          <w:szCs w:val="28"/>
        </w:rPr>
        <w:t xml:space="preserve"> производственных мощностей, расшир</w:t>
      </w:r>
      <w:r w:rsidR="008E35F4" w:rsidRPr="00F32EBD">
        <w:rPr>
          <w:rFonts w:ascii="Times New Roman" w:hAnsi="Times New Roman"/>
          <w:sz w:val="28"/>
          <w:szCs w:val="28"/>
        </w:rPr>
        <w:t>ению</w:t>
      </w:r>
      <w:r w:rsidR="003D2517" w:rsidRPr="00F32EBD">
        <w:rPr>
          <w:rFonts w:ascii="Times New Roman" w:hAnsi="Times New Roman"/>
          <w:sz w:val="28"/>
          <w:szCs w:val="28"/>
        </w:rPr>
        <w:t xml:space="preserve"> ассортимент</w:t>
      </w:r>
      <w:r w:rsidR="008E35F4" w:rsidRPr="00F32EBD">
        <w:rPr>
          <w:rFonts w:ascii="Times New Roman" w:hAnsi="Times New Roman"/>
          <w:sz w:val="28"/>
          <w:szCs w:val="28"/>
        </w:rPr>
        <w:t>а</w:t>
      </w:r>
      <w:r w:rsidR="003D2517" w:rsidRPr="00F32EBD">
        <w:rPr>
          <w:rFonts w:ascii="Times New Roman" w:hAnsi="Times New Roman"/>
          <w:sz w:val="28"/>
          <w:szCs w:val="28"/>
        </w:rPr>
        <w:t xml:space="preserve"> </w:t>
      </w:r>
      <w:r w:rsidR="008E35F4" w:rsidRPr="00F32EBD">
        <w:rPr>
          <w:rFonts w:ascii="Times New Roman" w:hAnsi="Times New Roman"/>
          <w:sz w:val="28"/>
          <w:szCs w:val="28"/>
        </w:rPr>
        <w:t xml:space="preserve">выпускаемой </w:t>
      </w:r>
      <w:r w:rsidR="00E761A1" w:rsidRPr="00F32EBD">
        <w:rPr>
          <w:rFonts w:ascii="Times New Roman" w:hAnsi="Times New Roman"/>
          <w:sz w:val="28"/>
          <w:szCs w:val="28"/>
        </w:rPr>
        <w:t>продукции</w:t>
      </w:r>
      <w:r w:rsidR="008E35F4" w:rsidRPr="00F32EBD">
        <w:rPr>
          <w:rFonts w:ascii="Times New Roman" w:hAnsi="Times New Roman"/>
          <w:sz w:val="28"/>
          <w:szCs w:val="28"/>
        </w:rPr>
        <w:t>, повышению ее качества</w:t>
      </w:r>
      <w:r w:rsidR="003D2517" w:rsidRPr="00F32EBD">
        <w:rPr>
          <w:rFonts w:ascii="Times New Roman" w:hAnsi="Times New Roman"/>
          <w:sz w:val="28"/>
          <w:szCs w:val="28"/>
        </w:rPr>
        <w:t>.</w:t>
      </w:r>
    </w:p>
    <w:p w:rsidR="00C45BC0" w:rsidRPr="00F32EBD" w:rsidRDefault="00ED3A16" w:rsidP="00772FA3">
      <w:pPr>
        <w:pStyle w:val="ConsPlusNormal"/>
        <w:spacing w:line="360" w:lineRule="auto"/>
        <w:ind w:firstLine="709"/>
        <w:jc w:val="both"/>
        <w:rPr>
          <w:rFonts w:ascii="Times New Roman" w:hAnsi="Times New Roman"/>
          <w:sz w:val="28"/>
          <w:szCs w:val="28"/>
        </w:rPr>
      </w:pPr>
      <w:r w:rsidRPr="00F32EBD">
        <w:rPr>
          <w:rFonts w:ascii="Times New Roman" w:hAnsi="Times New Roman"/>
          <w:sz w:val="28"/>
          <w:szCs w:val="28"/>
        </w:rPr>
        <w:t>Особое внимание уделяется</w:t>
      </w:r>
      <w:r w:rsidR="00C45BC0" w:rsidRPr="00F32EBD">
        <w:rPr>
          <w:rFonts w:ascii="Times New Roman" w:hAnsi="Times New Roman"/>
          <w:sz w:val="28"/>
          <w:szCs w:val="28"/>
        </w:rPr>
        <w:t xml:space="preserve"> повышению качества среды проживания </w:t>
      </w:r>
      <w:r w:rsidR="00C45BC0" w:rsidRPr="00F32EBD">
        <w:rPr>
          <w:rFonts w:ascii="Times New Roman" w:hAnsi="Times New Roman"/>
          <w:sz w:val="28"/>
          <w:szCs w:val="28"/>
        </w:rPr>
        <w:lastRenderedPageBreak/>
        <w:t>в</w:t>
      </w:r>
      <w:r w:rsidR="00B00FFF">
        <w:rPr>
          <w:rFonts w:ascii="Times New Roman" w:hAnsi="Times New Roman"/>
          <w:sz w:val="28"/>
          <w:szCs w:val="28"/>
        </w:rPr>
        <w:t> </w:t>
      </w:r>
      <w:r w:rsidR="00C45BC0" w:rsidRPr="00F32EBD">
        <w:rPr>
          <w:rFonts w:ascii="Times New Roman" w:hAnsi="Times New Roman"/>
          <w:sz w:val="28"/>
          <w:szCs w:val="28"/>
        </w:rPr>
        <w:t xml:space="preserve">сельских поселениях </w:t>
      </w:r>
      <w:r w:rsidR="00BE1A2D" w:rsidRPr="00F32EBD">
        <w:rPr>
          <w:rFonts w:ascii="Times New Roman" w:hAnsi="Times New Roman"/>
          <w:sz w:val="28"/>
          <w:szCs w:val="28"/>
        </w:rPr>
        <w:t xml:space="preserve">Кировской </w:t>
      </w:r>
      <w:r w:rsidR="00C45BC0" w:rsidRPr="00F32EBD">
        <w:rPr>
          <w:rFonts w:ascii="Times New Roman" w:hAnsi="Times New Roman"/>
          <w:sz w:val="28"/>
          <w:szCs w:val="28"/>
        </w:rPr>
        <w:t xml:space="preserve">области и росту инвестиционной привлекательности отдельных территорий </w:t>
      </w:r>
      <w:r w:rsidR="00B00FFF">
        <w:rPr>
          <w:rFonts w:ascii="Times New Roman" w:hAnsi="Times New Roman"/>
          <w:sz w:val="28"/>
          <w:szCs w:val="28"/>
        </w:rPr>
        <w:t xml:space="preserve">Кировской </w:t>
      </w:r>
      <w:r w:rsidR="00C45BC0" w:rsidRPr="00F32EBD">
        <w:rPr>
          <w:rFonts w:ascii="Times New Roman" w:hAnsi="Times New Roman"/>
          <w:sz w:val="28"/>
          <w:szCs w:val="28"/>
        </w:rPr>
        <w:t>области</w:t>
      </w:r>
      <w:r w:rsidR="00974905" w:rsidRPr="00F32EBD">
        <w:rPr>
          <w:rFonts w:ascii="Times New Roman" w:hAnsi="Times New Roman"/>
          <w:sz w:val="28"/>
          <w:szCs w:val="28"/>
        </w:rPr>
        <w:t>.</w:t>
      </w:r>
      <w:r w:rsidR="00C45BC0" w:rsidRPr="00F32EBD">
        <w:rPr>
          <w:rFonts w:ascii="Times New Roman" w:hAnsi="Times New Roman"/>
          <w:sz w:val="28"/>
          <w:szCs w:val="28"/>
        </w:rPr>
        <w:t xml:space="preserve"> </w:t>
      </w:r>
      <w:r w:rsidR="00974905" w:rsidRPr="00F32EBD">
        <w:rPr>
          <w:rFonts w:ascii="Times New Roman" w:hAnsi="Times New Roman"/>
          <w:sz w:val="28"/>
          <w:szCs w:val="28"/>
        </w:rPr>
        <w:t>У</w:t>
      </w:r>
      <w:r w:rsidR="00C45BC0" w:rsidRPr="00F32EBD">
        <w:rPr>
          <w:rFonts w:ascii="Times New Roman" w:hAnsi="Times New Roman"/>
          <w:sz w:val="28"/>
          <w:szCs w:val="28"/>
        </w:rPr>
        <w:t>лучш</w:t>
      </w:r>
      <w:r w:rsidR="00974905" w:rsidRPr="00F32EBD">
        <w:rPr>
          <w:rFonts w:ascii="Times New Roman" w:hAnsi="Times New Roman"/>
          <w:sz w:val="28"/>
          <w:szCs w:val="28"/>
        </w:rPr>
        <w:t>аются</w:t>
      </w:r>
      <w:r w:rsidR="00C45BC0" w:rsidRPr="00F32EBD">
        <w:rPr>
          <w:rFonts w:ascii="Times New Roman" w:hAnsi="Times New Roman"/>
          <w:sz w:val="28"/>
          <w:szCs w:val="28"/>
        </w:rPr>
        <w:t xml:space="preserve"> жилищны</w:t>
      </w:r>
      <w:r w:rsidR="00974905" w:rsidRPr="00F32EBD">
        <w:rPr>
          <w:rFonts w:ascii="Times New Roman" w:hAnsi="Times New Roman"/>
          <w:sz w:val="28"/>
          <w:szCs w:val="28"/>
        </w:rPr>
        <w:t>е условия, населенные пункты обеспечиваются</w:t>
      </w:r>
      <w:r w:rsidR="00C45BC0" w:rsidRPr="00F32EBD">
        <w:rPr>
          <w:rFonts w:ascii="Times New Roman" w:hAnsi="Times New Roman"/>
          <w:sz w:val="28"/>
          <w:szCs w:val="28"/>
        </w:rPr>
        <w:t xml:space="preserve"> инженерной </w:t>
      </w:r>
      <w:r w:rsidR="00974905" w:rsidRPr="00F32EBD">
        <w:rPr>
          <w:rFonts w:ascii="Times New Roman" w:hAnsi="Times New Roman"/>
          <w:sz w:val="28"/>
          <w:szCs w:val="28"/>
        </w:rPr>
        <w:t xml:space="preserve">и транспортной </w:t>
      </w:r>
      <w:r w:rsidR="00C45BC0" w:rsidRPr="00F32EBD">
        <w:rPr>
          <w:rFonts w:ascii="Times New Roman" w:hAnsi="Times New Roman"/>
          <w:sz w:val="28"/>
          <w:szCs w:val="28"/>
        </w:rPr>
        <w:t>инфраструктурой.</w:t>
      </w:r>
    </w:p>
    <w:p w:rsidR="00F96728" w:rsidRPr="00F32EBD" w:rsidRDefault="008E35F4" w:rsidP="00D0596D">
      <w:pPr>
        <w:pStyle w:val="ConsPlusNormal"/>
        <w:spacing w:line="360" w:lineRule="auto"/>
        <w:ind w:firstLine="709"/>
        <w:jc w:val="both"/>
        <w:rPr>
          <w:rFonts w:ascii="Times New Roman" w:hAnsi="Times New Roman"/>
          <w:sz w:val="28"/>
          <w:szCs w:val="28"/>
        </w:rPr>
      </w:pPr>
      <w:r w:rsidRPr="00F32EBD">
        <w:rPr>
          <w:rFonts w:ascii="Times New Roman" w:hAnsi="Times New Roman"/>
          <w:sz w:val="28"/>
          <w:szCs w:val="28"/>
        </w:rPr>
        <w:t>Проводится</w:t>
      </w:r>
      <w:r w:rsidR="00F96728" w:rsidRPr="00F32EBD">
        <w:rPr>
          <w:rFonts w:ascii="Times New Roman" w:hAnsi="Times New Roman"/>
          <w:sz w:val="28"/>
          <w:szCs w:val="28"/>
        </w:rPr>
        <w:t xml:space="preserve"> </w:t>
      </w:r>
      <w:r w:rsidR="00ED3A16" w:rsidRPr="00F32EBD">
        <w:rPr>
          <w:rFonts w:ascii="Times New Roman" w:hAnsi="Times New Roman"/>
          <w:sz w:val="28"/>
          <w:szCs w:val="28"/>
        </w:rPr>
        <w:t>работа</w:t>
      </w:r>
      <w:r w:rsidR="00F96728" w:rsidRPr="00F32EBD">
        <w:rPr>
          <w:rFonts w:ascii="Times New Roman" w:hAnsi="Times New Roman"/>
          <w:sz w:val="28"/>
          <w:szCs w:val="28"/>
        </w:rPr>
        <w:t xml:space="preserve"> по обеспечению предприятий АПК </w:t>
      </w:r>
      <w:r w:rsidR="00B00FFF">
        <w:rPr>
          <w:rFonts w:ascii="Times New Roman" w:hAnsi="Times New Roman"/>
          <w:sz w:val="28"/>
          <w:szCs w:val="28"/>
        </w:rPr>
        <w:t xml:space="preserve">Кировской области </w:t>
      </w:r>
      <w:r w:rsidR="00F96728" w:rsidRPr="00F32EBD">
        <w:rPr>
          <w:rFonts w:ascii="Times New Roman" w:hAnsi="Times New Roman"/>
          <w:sz w:val="28"/>
          <w:szCs w:val="28"/>
        </w:rPr>
        <w:t>квалифицированными кадрами, в том числе путем стимулирования переподготовки и повышения квалификации кадров, обучения персонала на производстве, проведения практики студентов образовательных организаций сельскохозяйственного профиля.</w:t>
      </w:r>
    </w:p>
    <w:p w:rsidR="007432B6" w:rsidRPr="00F32EBD" w:rsidRDefault="00F96728" w:rsidP="007432B6">
      <w:pPr>
        <w:spacing w:after="0" w:line="360" w:lineRule="auto"/>
        <w:ind w:firstLine="709"/>
        <w:jc w:val="both"/>
      </w:pPr>
      <w:r w:rsidRPr="00F32EBD">
        <w:t>Существенными факторами</w:t>
      </w:r>
      <w:r w:rsidR="00333139" w:rsidRPr="00F32EBD">
        <w:t>,</w:t>
      </w:r>
      <w:r w:rsidRPr="00F32EBD">
        <w:t xml:space="preserve"> способствующими закреплению кадров, явля</w:t>
      </w:r>
      <w:r w:rsidR="008E35F4" w:rsidRPr="00F32EBD">
        <w:t>ю</w:t>
      </w:r>
      <w:r w:rsidRPr="00F32EBD">
        <w:t xml:space="preserve">тся уровень доходов сельских жителей </w:t>
      </w:r>
      <w:r w:rsidR="008E35F4" w:rsidRPr="00F32EBD">
        <w:t>и</w:t>
      </w:r>
      <w:r w:rsidRPr="00F32EBD">
        <w:t xml:space="preserve"> развитие социальной инфраструктуры на сельских территориях. В 2022 году среднемесячная заработная плата работников отрасли увеличилась на </w:t>
      </w:r>
      <w:r w:rsidR="007432B6" w:rsidRPr="00F32EBD">
        <w:t>18,3</w:t>
      </w:r>
      <w:r w:rsidRPr="00F32EBD">
        <w:t>%</w:t>
      </w:r>
      <w:r w:rsidR="008E35F4" w:rsidRPr="00F32EBD">
        <w:t xml:space="preserve"> к 2021 году</w:t>
      </w:r>
      <w:r w:rsidR="00195BC7">
        <w:t xml:space="preserve"> и составила </w:t>
      </w:r>
      <w:r w:rsidRPr="00F32EBD">
        <w:t>38</w:t>
      </w:r>
      <w:r w:rsidR="00195BC7">
        <w:t> </w:t>
      </w:r>
      <w:r w:rsidR="007432B6" w:rsidRPr="00F32EBD">
        <w:t>294</w:t>
      </w:r>
      <w:r w:rsidRPr="00F32EBD">
        <w:t xml:space="preserve"> рубл</w:t>
      </w:r>
      <w:r w:rsidR="007432B6" w:rsidRPr="00F32EBD">
        <w:t>я</w:t>
      </w:r>
      <w:r w:rsidR="00441B2A">
        <w:t>,</w:t>
      </w:r>
      <w:r w:rsidRPr="00F32EBD">
        <w:t xml:space="preserve"> или 9</w:t>
      </w:r>
      <w:r w:rsidR="007432B6" w:rsidRPr="00F32EBD">
        <w:t>4</w:t>
      </w:r>
      <w:r w:rsidRPr="00F32EBD">
        <w:t xml:space="preserve">% к среднеобластному показателю. </w:t>
      </w:r>
    </w:p>
    <w:p w:rsidR="00C45BC0" w:rsidRPr="00F32EBD" w:rsidRDefault="00065BD2" w:rsidP="007432B6">
      <w:pPr>
        <w:spacing w:after="0" w:line="360" w:lineRule="auto"/>
        <w:ind w:firstLine="709"/>
        <w:jc w:val="both"/>
      </w:pPr>
      <w:r w:rsidRPr="00F32EBD">
        <w:t>Основными проблемами в сфере реализации Государственной программы на текущем этапе являются:</w:t>
      </w:r>
    </w:p>
    <w:p w:rsidR="00625CF8" w:rsidRPr="00F32EBD" w:rsidRDefault="00D84B84" w:rsidP="00D0596D">
      <w:pPr>
        <w:pStyle w:val="ConsPlusNormal"/>
        <w:spacing w:line="360" w:lineRule="auto"/>
        <w:ind w:firstLine="709"/>
        <w:jc w:val="both"/>
        <w:rPr>
          <w:rFonts w:ascii="Times New Roman" w:hAnsi="Times New Roman"/>
          <w:sz w:val="28"/>
          <w:szCs w:val="28"/>
        </w:rPr>
      </w:pPr>
      <w:r w:rsidRPr="00F32EBD">
        <w:rPr>
          <w:rFonts w:ascii="Times New Roman" w:hAnsi="Times New Roman"/>
          <w:sz w:val="28"/>
          <w:szCs w:val="28"/>
        </w:rPr>
        <w:t>о</w:t>
      </w:r>
      <w:r w:rsidR="00625CF8" w:rsidRPr="00F32EBD">
        <w:rPr>
          <w:rFonts w:ascii="Times New Roman" w:hAnsi="Times New Roman"/>
          <w:sz w:val="28"/>
          <w:szCs w:val="28"/>
        </w:rPr>
        <w:t xml:space="preserve">пережающий рост цен на промышленную продукцию, энергоресурсы по сравнению с </w:t>
      </w:r>
      <w:r w:rsidRPr="00F32EBD">
        <w:rPr>
          <w:rFonts w:ascii="Times New Roman" w:hAnsi="Times New Roman"/>
          <w:sz w:val="28"/>
          <w:szCs w:val="28"/>
        </w:rPr>
        <w:t xml:space="preserve">увеличением </w:t>
      </w:r>
      <w:r w:rsidR="00625CF8" w:rsidRPr="00F32EBD">
        <w:rPr>
          <w:rFonts w:ascii="Times New Roman" w:hAnsi="Times New Roman"/>
          <w:sz w:val="28"/>
          <w:szCs w:val="28"/>
        </w:rPr>
        <w:t xml:space="preserve">цен на сельскохозяйственную продукцию; </w:t>
      </w:r>
    </w:p>
    <w:p w:rsidR="00412A07" w:rsidRPr="00F32EBD" w:rsidRDefault="00003FF9" w:rsidP="00D0596D">
      <w:pPr>
        <w:pStyle w:val="ConsPlusNormal"/>
        <w:spacing w:line="360" w:lineRule="auto"/>
        <w:ind w:firstLine="709"/>
        <w:jc w:val="both"/>
        <w:rPr>
          <w:rFonts w:ascii="Times New Roman" w:hAnsi="Times New Roman"/>
          <w:sz w:val="28"/>
          <w:szCs w:val="28"/>
        </w:rPr>
      </w:pPr>
      <w:r w:rsidRPr="00F32EBD">
        <w:rPr>
          <w:rFonts w:ascii="Times New Roman" w:hAnsi="Times New Roman"/>
          <w:sz w:val="28"/>
          <w:szCs w:val="28"/>
        </w:rPr>
        <w:t>техни</w:t>
      </w:r>
      <w:r w:rsidR="00C62C8D" w:rsidRPr="00F32EBD">
        <w:rPr>
          <w:rFonts w:ascii="Times New Roman" w:hAnsi="Times New Roman"/>
          <w:sz w:val="28"/>
          <w:szCs w:val="28"/>
        </w:rPr>
        <w:t xml:space="preserve">ческое и </w:t>
      </w:r>
      <w:r w:rsidRPr="00F32EBD">
        <w:rPr>
          <w:rFonts w:ascii="Times New Roman" w:hAnsi="Times New Roman"/>
          <w:sz w:val="28"/>
          <w:szCs w:val="28"/>
        </w:rPr>
        <w:t xml:space="preserve">технологическое отставание сельского хозяйства </w:t>
      </w:r>
      <w:r w:rsidR="00D84B84" w:rsidRPr="00F32EBD">
        <w:rPr>
          <w:rFonts w:ascii="Times New Roman" w:hAnsi="Times New Roman"/>
          <w:sz w:val="28"/>
          <w:szCs w:val="28"/>
        </w:rPr>
        <w:t xml:space="preserve">от промышленного производства </w:t>
      </w:r>
      <w:r w:rsidRPr="00F32EBD">
        <w:rPr>
          <w:rFonts w:ascii="Times New Roman" w:hAnsi="Times New Roman"/>
          <w:sz w:val="28"/>
          <w:szCs w:val="28"/>
        </w:rPr>
        <w:t>из-за недостаточного уровня доходов сельскохозяйственных товаропроизводителей</w:t>
      </w:r>
      <w:r w:rsidR="00237A28" w:rsidRPr="00F32EBD">
        <w:rPr>
          <w:rFonts w:ascii="Times New Roman" w:hAnsi="Times New Roman"/>
          <w:sz w:val="28"/>
          <w:szCs w:val="28"/>
        </w:rPr>
        <w:t>,</w:t>
      </w:r>
      <w:r w:rsidRPr="00F32EBD">
        <w:rPr>
          <w:rFonts w:ascii="Times New Roman" w:hAnsi="Times New Roman"/>
          <w:sz w:val="28"/>
          <w:szCs w:val="28"/>
        </w:rPr>
        <w:t xml:space="preserve"> </w:t>
      </w:r>
      <w:r w:rsidR="00D84B84" w:rsidRPr="00F32EBD">
        <w:rPr>
          <w:rFonts w:ascii="Times New Roman" w:hAnsi="Times New Roman"/>
          <w:sz w:val="28"/>
          <w:szCs w:val="28"/>
        </w:rPr>
        <w:t xml:space="preserve">необходимых </w:t>
      </w:r>
      <w:r w:rsidRPr="00F32EBD">
        <w:rPr>
          <w:rFonts w:ascii="Times New Roman" w:hAnsi="Times New Roman"/>
          <w:sz w:val="28"/>
          <w:szCs w:val="28"/>
        </w:rPr>
        <w:t>для осуществления модернизации производства и обновления технической базы;</w:t>
      </w:r>
    </w:p>
    <w:p w:rsidR="00EA1CBF" w:rsidRPr="00F32EBD" w:rsidRDefault="00625CF8" w:rsidP="00D0596D">
      <w:pPr>
        <w:pStyle w:val="ConsPlusNormal"/>
        <w:spacing w:line="360" w:lineRule="auto"/>
        <w:ind w:firstLine="709"/>
        <w:jc w:val="both"/>
        <w:rPr>
          <w:rFonts w:ascii="Times New Roman" w:hAnsi="Times New Roman"/>
          <w:sz w:val="28"/>
          <w:szCs w:val="28"/>
        </w:rPr>
      </w:pPr>
      <w:r w:rsidRPr="00F32EBD">
        <w:rPr>
          <w:rFonts w:ascii="Times New Roman" w:hAnsi="Times New Roman"/>
          <w:sz w:val="28"/>
          <w:szCs w:val="28"/>
        </w:rPr>
        <w:t xml:space="preserve">дефицит квалифицированных специалистов, </w:t>
      </w:r>
      <w:r w:rsidR="001A6D6F" w:rsidRPr="00F32EBD">
        <w:rPr>
          <w:rFonts w:ascii="Times New Roman" w:hAnsi="Times New Roman"/>
          <w:sz w:val="28"/>
          <w:szCs w:val="28"/>
        </w:rPr>
        <w:t>вызванный медленны</w:t>
      </w:r>
      <w:r w:rsidR="008F6CD4" w:rsidRPr="00F32EBD">
        <w:rPr>
          <w:rFonts w:ascii="Times New Roman" w:hAnsi="Times New Roman"/>
          <w:sz w:val="28"/>
          <w:szCs w:val="28"/>
        </w:rPr>
        <w:t>ми</w:t>
      </w:r>
      <w:r w:rsidR="001A6D6F" w:rsidRPr="00F32EBD">
        <w:rPr>
          <w:rFonts w:ascii="Times New Roman" w:hAnsi="Times New Roman"/>
          <w:sz w:val="28"/>
          <w:szCs w:val="28"/>
        </w:rPr>
        <w:t xml:space="preserve"> темп</w:t>
      </w:r>
      <w:r w:rsidR="008F6CD4" w:rsidRPr="00F32EBD">
        <w:rPr>
          <w:rFonts w:ascii="Times New Roman" w:hAnsi="Times New Roman"/>
          <w:sz w:val="28"/>
          <w:szCs w:val="28"/>
        </w:rPr>
        <w:t>ами</w:t>
      </w:r>
      <w:r w:rsidR="001A6D6F" w:rsidRPr="00F32EBD">
        <w:rPr>
          <w:rFonts w:ascii="Times New Roman" w:hAnsi="Times New Roman"/>
          <w:sz w:val="28"/>
          <w:szCs w:val="28"/>
        </w:rPr>
        <w:t xml:space="preserve"> социального развития сельских территорий, определяющими ухудшение социально-демографической ситуации, отток из сельской местности трудоспособного населения, особенно м</w:t>
      </w:r>
      <w:r w:rsidR="000F521D" w:rsidRPr="00F32EBD">
        <w:rPr>
          <w:rFonts w:ascii="Times New Roman" w:hAnsi="Times New Roman"/>
          <w:sz w:val="28"/>
          <w:szCs w:val="28"/>
        </w:rPr>
        <w:t>олодежи.</w:t>
      </w:r>
      <w:r w:rsidR="004F065B" w:rsidRPr="00F32EBD">
        <w:rPr>
          <w:rFonts w:ascii="Times New Roman" w:hAnsi="Times New Roman"/>
          <w:sz w:val="28"/>
          <w:szCs w:val="28"/>
        </w:rPr>
        <w:t xml:space="preserve"> </w:t>
      </w:r>
    </w:p>
    <w:p w:rsidR="00534C1A" w:rsidRPr="00F32EBD" w:rsidRDefault="00C45BC0" w:rsidP="00E422C7">
      <w:pPr>
        <w:pStyle w:val="ConsPlusNormal"/>
        <w:spacing w:line="360" w:lineRule="auto"/>
        <w:ind w:firstLine="709"/>
        <w:jc w:val="both"/>
        <w:rPr>
          <w:rFonts w:ascii="Times New Roman" w:hAnsi="Times New Roman"/>
          <w:sz w:val="28"/>
          <w:szCs w:val="28"/>
        </w:rPr>
      </w:pPr>
      <w:r w:rsidRPr="00F32EBD">
        <w:rPr>
          <w:rFonts w:ascii="Times New Roman" w:hAnsi="Times New Roman"/>
          <w:sz w:val="28"/>
          <w:szCs w:val="28"/>
        </w:rPr>
        <w:t>В рамках реализации Государственной программы планируется выработать эффективную продовольственную политику, повысить эффективность сель</w:t>
      </w:r>
      <w:r w:rsidR="00237A28" w:rsidRPr="00F32EBD">
        <w:rPr>
          <w:rFonts w:ascii="Times New Roman" w:hAnsi="Times New Roman"/>
          <w:sz w:val="28"/>
          <w:szCs w:val="28"/>
        </w:rPr>
        <w:t xml:space="preserve">скохозяйственного </w:t>
      </w:r>
      <w:r w:rsidRPr="00F32EBD">
        <w:rPr>
          <w:rFonts w:ascii="Times New Roman" w:hAnsi="Times New Roman"/>
          <w:sz w:val="28"/>
          <w:szCs w:val="28"/>
        </w:rPr>
        <w:t>производства и конкурентоспособность отечественной продукции.</w:t>
      </w:r>
      <w:r w:rsidR="00E422C7" w:rsidRPr="00F32EBD">
        <w:rPr>
          <w:rFonts w:ascii="Times New Roman" w:hAnsi="Times New Roman"/>
          <w:sz w:val="28"/>
          <w:szCs w:val="28"/>
        </w:rPr>
        <w:t xml:space="preserve"> </w:t>
      </w:r>
      <w:r w:rsidR="00BF28C2" w:rsidRPr="00F32EBD">
        <w:rPr>
          <w:rFonts w:ascii="Times New Roman" w:hAnsi="Times New Roman"/>
          <w:sz w:val="28"/>
          <w:szCs w:val="28"/>
        </w:rPr>
        <w:t xml:space="preserve">Дальнейшее развитие АПК Кировской </w:t>
      </w:r>
      <w:r w:rsidR="00534C1A" w:rsidRPr="00F32EBD">
        <w:rPr>
          <w:rFonts w:ascii="Times New Roman" w:hAnsi="Times New Roman"/>
          <w:sz w:val="28"/>
          <w:szCs w:val="28"/>
        </w:rPr>
        <w:t>области будет форми</w:t>
      </w:r>
      <w:r w:rsidR="00534C1A" w:rsidRPr="00F32EBD">
        <w:rPr>
          <w:rFonts w:ascii="Times New Roman" w:hAnsi="Times New Roman"/>
          <w:sz w:val="28"/>
          <w:szCs w:val="28"/>
        </w:rPr>
        <w:lastRenderedPageBreak/>
        <w:t>роваться под воздействием различных факторов. С одной стороны, меры</w:t>
      </w:r>
      <w:r w:rsidR="00195BC7">
        <w:rPr>
          <w:rFonts w:ascii="Times New Roman" w:hAnsi="Times New Roman"/>
          <w:sz w:val="28"/>
          <w:szCs w:val="28"/>
        </w:rPr>
        <w:t xml:space="preserve"> по </w:t>
      </w:r>
      <w:r w:rsidR="00195BC7" w:rsidRPr="00F32EBD">
        <w:rPr>
          <w:rFonts w:ascii="Times New Roman" w:hAnsi="Times New Roman"/>
          <w:sz w:val="28"/>
          <w:szCs w:val="28"/>
        </w:rPr>
        <w:t>повышению устойчивости агропромышленного производства</w:t>
      </w:r>
      <w:r w:rsidR="00534C1A" w:rsidRPr="00F32EBD">
        <w:rPr>
          <w:rFonts w:ascii="Times New Roman" w:hAnsi="Times New Roman"/>
          <w:sz w:val="28"/>
          <w:szCs w:val="28"/>
        </w:rPr>
        <w:t xml:space="preserve">, которые были </w:t>
      </w:r>
      <w:r w:rsidR="00F20437" w:rsidRPr="00F32EBD">
        <w:rPr>
          <w:rFonts w:ascii="Times New Roman" w:hAnsi="Times New Roman"/>
          <w:sz w:val="28"/>
          <w:szCs w:val="28"/>
        </w:rPr>
        <w:t xml:space="preserve">уже </w:t>
      </w:r>
      <w:r w:rsidR="00534C1A" w:rsidRPr="00F32EBD">
        <w:rPr>
          <w:rFonts w:ascii="Times New Roman" w:hAnsi="Times New Roman"/>
          <w:sz w:val="28"/>
          <w:szCs w:val="28"/>
        </w:rPr>
        <w:t>приняты</w:t>
      </w:r>
      <w:r w:rsidR="00195BC7">
        <w:rPr>
          <w:rFonts w:ascii="Times New Roman" w:hAnsi="Times New Roman"/>
          <w:sz w:val="28"/>
          <w:szCs w:val="28"/>
        </w:rPr>
        <w:t>,</w:t>
      </w:r>
      <w:r w:rsidR="00534C1A" w:rsidRPr="00F32EBD">
        <w:rPr>
          <w:rFonts w:ascii="Times New Roman" w:hAnsi="Times New Roman"/>
          <w:sz w:val="28"/>
          <w:szCs w:val="28"/>
        </w:rPr>
        <w:t xml:space="preserve"> </w:t>
      </w:r>
      <w:r w:rsidR="002C7559" w:rsidRPr="00F32EBD">
        <w:rPr>
          <w:rFonts w:ascii="Times New Roman" w:hAnsi="Times New Roman"/>
          <w:sz w:val="28"/>
          <w:szCs w:val="28"/>
        </w:rPr>
        <w:t>будут продолжать оказывать положительный эффект. С</w:t>
      </w:r>
      <w:r w:rsidR="00534C1A" w:rsidRPr="00F32EBD">
        <w:rPr>
          <w:rFonts w:ascii="Times New Roman" w:hAnsi="Times New Roman"/>
          <w:sz w:val="28"/>
          <w:szCs w:val="28"/>
        </w:rPr>
        <w:t xml:space="preserve"> другой стороны, возможно, сохранится сложная макроэкономическая обстановка, что усилит вероятность рисков устойчивого и динамичного развития АПК региона.</w:t>
      </w:r>
    </w:p>
    <w:p w:rsidR="000D6242" w:rsidRPr="00F32EBD" w:rsidRDefault="000D6242" w:rsidP="00FC4251">
      <w:pPr>
        <w:pStyle w:val="a3"/>
        <w:autoSpaceDE w:val="0"/>
        <w:autoSpaceDN w:val="0"/>
        <w:adjustRightInd w:val="0"/>
        <w:spacing w:after="0" w:line="240" w:lineRule="auto"/>
        <w:ind w:left="709"/>
        <w:jc w:val="both"/>
        <w:rPr>
          <w:b/>
          <w:bCs/>
          <w:spacing w:val="-2"/>
        </w:rPr>
      </w:pPr>
    </w:p>
    <w:p w:rsidR="00D03045" w:rsidRDefault="00FC4251" w:rsidP="00FC4251">
      <w:pPr>
        <w:pStyle w:val="a3"/>
        <w:autoSpaceDE w:val="0"/>
        <w:autoSpaceDN w:val="0"/>
        <w:adjustRightInd w:val="0"/>
        <w:spacing w:after="0" w:line="240" w:lineRule="auto"/>
        <w:ind w:left="709"/>
        <w:jc w:val="both"/>
        <w:rPr>
          <w:b/>
          <w:bCs/>
          <w:spacing w:val="-4"/>
        </w:rPr>
      </w:pPr>
      <w:r w:rsidRPr="00F32EBD">
        <w:rPr>
          <w:b/>
          <w:bCs/>
          <w:spacing w:val="-2"/>
        </w:rPr>
        <w:t xml:space="preserve">2. </w:t>
      </w:r>
      <w:r w:rsidR="007E5048" w:rsidRPr="00F32EBD">
        <w:rPr>
          <w:b/>
          <w:bCs/>
          <w:spacing w:val="-4"/>
        </w:rPr>
        <w:t>Описание п</w:t>
      </w:r>
      <w:r w:rsidR="002A62D7" w:rsidRPr="00F32EBD">
        <w:rPr>
          <w:b/>
          <w:bCs/>
          <w:spacing w:val="-4"/>
        </w:rPr>
        <w:t>риоритет</w:t>
      </w:r>
      <w:r w:rsidR="007E5048" w:rsidRPr="00F32EBD">
        <w:rPr>
          <w:b/>
          <w:bCs/>
          <w:spacing w:val="-4"/>
        </w:rPr>
        <w:t>ов и целей</w:t>
      </w:r>
      <w:r w:rsidR="002A62D7" w:rsidRPr="00F32EBD">
        <w:rPr>
          <w:b/>
          <w:bCs/>
          <w:spacing w:val="-4"/>
        </w:rPr>
        <w:t xml:space="preserve"> государственной политики в сфере </w:t>
      </w:r>
    </w:p>
    <w:p w:rsidR="002A62D7" w:rsidRPr="00F32EBD" w:rsidRDefault="002A62D7" w:rsidP="00D03045">
      <w:pPr>
        <w:pStyle w:val="a3"/>
        <w:autoSpaceDE w:val="0"/>
        <w:autoSpaceDN w:val="0"/>
        <w:adjustRightInd w:val="0"/>
        <w:spacing w:after="0" w:line="240" w:lineRule="auto"/>
        <w:ind w:left="993"/>
        <w:jc w:val="both"/>
        <w:rPr>
          <w:b/>
          <w:bCs/>
          <w:spacing w:val="-2"/>
        </w:rPr>
      </w:pPr>
      <w:r w:rsidRPr="00F32EBD">
        <w:rPr>
          <w:b/>
          <w:bCs/>
          <w:spacing w:val="-4"/>
        </w:rPr>
        <w:t xml:space="preserve">реализации </w:t>
      </w:r>
      <w:r w:rsidR="00064029">
        <w:rPr>
          <w:b/>
          <w:bCs/>
          <w:spacing w:val="-4"/>
        </w:rPr>
        <w:t>Г</w:t>
      </w:r>
      <w:r w:rsidRPr="00F32EBD">
        <w:rPr>
          <w:b/>
          <w:bCs/>
          <w:spacing w:val="-4"/>
        </w:rPr>
        <w:t>осударственной программы</w:t>
      </w:r>
      <w:r w:rsidR="007E5048" w:rsidRPr="00F32EBD">
        <w:rPr>
          <w:b/>
          <w:bCs/>
          <w:spacing w:val="-4"/>
        </w:rPr>
        <w:t xml:space="preserve"> </w:t>
      </w:r>
    </w:p>
    <w:p w:rsidR="009E50C7" w:rsidRPr="00F32EBD" w:rsidRDefault="009E50C7" w:rsidP="009E50C7">
      <w:pPr>
        <w:pStyle w:val="a3"/>
        <w:autoSpaceDE w:val="0"/>
        <w:autoSpaceDN w:val="0"/>
        <w:adjustRightInd w:val="0"/>
        <w:spacing w:after="0" w:line="240" w:lineRule="auto"/>
        <w:ind w:left="1418"/>
        <w:jc w:val="both"/>
        <w:rPr>
          <w:b/>
          <w:bCs/>
          <w:spacing w:val="-2"/>
        </w:rPr>
      </w:pPr>
    </w:p>
    <w:p w:rsidR="000F7615" w:rsidRPr="00F32EBD" w:rsidRDefault="000F7615" w:rsidP="00B81C1A">
      <w:pPr>
        <w:autoSpaceDE w:val="0"/>
        <w:autoSpaceDN w:val="0"/>
        <w:adjustRightInd w:val="0"/>
        <w:spacing w:after="0" w:line="360" w:lineRule="auto"/>
        <w:ind w:firstLine="709"/>
        <w:jc w:val="both"/>
      </w:pPr>
      <w:r w:rsidRPr="00F32EBD">
        <w:t>Приоритеты государственной политики в развити</w:t>
      </w:r>
      <w:r w:rsidR="000C60E2" w:rsidRPr="00F32EBD">
        <w:t>и</w:t>
      </w:r>
      <w:r w:rsidRPr="00F32EBD">
        <w:t xml:space="preserve"> </w:t>
      </w:r>
      <w:r w:rsidR="00BF28C2" w:rsidRPr="00F32EBD">
        <w:t>АПК</w:t>
      </w:r>
      <w:r w:rsidRPr="00F32EBD">
        <w:t xml:space="preserve"> </w:t>
      </w:r>
      <w:r w:rsidR="0031685D" w:rsidRPr="00F32EBD">
        <w:t xml:space="preserve">Кировской области </w:t>
      </w:r>
      <w:r w:rsidRPr="00F32EBD">
        <w:t>базируются на положениях</w:t>
      </w:r>
      <w:r w:rsidR="0031685D" w:rsidRPr="00F32EBD">
        <w:t xml:space="preserve"> следующих правовых актов</w:t>
      </w:r>
      <w:r w:rsidRPr="00F32EBD">
        <w:t xml:space="preserve">: </w:t>
      </w:r>
    </w:p>
    <w:p w:rsidR="0060312C" w:rsidRPr="00F32EBD" w:rsidRDefault="00F57264" w:rsidP="00B81C1A">
      <w:pPr>
        <w:autoSpaceDE w:val="0"/>
        <w:autoSpaceDN w:val="0"/>
        <w:adjustRightInd w:val="0"/>
        <w:spacing w:after="0" w:line="360" w:lineRule="auto"/>
        <w:ind w:firstLine="709"/>
        <w:jc w:val="both"/>
      </w:pPr>
      <w:hyperlink r:id="rId8" w:history="1">
        <w:r w:rsidR="0060312C" w:rsidRPr="00F32EBD">
          <w:t>Указа</w:t>
        </w:r>
      </w:hyperlink>
      <w:r w:rsidR="0060312C" w:rsidRPr="00F32EBD">
        <w:t xml:space="preserve"> Прези</w:t>
      </w:r>
      <w:r w:rsidR="0027368D" w:rsidRPr="00F32EBD">
        <w:t xml:space="preserve">дента Российской Федерации от 21.01.2020 № </w:t>
      </w:r>
      <w:r w:rsidR="0060312C" w:rsidRPr="00F32EBD">
        <w:t xml:space="preserve">20 </w:t>
      </w:r>
      <w:r w:rsidR="0000393C" w:rsidRPr="00F32EBD">
        <w:t>«</w:t>
      </w:r>
      <w:r w:rsidR="0060312C" w:rsidRPr="00F32EBD">
        <w:t>Об утверждении Доктрины продовольственной безопасности Российской Федерации</w:t>
      </w:r>
      <w:r w:rsidR="0000393C" w:rsidRPr="00F32EBD">
        <w:t>»</w:t>
      </w:r>
      <w:r w:rsidR="0060312C" w:rsidRPr="00F32EBD">
        <w:t>;</w:t>
      </w:r>
    </w:p>
    <w:p w:rsidR="00D22E33" w:rsidRPr="00F32EBD" w:rsidRDefault="00F57264" w:rsidP="00B81C1A">
      <w:pPr>
        <w:autoSpaceDE w:val="0"/>
        <w:autoSpaceDN w:val="0"/>
        <w:adjustRightInd w:val="0"/>
        <w:spacing w:after="0" w:line="360" w:lineRule="auto"/>
        <w:ind w:firstLine="709"/>
        <w:jc w:val="both"/>
        <w:rPr>
          <w:spacing w:val="-4"/>
          <w:lang w:eastAsia="ru-RU"/>
        </w:rPr>
      </w:pPr>
      <w:hyperlink r:id="rId9" w:history="1">
        <w:r w:rsidR="00D22E33" w:rsidRPr="00F32EBD">
          <w:rPr>
            <w:spacing w:val="-4"/>
            <w:lang w:eastAsia="ru-RU"/>
          </w:rPr>
          <w:t>Указа</w:t>
        </w:r>
      </w:hyperlink>
      <w:r w:rsidR="00D22E33" w:rsidRPr="00F32EBD">
        <w:rPr>
          <w:spacing w:val="-4"/>
          <w:lang w:eastAsia="ru-RU"/>
        </w:rPr>
        <w:t xml:space="preserve"> Президента Российской Федерации от 21.07.2020 </w:t>
      </w:r>
      <w:r w:rsidR="002315D3" w:rsidRPr="00F32EBD">
        <w:rPr>
          <w:spacing w:val="-4"/>
          <w:lang w:eastAsia="ru-RU"/>
        </w:rPr>
        <w:t>№</w:t>
      </w:r>
      <w:r w:rsidR="00D22E33" w:rsidRPr="00F32EBD">
        <w:rPr>
          <w:spacing w:val="-4"/>
          <w:lang w:eastAsia="ru-RU"/>
        </w:rPr>
        <w:t xml:space="preserve"> 474 </w:t>
      </w:r>
      <w:r w:rsidR="002315D3" w:rsidRPr="00F32EBD">
        <w:rPr>
          <w:spacing w:val="-4"/>
          <w:lang w:eastAsia="ru-RU"/>
        </w:rPr>
        <w:t>«</w:t>
      </w:r>
      <w:r w:rsidR="00D22E33" w:rsidRPr="00F32EBD">
        <w:rPr>
          <w:spacing w:val="-4"/>
          <w:lang w:eastAsia="ru-RU"/>
        </w:rPr>
        <w:t>О национальных целях развития Российской Федерации на период до 2030 года</w:t>
      </w:r>
      <w:r w:rsidR="002315D3" w:rsidRPr="00F32EBD">
        <w:rPr>
          <w:spacing w:val="-4"/>
          <w:lang w:eastAsia="ru-RU"/>
        </w:rPr>
        <w:t>»</w:t>
      </w:r>
      <w:r w:rsidR="00D22E33" w:rsidRPr="00F32EBD">
        <w:rPr>
          <w:spacing w:val="-4"/>
          <w:lang w:eastAsia="ru-RU"/>
        </w:rPr>
        <w:t>;</w:t>
      </w:r>
    </w:p>
    <w:p w:rsidR="00D22E33" w:rsidRPr="00F32EBD" w:rsidRDefault="00D22E33" w:rsidP="00B81C1A">
      <w:pPr>
        <w:autoSpaceDE w:val="0"/>
        <w:autoSpaceDN w:val="0"/>
        <w:adjustRightInd w:val="0"/>
        <w:spacing w:after="0" w:line="360" w:lineRule="auto"/>
        <w:ind w:firstLine="709"/>
        <w:jc w:val="both"/>
        <w:rPr>
          <w:lang w:eastAsia="ru-RU"/>
        </w:rPr>
      </w:pPr>
      <w:r w:rsidRPr="00F32EBD">
        <w:rPr>
          <w:lang w:eastAsia="ru-RU"/>
        </w:rPr>
        <w:t xml:space="preserve">Государственной </w:t>
      </w:r>
      <w:hyperlink r:id="rId10" w:history="1">
        <w:r w:rsidRPr="00F32EBD">
          <w:rPr>
            <w:lang w:eastAsia="ru-RU"/>
          </w:rPr>
          <w:t>программы</w:t>
        </w:r>
      </w:hyperlink>
      <w:r w:rsidRPr="00F32EBD">
        <w:rPr>
          <w:lang w:eastAsia="ru-RU"/>
        </w:rPr>
        <w:t xml:space="preserve"> развития сельского хозяйства и регулирования рынков сельскохозяйственной продукции, сырья и продовольствия</w:t>
      </w:r>
      <w:r w:rsidR="0027368D" w:rsidRPr="00F32EBD">
        <w:rPr>
          <w:lang w:eastAsia="ru-RU"/>
        </w:rPr>
        <w:t xml:space="preserve"> </w:t>
      </w:r>
      <w:r w:rsidR="0027368D" w:rsidRPr="00F32EBD">
        <w:t>(далее – Государственная программа развития сельского хозяйства и регулирования рынков сельскохозяйственной продукции, сырья и продовольствия)</w:t>
      </w:r>
      <w:r w:rsidR="00D0596D" w:rsidRPr="00F32EBD">
        <w:rPr>
          <w:lang w:eastAsia="ru-RU"/>
        </w:rPr>
        <w:t xml:space="preserve">, </w:t>
      </w:r>
      <w:r w:rsidR="00D0596D" w:rsidRPr="00F32EBD">
        <w:t>утвержденной постановлением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r w:rsidRPr="00F32EBD">
        <w:rPr>
          <w:lang w:eastAsia="ru-RU"/>
        </w:rPr>
        <w:t>;</w:t>
      </w:r>
    </w:p>
    <w:p w:rsidR="00D22E33" w:rsidRPr="00F32EBD" w:rsidRDefault="00D22E33" w:rsidP="00B81C1A">
      <w:pPr>
        <w:autoSpaceDE w:val="0"/>
        <w:autoSpaceDN w:val="0"/>
        <w:adjustRightInd w:val="0"/>
        <w:spacing w:after="0" w:line="360" w:lineRule="auto"/>
        <w:ind w:firstLine="709"/>
        <w:jc w:val="both"/>
        <w:rPr>
          <w:spacing w:val="-2"/>
          <w:lang w:eastAsia="ru-RU"/>
        </w:rPr>
      </w:pPr>
      <w:r w:rsidRPr="00F32EBD">
        <w:rPr>
          <w:spacing w:val="-2"/>
          <w:lang w:eastAsia="ru-RU"/>
        </w:rPr>
        <w:t>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w:t>
      </w:r>
      <w:r w:rsidR="00BE72B6" w:rsidRPr="00F32EBD">
        <w:rPr>
          <w:spacing w:val="-2"/>
          <w:lang w:eastAsia="ru-RU"/>
        </w:rPr>
        <w:t>,</w:t>
      </w:r>
      <w:r w:rsidR="00BE72B6" w:rsidRPr="00F32EBD">
        <w:rPr>
          <w:spacing w:val="-2"/>
        </w:rPr>
        <w:t xml:space="preserve"> утвержденной постановлением Правительства Российской Федерации от 14.05.2021 № 731 «</w:t>
      </w:r>
      <w:r w:rsidR="00BE72B6" w:rsidRPr="00F32EBD">
        <w:rPr>
          <w:spacing w:val="-2"/>
          <w:lang w:eastAsia="ru-RU"/>
        </w:rPr>
        <w: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r w:rsidRPr="00F32EBD">
        <w:rPr>
          <w:spacing w:val="-2"/>
          <w:lang w:eastAsia="ru-RU"/>
        </w:rPr>
        <w:t>;</w:t>
      </w:r>
    </w:p>
    <w:p w:rsidR="00785A01" w:rsidRPr="00F32EBD" w:rsidRDefault="00785A01" w:rsidP="00B81C1A">
      <w:pPr>
        <w:autoSpaceDE w:val="0"/>
        <w:autoSpaceDN w:val="0"/>
        <w:adjustRightInd w:val="0"/>
        <w:spacing w:after="0" w:line="360" w:lineRule="auto"/>
        <w:ind w:firstLine="709"/>
        <w:jc w:val="both"/>
        <w:rPr>
          <w:lang w:eastAsia="ru-RU"/>
        </w:rPr>
      </w:pPr>
      <w:r w:rsidRPr="00F32EBD">
        <w:rPr>
          <w:lang w:eastAsia="ru-RU"/>
        </w:rPr>
        <w:lastRenderedPageBreak/>
        <w:t xml:space="preserve">государственной </w:t>
      </w:r>
      <w:hyperlink r:id="rId11" w:history="1">
        <w:r w:rsidRPr="00F32EBD">
          <w:rPr>
            <w:lang w:eastAsia="ru-RU"/>
          </w:rPr>
          <w:t>программы</w:t>
        </w:r>
      </w:hyperlink>
      <w:r w:rsidRPr="00F32EBD">
        <w:rPr>
          <w:lang w:eastAsia="ru-RU"/>
        </w:rPr>
        <w:t xml:space="preserve"> Российской Федерации «Комплексное развитие сельских территорий» (далее </w:t>
      </w:r>
      <w:r w:rsidR="007B43A1" w:rsidRPr="00F32EBD">
        <w:t>–</w:t>
      </w:r>
      <w:r w:rsidRPr="00F32EBD">
        <w:rPr>
          <w:lang w:eastAsia="ru-RU"/>
        </w:rPr>
        <w:t xml:space="preserve"> Государственная программа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w:t>
      </w:r>
      <w:r w:rsidR="00CB54AD" w:rsidRPr="00F32EBD">
        <w:rPr>
          <w:lang w:eastAsia="ru-RU"/>
        </w:rPr>
        <w:t>«</w:t>
      </w:r>
      <w:r w:rsidRPr="00F32EBD">
        <w:rPr>
          <w:lang w:eastAsia="ru-RU"/>
        </w:rPr>
        <w:t>Комплексное развитие сельских территорий» и о внесении изменений в некоторые акты Прав</w:t>
      </w:r>
      <w:r w:rsidR="00064029">
        <w:rPr>
          <w:lang w:eastAsia="ru-RU"/>
        </w:rPr>
        <w:t>ительства Российской Федерации»;</w:t>
      </w:r>
    </w:p>
    <w:p w:rsidR="00D22E33" w:rsidRPr="00F32EBD" w:rsidRDefault="00D22E33" w:rsidP="00B81C1A">
      <w:pPr>
        <w:autoSpaceDE w:val="0"/>
        <w:autoSpaceDN w:val="0"/>
        <w:adjustRightInd w:val="0"/>
        <w:spacing w:after="0" w:line="360" w:lineRule="auto"/>
        <w:ind w:firstLine="709"/>
        <w:jc w:val="both"/>
        <w:rPr>
          <w:spacing w:val="-2"/>
          <w:lang w:eastAsia="ru-RU"/>
        </w:rPr>
      </w:pPr>
      <w:r w:rsidRPr="00F32EBD">
        <w:rPr>
          <w:spacing w:val="-2"/>
          <w:lang w:eastAsia="ru-RU"/>
        </w:rPr>
        <w:t xml:space="preserve">Стратегии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08.09.2022 </w:t>
      </w:r>
      <w:r w:rsidR="002315D3" w:rsidRPr="00F32EBD">
        <w:rPr>
          <w:spacing w:val="-2"/>
          <w:lang w:eastAsia="ru-RU"/>
        </w:rPr>
        <w:t>№</w:t>
      </w:r>
      <w:r w:rsidRPr="00F32EBD">
        <w:rPr>
          <w:spacing w:val="-2"/>
          <w:lang w:eastAsia="ru-RU"/>
        </w:rPr>
        <w:t xml:space="preserve"> 2567-р;</w:t>
      </w:r>
    </w:p>
    <w:p w:rsidR="00785A01" w:rsidRPr="00F32EBD" w:rsidRDefault="00F57264" w:rsidP="00B81C1A">
      <w:pPr>
        <w:autoSpaceDE w:val="0"/>
        <w:autoSpaceDN w:val="0"/>
        <w:adjustRightInd w:val="0"/>
        <w:spacing w:after="0" w:line="360" w:lineRule="auto"/>
        <w:ind w:firstLine="709"/>
        <w:jc w:val="both"/>
        <w:rPr>
          <w:lang w:eastAsia="ru-RU"/>
        </w:rPr>
      </w:pPr>
      <w:hyperlink r:id="rId12" w:history="1">
        <w:r w:rsidR="00785A01" w:rsidRPr="00F32EBD">
          <w:rPr>
            <w:lang w:eastAsia="ru-RU"/>
          </w:rPr>
          <w:t>Стратегии</w:t>
        </w:r>
      </w:hyperlink>
      <w:r w:rsidR="00785A01" w:rsidRPr="00F32EBD">
        <w:rPr>
          <w:lang w:eastAsia="ru-RU"/>
        </w:rP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 151-р;</w:t>
      </w:r>
    </w:p>
    <w:p w:rsidR="00D22E33" w:rsidRPr="00F32EBD" w:rsidRDefault="00F57264" w:rsidP="00B81C1A">
      <w:pPr>
        <w:autoSpaceDE w:val="0"/>
        <w:autoSpaceDN w:val="0"/>
        <w:adjustRightInd w:val="0"/>
        <w:spacing w:after="0" w:line="360" w:lineRule="auto"/>
        <w:ind w:firstLine="709"/>
        <w:jc w:val="both"/>
        <w:rPr>
          <w:lang w:eastAsia="ru-RU"/>
        </w:rPr>
      </w:pPr>
      <w:hyperlink r:id="rId13" w:history="1">
        <w:r w:rsidR="00D22E33" w:rsidRPr="00F32EBD">
          <w:rPr>
            <w:lang w:eastAsia="ru-RU"/>
          </w:rPr>
          <w:t>Стратегии</w:t>
        </w:r>
      </w:hyperlink>
      <w:r w:rsidR="00D22E33" w:rsidRPr="00F32EBD">
        <w:rPr>
          <w:lang w:eastAsia="ru-RU"/>
        </w:rPr>
        <w:t xml:space="preserve"> социально-экономического развития Кировской области на период до 2035 года, утвержденной распоряжением Правительства Кировской области от 28.04.2021 </w:t>
      </w:r>
      <w:r w:rsidR="002315D3" w:rsidRPr="00F32EBD">
        <w:rPr>
          <w:lang w:eastAsia="ru-RU"/>
        </w:rPr>
        <w:t>№</w:t>
      </w:r>
      <w:r w:rsidR="00D22E33" w:rsidRPr="00F32EBD">
        <w:rPr>
          <w:lang w:eastAsia="ru-RU"/>
        </w:rPr>
        <w:t xml:space="preserve"> 76 </w:t>
      </w:r>
      <w:r w:rsidR="002315D3" w:rsidRPr="00F32EBD">
        <w:rPr>
          <w:lang w:eastAsia="ru-RU"/>
        </w:rPr>
        <w:t>«</w:t>
      </w:r>
      <w:r w:rsidR="00D22E33" w:rsidRPr="00F32EBD">
        <w:rPr>
          <w:lang w:eastAsia="ru-RU"/>
        </w:rPr>
        <w:t>Об утверждении Стратегии социально-экономического развития Кировской области на период до 2035 года</w:t>
      </w:r>
      <w:r w:rsidR="002315D3" w:rsidRPr="00F32EBD">
        <w:rPr>
          <w:lang w:eastAsia="ru-RU"/>
        </w:rPr>
        <w:t>»</w:t>
      </w:r>
      <w:r w:rsidR="00D22E33" w:rsidRPr="00F32EBD">
        <w:rPr>
          <w:lang w:eastAsia="ru-RU"/>
        </w:rPr>
        <w:t>.</w:t>
      </w:r>
    </w:p>
    <w:p w:rsidR="009624A2" w:rsidRPr="00F32EBD" w:rsidRDefault="009624A2" w:rsidP="009624A2">
      <w:pPr>
        <w:autoSpaceDE w:val="0"/>
        <w:autoSpaceDN w:val="0"/>
        <w:adjustRightInd w:val="0"/>
        <w:spacing w:after="0" w:line="360" w:lineRule="auto"/>
        <w:ind w:firstLine="709"/>
        <w:jc w:val="both"/>
        <w:rPr>
          <w:bCs/>
          <w:spacing w:val="-2"/>
        </w:rPr>
      </w:pPr>
      <w:r w:rsidRPr="00F32EBD">
        <w:rPr>
          <w:bCs/>
          <w:spacing w:val="-2"/>
        </w:rPr>
        <w:t>Реализация Государственной программы оказывает влияние на достижение национальных целей развития Российской Федерации «Достойный, эффективный труд и успешное предпринимательство» и «Комфортная и безопасная среда для жизни», определенных Указом Президента Росси</w:t>
      </w:r>
      <w:r w:rsidR="00330ECE" w:rsidRPr="00F32EBD">
        <w:rPr>
          <w:bCs/>
          <w:spacing w:val="-2"/>
        </w:rPr>
        <w:t>йской Федерации от 21.07.2020 № </w:t>
      </w:r>
      <w:r w:rsidRPr="00F32EBD">
        <w:rPr>
          <w:bCs/>
          <w:spacing w:val="-2"/>
        </w:rPr>
        <w:t>474 «О национальных целях развития Российской Федерации на период до 2030 года».</w:t>
      </w:r>
    </w:p>
    <w:p w:rsidR="00065BD2" w:rsidRPr="00F32EBD" w:rsidRDefault="00065BD2" w:rsidP="00B81C1A">
      <w:pPr>
        <w:autoSpaceDE w:val="0"/>
        <w:autoSpaceDN w:val="0"/>
        <w:adjustRightInd w:val="0"/>
        <w:spacing w:after="0" w:line="360" w:lineRule="auto"/>
        <w:ind w:firstLine="709"/>
        <w:jc w:val="both"/>
      </w:pPr>
      <w:r w:rsidRPr="00F32EBD">
        <w:t xml:space="preserve">К приоритетным направлениям развития </w:t>
      </w:r>
      <w:r w:rsidR="00064029">
        <w:t>АПК</w:t>
      </w:r>
      <w:r w:rsidRPr="00F32EBD">
        <w:t xml:space="preserve"> Киро</w:t>
      </w:r>
      <w:r w:rsidR="00256D46" w:rsidRPr="00F32EBD">
        <w:t>в</w:t>
      </w:r>
      <w:r w:rsidRPr="00F32EBD">
        <w:t xml:space="preserve">ской области </w:t>
      </w:r>
      <w:r w:rsidR="00256D46" w:rsidRPr="00F32EBD">
        <w:t>относятся:</w:t>
      </w:r>
    </w:p>
    <w:p w:rsidR="00256D46" w:rsidRPr="00F32EBD" w:rsidRDefault="00256D46" w:rsidP="00B81C1A">
      <w:pPr>
        <w:autoSpaceDE w:val="0"/>
        <w:autoSpaceDN w:val="0"/>
        <w:adjustRightInd w:val="0"/>
        <w:spacing w:after="0" w:line="360" w:lineRule="auto"/>
        <w:ind w:firstLine="709"/>
        <w:jc w:val="both"/>
      </w:pPr>
      <w:r w:rsidRPr="00F32EBD">
        <w:t>развитие животноводства, в том числе молочного и мясного скотоводства;</w:t>
      </w:r>
    </w:p>
    <w:p w:rsidR="00256D46" w:rsidRPr="00F32EBD" w:rsidRDefault="00256D46" w:rsidP="00B81C1A">
      <w:pPr>
        <w:autoSpaceDE w:val="0"/>
        <w:autoSpaceDN w:val="0"/>
        <w:adjustRightInd w:val="0"/>
        <w:spacing w:after="0" w:line="360" w:lineRule="auto"/>
        <w:ind w:firstLine="709"/>
        <w:jc w:val="both"/>
      </w:pPr>
      <w:r w:rsidRPr="00F32EBD">
        <w:t>развитие растениеводства, в том числе картофелеводства и овощеводства;</w:t>
      </w:r>
    </w:p>
    <w:p w:rsidR="00256D46" w:rsidRPr="00F32EBD" w:rsidRDefault="00256D46" w:rsidP="00B81C1A">
      <w:pPr>
        <w:autoSpaceDE w:val="0"/>
        <w:autoSpaceDN w:val="0"/>
        <w:adjustRightInd w:val="0"/>
        <w:spacing w:after="0" w:line="360" w:lineRule="auto"/>
        <w:ind w:firstLine="709"/>
        <w:jc w:val="both"/>
      </w:pPr>
      <w:r w:rsidRPr="00F32EBD">
        <w:t>развитие субъектов малых форм хозяйствования;</w:t>
      </w:r>
    </w:p>
    <w:p w:rsidR="00256D46" w:rsidRPr="00F32EBD" w:rsidRDefault="00256D46" w:rsidP="00B81C1A">
      <w:pPr>
        <w:autoSpaceDE w:val="0"/>
        <w:autoSpaceDN w:val="0"/>
        <w:adjustRightInd w:val="0"/>
        <w:spacing w:after="0" w:line="360" w:lineRule="auto"/>
        <w:ind w:firstLine="709"/>
        <w:jc w:val="both"/>
      </w:pPr>
      <w:r w:rsidRPr="00F32EBD">
        <w:lastRenderedPageBreak/>
        <w:t>комплексное развитие сельских территорий, в том числе создание условий для обеспечения доступным и комфор</w:t>
      </w:r>
      <w:r w:rsidR="00064029">
        <w:t>тным жильем сельского населения,</w:t>
      </w:r>
      <w:r w:rsidRPr="00F32EBD">
        <w:t xml:space="preserve"> создание и развитие транспортной инфраст</w:t>
      </w:r>
      <w:r w:rsidR="00064029">
        <w:t>руктуры на сельских территориях,</w:t>
      </w:r>
      <w:r w:rsidRPr="00F32EBD">
        <w:t xml:space="preserve"> </w:t>
      </w:r>
      <w:r w:rsidR="00291009" w:rsidRPr="00F32EBD">
        <w:t>благоустройство сельских территорий.</w:t>
      </w:r>
    </w:p>
    <w:p w:rsidR="007071F2" w:rsidRPr="00F32EBD" w:rsidRDefault="000F7615" w:rsidP="00B81C1A">
      <w:pPr>
        <w:autoSpaceDE w:val="0"/>
        <w:autoSpaceDN w:val="0"/>
        <w:adjustRightInd w:val="0"/>
        <w:spacing w:after="0" w:line="360" w:lineRule="auto"/>
        <w:ind w:firstLine="709"/>
        <w:jc w:val="both"/>
      </w:pPr>
      <w:r w:rsidRPr="00F32EBD">
        <w:t>Цел</w:t>
      </w:r>
      <w:r w:rsidR="007071F2" w:rsidRPr="00F32EBD">
        <w:t>ями</w:t>
      </w:r>
      <w:r w:rsidRPr="00F32EBD">
        <w:t xml:space="preserve"> Государственной программы явля</w:t>
      </w:r>
      <w:r w:rsidR="007071F2" w:rsidRPr="00F32EBD">
        <w:t>ю</w:t>
      </w:r>
      <w:r w:rsidRPr="00F32EBD">
        <w:t>тся</w:t>
      </w:r>
      <w:r w:rsidR="007071F2" w:rsidRPr="00F32EBD">
        <w:t>:</w:t>
      </w:r>
    </w:p>
    <w:p w:rsidR="007071F2" w:rsidRPr="00F32EBD" w:rsidRDefault="00FE0364" w:rsidP="00B81C1A">
      <w:pPr>
        <w:autoSpaceDE w:val="0"/>
        <w:autoSpaceDN w:val="0"/>
        <w:adjustRightInd w:val="0"/>
        <w:spacing w:after="0" w:line="360" w:lineRule="auto"/>
        <w:ind w:firstLine="709"/>
        <w:jc w:val="both"/>
      </w:pPr>
      <w:r w:rsidRPr="00F32EBD">
        <w:t>достижение значения индекса производства продукции сельского хозяйства (в сопоставимых ц</w:t>
      </w:r>
      <w:r w:rsidR="00F57D41">
        <w:t>енах) в 2030 году в объеме 110</w:t>
      </w:r>
      <w:r w:rsidR="008B7B24" w:rsidRPr="00F32EBD">
        <w:t>,6</w:t>
      </w:r>
      <w:r w:rsidRPr="00F32EBD">
        <w:t xml:space="preserve"> процента к уровню 2020 года</w:t>
      </w:r>
      <w:r w:rsidR="00634B3B" w:rsidRPr="00F32EBD">
        <w:t>;</w:t>
      </w:r>
    </w:p>
    <w:p w:rsidR="009624A2" w:rsidRPr="00F32EBD" w:rsidRDefault="00FE0364" w:rsidP="009624A2">
      <w:pPr>
        <w:autoSpaceDE w:val="0"/>
        <w:autoSpaceDN w:val="0"/>
        <w:adjustRightInd w:val="0"/>
        <w:spacing w:after="0" w:line="360" w:lineRule="auto"/>
        <w:ind w:firstLine="709"/>
        <w:jc w:val="both"/>
        <w:rPr>
          <w:spacing w:val="-4"/>
        </w:rPr>
      </w:pPr>
      <w:r w:rsidRPr="00F32EBD">
        <w:rPr>
          <w:spacing w:val="-4"/>
        </w:rPr>
        <w:t xml:space="preserve">достижение значения индекса производства пищевых продуктов (в сопоставимых ценах) в 2030 году в объеме </w:t>
      </w:r>
      <w:r w:rsidR="000340AD">
        <w:rPr>
          <w:spacing w:val="-4"/>
        </w:rPr>
        <w:t xml:space="preserve">116,2 </w:t>
      </w:r>
      <w:r w:rsidRPr="00F32EBD">
        <w:rPr>
          <w:spacing w:val="-4"/>
        </w:rPr>
        <w:t>процента к уровню 2020 года</w:t>
      </w:r>
      <w:r w:rsidR="00634B3B" w:rsidRPr="00F32EBD">
        <w:rPr>
          <w:spacing w:val="-4"/>
        </w:rPr>
        <w:t>;</w:t>
      </w:r>
    </w:p>
    <w:p w:rsidR="007335FA" w:rsidRDefault="007335FA" w:rsidP="009624A2">
      <w:pPr>
        <w:autoSpaceDE w:val="0"/>
        <w:autoSpaceDN w:val="0"/>
        <w:adjustRightInd w:val="0"/>
        <w:spacing w:after="0" w:line="360" w:lineRule="auto"/>
        <w:ind w:firstLine="709"/>
        <w:jc w:val="both"/>
        <w:rPr>
          <w:szCs w:val="18"/>
        </w:rPr>
      </w:pPr>
      <w:r w:rsidRPr="00F32EBD">
        <w:rPr>
          <w:szCs w:val="18"/>
        </w:rPr>
        <w:t>достижение уровня среднемесячной начисленной заработной платы работников сельского хозяйства (без субъектов мал</w:t>
      </w:r>
      <w:r w:rsidR="00644803">
        <w:rPr>
          <w:szCs w:val="18"/>
        </w:rPr>
        <w:t>ого предпринимательства) в 2030 </w:t>
      </w:r>
      <w:r w:rsidRPr="00F32EBD">
        <w:rPr>
          <w:szCs w:val="18"/>
        </w:rPr>
        <w:t xml:space="preserve">году </w:t>
      </w:r>
      <w:r w:rsidR="009624A2" w:rsidRPr="00F32EBD">
        <w:rPr>
          <w:szCs w:val="18"/>
        </w:rPr>
        <w:t xml:space="preserve">в размере </w:t>
      </w:r>
      <w:r w:rsidRPr="00F32EBD">
        <w:rPr>
          <w:szCs w:val="18"/>
        </w:rPr>
        <w:t>51 821 рубль;</w:t>
      </w:r>
    </w:p>
    <w:p w:rsidR="00644803" w:rsidRPr="00F32EBD" w:rsidRDefault="00644803" w:rsidP="009624A2">
      <w:pPr>
        <w:autoSpaceDE w:val="0"/>
        <w:autoSpaceDN w:val="0"/>
        <w:adjustRightInd w:val="0"/>
        <w:spacing w:after="0" w:line="360" w:lineRule="auto"/>
        <w:ind w:firstLine="709"/>
        <w:jc w:val="both"/>
        <w:rPr>
          <w:spacing w:val="-4"/>
        </w:rPr>
      </w:pPr>
      <w:r>
        <w:rPr>
          <w:szCs w:val="18"/>
        </w:rPr>
        <w:t>достижение объема экспорта продукции агропромышленного комплекса (в сопоставимых ценах) в размере 0,014 млрд</w:t>
      </w:r>
      <w:r w:rsidR="007A20AD">
        <w:rPr>
          <w:szCs w:val="18"/>
        </w:rPr>
        <w:t>. долларов США к концу </w:t>
      </w:r>
      <w:r>
        <w:rPr>
          <w:szCs w:val="18"/>
        </w:rPr>
        <w:t>2024 года;</w:t>
      </w:r>
    </w:p>
    <w:p w:rsidR="007071F2" w:rsidRPr="00F32EBD" w:rsidRDefault="00FE0364" w:rsidP="00B81C1A">
      <w:pPr>
        <w:autoSpaceDE w:val="0"/>
        <w:autoSpaceDN w:val="0"/>
        <w:adjustRightInd w:val="0"/>
        <w:spacing w:after="0" w:line="360" w:lineRule="auto"/>
        <w:ind w:firstLine="709"/>
        <w:jc w:val="both"/>
      </w:pPr>
      <w:r w:rsidRPr="00F32EBD">
        <w:t xml:space="preserve">сохранение </w:t>
      </w:r>
      <w:r w:rsidR="009F2614" w:rsidRPr="00F32EBD">
        <w:t>в 2030</w:t>
      </w:r>
      <w:r w:rsidR="009624A2" w:rsidRPr="00F32EBD">
        <w:t xml:space="preserve"> году </w:t>
      </w:r>
      <w:r w:rsidRPr="00F32EBD">
        <w:t>доли сельского населения в общей численности населения Кировской области на уровне не менее 18,6 процента</w:t>
      </w:r>
      <w:r w:rsidR="00D354A3" w:rsidRPr="00F32EBD">
        <w:t>.</w:t>
      </w:r>
    </w:p>
    <w:p w:rsidR="00D22550" w:rsidRPr="00F32EBD" w:rsidRDefault="00D22550" w:rsidP="00DF474B">
      <w:pPr>
        <w:autoSpaceDE w:val="0"/>
        <w:autoSpaceDN w:val="0"/>
        <w:adjustRightInd w:val="0"/>
        <w:spacing w:after="0" w:line="360" w:lineRule="auto"/>
        <w:ind w:firstLine="709"/>
        <w:jc w:val="both"/>
      </w:pPr>
    </w:p>
    <w:p w:rsidR="00D354A3" w:rsidRPr="00F32EBD" w:rsidRDefault="00AF1FE5" w:rsidP="00143D09">
      <w:pPr>
        <w:tabs>
          <w:tab w:val="left" w:pos="1276"/>
        </w:tabs>
        <w:autoSpaceDE w:val="0"/>
        <w:autoSpaceDN w:val="0"/>
        <w:adjustRightInd w:val="0"/>
        <w:spacing w:after="0" w:line="240" w:lineRule="auto"/>
        <w:ind w:left="1276" w:hanging="567"/>
        <w:jc w:val="both"/>
        <w:rPr>
          <w:b/>
        </w:rPr>
      </w:pPr>
      <w:r>
        <w:rPr>
          <w:b/>
        </w:rPr>
        <w:t xml:space="preserve">3. </w:t>
      </w:r>
      <w:r w:rsidR="005A3F6B" w:rsidRPr="00F32EBD">
        <w:rPr>
          <w:b/>
        </w:rPr>
        <w:t>Задачи государственн</w:t>
      </w:r>
      <w:r w:rsidR="00FC47C5">
        <w:rPr>
          <w:b/>
        </w:rPr>
        <w:t xml:space="preserve">ой политики в сфере реализации </w:t>
      </w:r>
      <w:r w:rsidR="00D23B44">
        <w:rPr>
          <w:b/>
        </w:rPr>
        <w:br/>
      </w:r>
      <w:r w:rsidR="00FC47C5">
        <w:rPr>
          <w:b/>
        </w:rPr>
        <w:t>Г</w:t>
      </w:r>
      <w:r w:rsidR="005A3F6B" w:rsidRPr="00F32EBD">
        <w:rPr>
          <w:b/>
        </w:rPr>
        <w:t xml:space="preserve">осударственной программы </w:t>
      </w:r>
    </w:p>
    <w:p w:rsidR="005A3F6B" w:rsidRPr="00F32EBD" w:rsidRDefault="005A3F6B" w:rsidP="005A3F6B">
      <w:pPr>
        <w:autoSpaceDE w:val="0"/>
        <w:autoSpaceDN w:val="0"/>
        <w:adjustRightInd w:val="0"/>
        <w:spacing w:after="0" w:line="240" w:lineRule="auto"/>
        <w:ind w:left="709"/>
        <w:jc w:val="both"/>
        <w:rPr>
          <w:b/>
        </w:rPr>
      </w:pPr>
    </w:p>
    <w:p w:rsidR="00CB53D7" w:rsidRPr="00F32EBD" w:rsidRDefault="000F7615" w:rsidP="00634B3B">
      <w:pPr>
        <w:autoSpaceDE w:val="0"/>
        <w:autoSpaceDN w:val="0"/>
        <w:adjustRightInd w:val="0"/>
        <w:spacing w:after="0" w:line="360" w:lineRule="auto"/>
        <w:ind w:firstLine="709"/>
        <w:jc w:val="both"/>
      </w:pPr>
      <w:r w:rsidRPr="00F32EBD">
        <w:t>Для достижения поставленн</w:t>
      </w:r>
      <w:r w:rsidR="00634B3B" w:rsidRPr="00F32EBD">
        <w:t>ых</w:t>
      </w:r>
      <w:r w:rsidRPr="00F32EBD">
        <w:t xml:space="preserve"> цел</w:t>
      </w:r>
      <w:r w:rsidR="00634B3B" w:rsidRPr="00F32EBD">
        <w:t>ей</w:t>
      </w:r>
      <w:r w:rsidRPr="00F32EBD">
        <w:t xml:space="preserve"> необходимо решить </w:t>
      </w:r>
      <w:r w:rsidR="00CB53D7" w:rsidRPr="00F32EBD">
        <w:t xml:space="preserve">следующие </w:t>
      </w:r>
      <w:r w:rsidRPr="00F32EBD">
        <w:t>задачи</w:t>
      </w:r>
      <w:r w:rsidR="00CB53D7" w:rsidRPr="00F32EBD">
        <w:t>:</w:t>
      </w:r>
      <w:r w:rsidR="00634B3B" w:rsidRPr="00F32EBD">
        <w:t xml:space="preserve"> </w:t>
      </w:r>
    </w:p>
    <w:p w:rsidR="00CB53D7" w:rsidRPr="00F32EBD" w:rsidRDefault="00F20437" w:rsidP="00634B3B">
      <w:pPr>
        <w:autoSpaceDE w:val="0"/>
        <w:autoSpaceDN w:val="0"/>
        <w:adjustRightInd w:val="0"/>
        <w:spacing w:after="0" w:line="360" w:lineRule="auto"/>
        <w:ind w:firstLine="709"/>
        <w:jc w:val="both"/>
      </w:pPr>
      <w:r w:rsidRPr="00F32EBD">
        <w:t>повышени</w:t>
      </w:r>
      <w:r w:rsidR="00CB53D7" w:rsidRPr="00F32EBD">
        <w:t>е</w:t>
      </w:r>
      <w:r w:rsidRPr="00F32EBD">
        <w:t xml:space="preserve"> эффективности и конкурентоспособности производства сельскохозяйственной продукции и продуктов ее переработки;</w:t>
      </w:r>
      <w:r w:rsidR="00634B3B" w:rsidRPr="00F32EBD">
        <w:t xml:space="preserve"> </w:t>
      </w:r>
    </w:p>
    <w:p w:rsidR="00CB53D7" w:rsidRPr="00F32EBD" w:rsidRDefault="004101E6" w:rsidP="00634B3B">
      <w:pPr>
        <w:autoSpaceDE w:val="0"/>
        <w:autoSpaceDN w:val="0"/>
        <w:adjustRightInd w:val="0"/>
        <w:spacing w:after="0" w:line="360" w:lineRule="auto"/>
        <w:ind w:firstLine="709"/>
        <w:jc w:val="both"/>
      </w:pPr>
      <w:r w:rsidRPr="00F32EBD">
        <w:rPr>
          <w:bCs/>
        </w:rPr>
        <w:t>создани</w:t>
      </w:r>
      <w:r w:rsidR="00CB53D7" w:rsidRPr="00F32EBD">
        <w:rPr>
          <w:bCs/>
        </w:rPr>
        <w:t>е</w:t>
      </w:r>
      <w:r w:rsidRPr="00F32EBD">
        <w:rPr>
          <w:bCs/>
        </w:rPr>
        <w:t xml:space="preserve"> условий для развития</w:t>
      </w:r>
      <w:r w:rsidRPr="00F32EBD">
        <w:t xml:space="preserve"> субъектов малых форм хозяйствования в сельской местности;</w:t>
      </w:r>
      <w:r w:rsidR="00634B3B" w:rsidRPr="00F32EBD">
        <w:t xml:space="preserve"> </w:t>
      </w:r>
    </w:p>
    <w:p w:rsidR="00F20437" w:rsidRPr="00F32EBD" w:rsidRDefault="00703613" w:rsidP="00634B3B">
      <w:pPr>
        <w:autoSpaceDE w:val="0"/>
        <w:autoSpaceDN w:val="0"/>
        <w:adjustRightInd w:val="0"/>
        <w:spacing w:after="0" w:line="360" w:lineRule="auto"/>
        <w:ind w:firstLine="709"/>
        <w:jc w:val="both"/>
      </w:pPr>
      <w:r w:rsidRPr="00F32EBD">
        <w:t>создани</w:t>
      </w:r>
      <w:r w:rsidR="00CB53D7" w:rsidRPr="00F32EBD">
        <w:t>е</w:t>
      </w:r>
      <w:r w:rsidRPr="00F32EBD">
        <w:t xml:space="preserve"> </w:t>
      </w:r>
      <w:r w:rsidR="00053C55" w:rsidRPr="00F32EBD">
        <w:t xml:space="preserve">комфортных условий жизнедеятельности в населенных пунктах, расположенных </w:t>
      </w:r>
      <w:r w:rsidRPr="00F32EBD">
        <w:t>на сельских территориях</w:t>
      </w:r>
      <w:r w:rsidR="00F20437" w:rsidRPr="00F32EBD">
        <w:t>.</w:t>
      </w:r>
    </w:p>
    <w:p w:rsidR="000340AD" w:rsidRDefault="000340AD" w:rsidP="000340AD">
      <w:pPr>
        <w:pStyle w:val="a3"/>
        <w:tabs>
          <w:tab w:val="left" w:pos="884"/>
        </w:tabs>
        <w:spacing w:after="0" w:line="360" w:lineRule="auto"/>
        <w:ind w:left="0" w:firstLine="709"/>
        <w:jc w:val="both"/>
      </w:pPr>
      <w:r w:rsidRPr="00B7571A">
        <w:lastRenderedPageBreak/>
        <w:t>Обеспечив выполнение поставленных задач, к концу реализации Государственной программы планируется повысить эффективность сельскохозяйственного производства и конкурентоспособность отечественной продукции, а также создать благоприятные условия для жизнедеятельности сельского населения Кировской области, расширить рынок труда и обеспечить его привлекательность для сельского населения.</w:t>
      </w:r>
    </w:p>
    <w:p w:rsidR="00006F16" w:rsidRPr="00B7571A" w:rsidRDefault="00006F16" w:rsidP="000340AD">
      <w:pPr>
        <w:pStyle w:val="a3"/>
        <w:tabs>
          <w:tab w:val="left" w:pos="884"/>
        </w:tabs>
        <w:spacing w:after="0" w:line="360" w:lineRule="auto"/>
        <w:ind w:left="0" w:firstLine="709"/>
        <w:jc w:val="both"/>
      </w:pPr>
    </w:p>
    <w:p w:rsidR="00CE3CB4" w:rsidRPr="00F32EBD" w:rsidRDefault="00CE3CB4" w:rsidP="00E5286C">
      <w:pPr>
        <w:autoSpaceDE w:val="0"/>
        <w:autoSpaceDN w:val="0"/>
        <w:adjustRightInd w:val="0"/>
        <w:spacing w:after="0" w:line="240" w:lineRule="auto"/>
        <w:ind w:left="1134" w:hanging="425"/>
        <w:jc w:val="both"/>
        <w:rPr>
          <w:b/>
        </w:rPr>
      </w:pPr>
      <w:r w:rsidRPr="00F32EBD">
        <w:rPr>
          <w:b/>
        </w:rPr>
        <w:t xml:space="preserve">4. Предоставление субсидий местным бюджетам </w:t>
      </w:r>
      <w:r w:rsidR="00006F16">
        <w:rPr>
          <w:b/>
        </w:rPr>
        <w:t>из обла</w:t>
      </w:r>
      <w:r w:rsidR="00E5286C">
        <w:rPr>
          <w:b/>
        </w:rPr>
        <w:t xml:space="preserve">стного </w:t>
      </w:r>
      <w:r w:rsidR="00006F16">
        <w:rPr>
          <w:b/>
        </w:rPr>
        <w:t>бюджета в рамках Г</w:t>
      </w:r>
      <w:r w:rsidRPr="00F32EBD">
        <w:rPr>
          <w:b/>
        </w:rPr>
        <w:t>осударственной программы</w:t>
      </w:r>
    </w:p>
    <w:p w:rsidR="00CE3CB4" w:rsidRPr="00F32EBD" w:rsidRDefault="00CE3CB4" w:rsidP="00CE3CB4">
      <w:pPr>
        <w:pStyle w:val="a3"/>
        <w:tabs>
          <w:tab w:val="left" w:pos="709"/>
        </w:tabs>
        <w:autoSpaceDE w:val="0"/>
        <w:autoSpaceDN w:val="0"/>
        <w:adjustRightInd w:val="0"/>
        <w:spacing w:after="0" w:line="240" w:lineRule="auto"/>
        <w:ind w:left="0" w:firstLine="709"/>
        <w:rPr>
          <w:b/>
          <w:bCs/>
        </w:rPr>
      </w:pPr>
    </w:p>
    <w:p w:rsidR="00CE3CB4" w:rsidRPr="00F32EBD" w:rsidRDefault="00006F16" w:rsidP="00CE3CB4">
      <w:pPr>
        <w:autoSpaceDE w:val="0"/>
        <w:autoSpaceDN w:val="0"/>
        <w:adjustRightInd w:val="0"/>
        <w:spacing w:after="0" w:line="360" w:lineRule="auto"/>
        <w:ind w:firstLine="709"/>
        <w:jc w:val="both"/>
        <w:rPr>
          <w:lang w:eastAsia="ru-RU"/>
        </w:rPr>
      </w:pPr>
      <w:r>
        <w:rPr>
          <w:lang w:eastAsia="ru-RU"/>
        </w:rPr>
        <w:t>В рамках Г</w:t>
      </w:r>
      <w:r w:rsidR="00CE3CB4" w:rsidRPr="00F32EBD">
        <w:rPr>
          <w:lang w:eastAsia="ru-RU"/>
        </w:rPr>
        <w:t xml:space="preserve">осударственной программы планируется предоставление субсидий местным бюджетам из областного бюджета на выполнение расходных обязательств муниципальных образований </w:t>
      </w:r>
      <w:r>
        <w:rPr>
          <w:lang w:eastAsia="ru-RU"/>
        </w:rPr>
        <w:t xml:space="preserve">Кировской </w:t>
      </w:r>
      <w:r w:rsidR="00CE3CB4" w:rsidRPr="00F32EBD">
        <w:rPr>
          <w:lang w:eastAsia="ru-RU"/>
        </w:rPr>
        <w:t>области, направляемых в целях софинансирования расходных обязательств, возникающих при выполнении полномочий органами местного самоуправления по вопросам местного значения</w:t>
      </w:r>
      <w:r w:rsidR="00733A9A" w:rsidRPr="00F32EBD">
        <w:rPr>
          <w:lang w:eastAsia="ru-RU"/>
        </w:rPr>
        <w:t>.</w:t>
      </w:r>
    </w:p>
    <w:p w:rsidR="00CE3CB4" w:rsidRPr="00F32EBD" w:rsidRDefault="00CE3CB4" w:rsidP="0030795F">
      <w:pPr>
        <w:autoSpaceDE w:val="0"/>
        <w:autoSpaceDN w:val="0"/>
        <w:adjustRightInd w:val="0"/>
        <w:spacing w:after="0" w:line="360" w:lineRule="auto"/>
        <w:ind w:firstLine="709"/>
        <w:jc w:val="both"/>
        <w:rPr>
          <w:bCs/>
          <w:spacing w:val="-2"/>
        </w:rPr>
      </w:pPr>
      <w:r w:rsidRPr="00F32EBD">
        <w:rPr>
          <w:bCs/>
          <w:spacing w:val="-2"/>
        </w:rPr>
        <w:t>Порядок предоставления и распределения субсидий местным бюджетам из областного бюджета на подготовку проектов межевания земельных участков и на проведение кадастровых работ приведен в приложении № 1.</w:t>
      </w:r>
    </w:p>
    <w:p w:rsidR="00CE3CB4" w:rsidRDefault="00CE3CB4" w:rsidP="0030795F">
      <w:pPr>
        <w:autoSpaceDE w:val="0"/>
        <w:autoSpaceDN w:val="0"/>
        <w:adjustRightInd w:val="0"/>
        <w:spacing w:after="0" w:line="360" w:lineRule="auto"/>
        <w:ind w:firstLine="709"/>
        <w:jc w:val="both"/>
        <w:rPr>
          <w:bCs/>
        </w:rPr>
      </w:pPr>
      <w:r w:rsidRPr="00F32EBD">
        <w:rPr>
          <w:bCs/>
        </w:rPr>
        <w:t xml:space="preserve">Порядок предоставления и распределения субсидий местным бюджетам из областного бюджета </w:t>
      </w:r>
      <w:r w:rsidRPr="00F32EBD">
        <w:rPr>
          <w:lang w:eastAsia="ru-RU"/>
        </w:rPr>
        <w:t>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r w:rsidRPr="00F32EBD">
        <w:rPr>
          <w:bCs/>
        </w:rPr>
        <w:t xml:space="preserve"> приведен в приложении № 2.</w:t>
      </w:r>
    </w:p>
    <w:p w:rsidR="00C76E3F" w:rsidRPr="009040AE" w:rsidRDefault="00C76E3F" w:rsidP="0030795F">
      <w:pPr>
        <w:autoSpaceDE w:val="0"/>
        <w:autoSpaceDN w:val="0"/>
        <w:adjustRightInd w:val="0"/>
        <w:spacing w:after="0" w:line="360" w:lineRule="auto"/>
        <w:ind w:firstLine="709"/>
        <w:jc w:val="both"/>
        <w:rPr>
          <w:bCs/>
        </w:rPr>
      </w:pPr>
      <w:r w:rsidRPr="009040AE">
        <w:rPr>
          <w:bCs/>
        </w:rPr>
        <w:t>Объекты муниципальной собственности проектирования, строительства, реконструкции, капитального ремонта и ремонта автомобильных дорог включаются в Государственную программу на основании конкурсного отбора, который проводится министерством сельского хозяйства и продовольствия Кировской области</w:t>
      </w:r>
      <w:r w:rsidR="00DD513E">
        <w:rPr>
          <w:bCs/>
        </w:rPr>
        <w:t xml:space="preserve"> (далее – министерство)</w:t>
      </w:r>
      <w:r w:rsidRPr="009040AE">
        <w:rPr>
          <w:bCs/>
        </w:rPr>
        <w:t>, а также на основании кон</w:t>
      </w:r>
      <w:r w:rsidRPr="009040AE">
        <w:rPr>
          <w:bCs/>
        </w:rPr>
        <w:lastRenderedPageBreak/>
        <w:t>курсного отбора, который проводится Министерством сельского хозяйства Российской Федерации для предоставления софинансирования из федерального бюджета.</w:t>
      </w:r>
    </w:p>
    <w:p w:rsidR="00CE3CB4" w:rsidRPr="009040AE" w:rsidRDefault="00F57264" w:rsidP="0030795F">
      <w:pPr>
        <w:autoSpaceDE w:val="0"/>
        <w:autoSpaceDN w:val="0"/>
        <w:adjustRightInd w:val="0"/>
        <w:spacing w:after="0" w:line="360" w:lineRule="auto"/>
        <w:ind w:firstLine="709"/>
        <w:jc w:val="both"/>
        <w:rPr>
          <w:bCs/>
          <w:lang w:eastAsia="ru-RU"/>
        </w:rPr>
      </w:pPr>
      <w:hyperlink r:id="rId14" w:history="1">
        <w:r w:rsidR="00CE3CB4" w:rsidRPr="009040AE">
          <w:rPr>
            <w:bCs/>
            <w:lang w:eastAsia="ru-RU"/>
          </w:rPr>
          <w:t>Перечень</w:t>
        </w:r>
      </w:hyperlink>
      <w:r w:rsidR="00CE3CB4" w:rsidRPr="009040AE">
        <w:rPr>
          <w:bCs/>
          <w:lang w:eastAsia="ru-RU"/>
        </w:rPr>
        <w:t xml:space="preserve"> объектов проектирования, строительства (реконструкции), капитального ремонта и ремонта автомобильных дорог общего пользования местного значения приведен в приложении № 3.</w:t>
      </w:r>
    </w:p>
    <w:p w:rsidR="00733A9A" w:rsidRPr="009040AE" w:rsidRDefault="00733A9A" w:rsidP="0030795F">
      <w:pPr>
        <w:autoSpaceDE w:val="0"/>
        <w:autoSpaceDN w:val="0"/>
        <w:adjustRightInd w:val="0"/>
        <w:spacing w:after="0" w:line="360" w:lineRule="auto"/>
        <w:ind w:firstLine="709"/>
        <w:jc w:val="both"/>
        <w:rPr>
          <w:bCs/>
          <w:lang w:eastAsia="ru-RU"/>
        </w:rPr>
      </w:pPr>
      <w:r w:rsidRPr="009040AE">
        <w:rPr>
          <w:bCs/>
          <w:lang w:eastAsia="ru-RU"/>
        </w:rPr>
        <w:t>Порядок предоставления и распределения субсидий местным бюджетам из областного бюджета на обеспечение комплексного развития сельских территорий приведен в приложении № 4.</w:t>
      </w:r>
    </w:p>
    <w:p w:rsidR="004A1CDF" w:rsidRPr="009040AE" w:rsidRDefault="004A1CDF" w:rsidP="004A1CDF">
      <w:pPr>
        <w:autoSpaceDE w:val="0"/>
        <w:autoSpaceDN w:val="0"/>
        <w:adjustRightInd w:val="0"/>
        <w:spacing w:after="0" w:line="360" w:lineRule="auto"/>
        <w:ind w:firstLine="709"/>
        <w:jc w:val="both"/>
        <w:rPr>
          <w:bCs/>
        </w:rPr>
      </w:pPr>
      <w:r w:rsidRPr="009040AE">
        <w:rPr>
          <w:bCs/>
        </w:rPr>
        <w:t>Министерство является органом исполнительной власти Кировской области, уполномоченным на выполнение функций, связанных с реализацией проектов по благоустройству сельских территорий.</w:t>
      </w:r>
    </w:p>
    <w:p w:rsidR="00CE3CB4" w:rsidRPr="009040AE" w:rsidRDefault="00CE3CB4" w:rsidP="0030795F">
      <w:pPr>
        <w:autoSpaceDE w:val="0"/>
        <w:autoSpaceDN w:val="0"/>
        <w:adjustRightInd w:val="0"/>
        <w:spacing w:after="0" w:line="360" w:lineRule="auto"/>
        <w:ind w:firstLine="709"/>
        <w:jc w:val="both"/>
        <w:rPr>
          <w:bCs/>
        </w:rPr>
      </w:pPr>
      <w:r w:rsidRPr="009040AE">
        <w:rPr>
          <w:lang w:eastAsia="ru-RU"/>
        </w:rPr>
        <w:t>Порядок предоставления и распределения субсидий местным бюджетам из областного бюджета на реализацию мероприятий по благоустройству сельских территорий</w:t>
      </w:r>
      <w:r w:rsidRPr="009040AE">
        <w:rPr>
          <w:bCs/>
        </w:rPr>
        <w:t xml:space="preserve"> </w:t>
      </w:r>
      <w:r w:rsidR="00733A9A" w:rsidRPr="009040AE">
        <w:rPr>
          <w:bCs/>
        </w:rPr>
        <w:t>приведен в приложении № 5</w:t>
      </w:r>
      <w:r w:rsidRPr="009040AE">
        <w:rPr>
          <w:bCs/>
        </w:rPr>
        <w:t>.</w:t>
      </w:r>
    </w:p>
    <w:p w:rsidR="00DD513E" w:rsidRDefault="00DD513E" w:rsidP="00F44FC1">
      <w:pPr>
        <w:autoSpaceDE w:val="0"/>
        <w:autoSpaceDN w:val="0"/>
        <w:adjustRightInd w:val="0"/>
        <w:spacing w:after="0" w:line="360" w:lineRule="auto"/>
        <w:ind w:firstLine="709"/>
        <w:jc w:val="both"/>
        <w:rPr>
          <w:bCs/>
          <w:highlight w:val="yellow"/>
        </w:rPr>
      </w:pPr>
      <w:r>
        <w:rPr>
          <w:bCs/>
        </w:rPr>
        <w:t>Министерством реализуется мероприятие по созданию</w:t>
      </w:r>
      <w:r w:rsidRPr="00DD513E">
        <w:rPr>
          <w:bCs/>
        </w:rPr>
        <w:t xml:space="preserve"> современного облика сельских территорий путем реализации проектов комплексного развития сельских территорий (сельских агломераций).</w:t>
      </w:r>
    </w:p>
    <w:p w:rsidR="007010C5" w:rsidRPr="00DD513E" w:rsidRDefault="004272F9" w:rsidP="00F44FC1">
      <w:pPr>
        <w:autoSpaceDE w:val="0"/>
        <w:autoSpaceDN w:val="0"/>
        <w:adjustRightInd w:val="0"/>
        <w:spacing w:after="0" w:line="360" w:lineRule="auto"/>
        <w:ind w:firstLine="709"/>
        <w:jc w:val="both"/>
        <w:rPr>
          <w:bCs/>
        </w:rPr>
      </w:pPr>
      <w:r w:rsidRPr="00DD513E">
        <w:rPr>
          <w:bCs/>
        </w:rPr>
        <w:t xml:space="preserve">Реализация </w:t>
      </w:r>
      <w:r w:rsidR="00DD513E" w:rsidRPr="00DD513E">
        <w:rPr>
          <w:bCs/>
        </w:rPr>
        <w:t xml:space="preserve">мероприятия </w:t>
      </w:r>
      <w:r w:rsidR="007010C5" w:rsidRPr="00DD513E">
        <w:rPr>
          <w:bCs/>
        </w:rPr>
        <w:t>планируется по результатам конкурсных отборов проектов комплексного развития сельских территорий (сельских агломераций), которые проводятся Министерством сельского хозяйства Российской Федерации.</w:t>
      </w:r>
    </w:p>
    <w:p w:rsidR="007010C5" w:rsidRPr="00F32EBD" w:rsidRDefault="00373C84" w:rsidP="00F44FC1">
      <w:pPr>
        <w:autoSpaceDE w:val="0"/>
        <w:autoSpaceDN w:val="0"/>
        <w:adjustRightInd w:val="0"/>
        <w:spacing w:after="0" w:line="360" w:lineRule="auto"/>
        <w:ind w:firstLine="709"/>
        <w:jc w:val="both"/>
        <w:rPr>
          <w:bCs/>
        </w:rPr>
      </w:pPr>
      <w:r w:rsidRPr="00DD513E">
        <w:rPr>
          <w:bCs/>
        </w:rPr>
        <w:t>Предварительный отбор проектов комплексного развития сельских территорий (сельских агломераций) в целях их направления в Министерство сельского хозяйства Российской Федерации проводится министерством. Порядок проведения предварительного отбора проектов комплексного развития сельских территорий (сельских агломераций) утверждае</w:t>
      </w:r>
      <w:r w:rsidR="00DD513E" w:rsidRPr="00DD513E">
        <w:rPr>
          <w:bCs/>
        </w:rPr>
        <w:t>тся правовым актом министерства.</w:t>
      </w:r>
    </w:p>
    <w:p w:rsidR="00BF756C" w:rsidRDefault="005863F1" w:rsidP="006C3097">
      <w:pPr>
        <w:spacing w:after="0" w:line="360" w:lineRule="auto"/>
        <w:ind w:firstLine="709"/>
        <w:jc w:val="both"/>
        <w:rPr>
          <w:bCs/>
        </w:rPr>
      </w:pPr>
      <w:r>
        <w:rPr>
          <w:bCs/>
        </w:rPr>
        <w:t xml:space="preserve">Министерство </w:t>
      </w:r>
      <w:r w:rsidRPr="005863F1">
        <w:rPr>
          <w:bCs/>
        </w:rPr>
        <w:t>является уполномоченным органом исполнительной власти области по выполнению функций, связанных с реализацией меропри</w:t>
      </w:r>
      <w:r w:rsidRPr="005863F1">
        <w:rPr>
          <w:bCs/>
        </w:rPr>
        <w:lastRenderedPageBreak/>
        <w:t>ятий</w:t>
      </w:r>
      <w:r>
        <w:rPr>
          <w:bCs/>
        </w:rPr>
        <w:t xml:space="preserve"> по улучшению</w:t>
      </w:r>
      <w:r w:rsidRPr="005863F1">
        <w:rPr>
          <w:bCs/>
        </w:rPr>
        <w:t xml:space="preserve"> жилищных условий граждан, проживающих на сельских территориях, путем предоставления гражданам социальных выплат на строительство или приобретение жилья</w:t>
      </w:r>
      <w:r>
        <w:rPr>
          <w:bCs/>
        </w:rPr>
        <w:t>, а также по строительству (приобретению</w:t>
      </w:r>
      <w:r w:rsidRPr="005863F1">
        <w:rPr>
          <w:bCs/>
        </w:rPr>
        <w:t>) жилого помещения (жилого дома) на сельских территориях, предоставляемого гражданам по договору найма жилого помещения</w:t>
      </w:r>
      <w:r>
        <w:rPr>
          <w:bCs/>
        </w:rPr>
        <w:t xml:space="preserve">. </w:t>
      </w:r>
      <w:r w:rsidRPr="005863F1">
        <w:rPr>
          <w:bCs/>
        </w:rPr>
        <w:t>Социальные выплаты на строительство (приобретение) жилого помещения (жилого дома) на сельских территориях предоставляются министерством гражданам в порядке и на условиях, установлен</w:t>
      </w:r>
      <w:r>
        <w:rPr>
          <w:bCs/>
        </w:rPr>
        <w:t xml:space="preserve">ных </w:t>
      </w:r>
      <w:r w:rsidR="002975D7">
        <w:rPr>
          <w:bCs/>
        </w:rPr>
        <w:t>государственной программой</w:t>
      </w:r>
      <w:r w:rsidRPr="005863F1">
        <w:rPr>
          <w:bCs/>
        </w:rPr>
        <w:t xml:space="preserve"> Российской Феде</w:t>
      </w:r>
      <w:r>
        <w:rPr>
          <w:bCs/>
        </w:rPr>
        <w:t>рации «</w:t>
      </w:r>
      <w:r w:rsidRPr="005863F1">
        <w:rPr>
          <w:bCs/>
        </w:rPr>
        <w:t>Комплексн</w:t>
      </w:r>
      <w:r>
        <w:rPr>
          <w:bCs/>
        </w:rPr>
        <w:t>ое развитие сельских территорий»</w:t>
      </w:r>
      <w:r w:rsidRPr="005863F1">
        <w:rPr>
          <w:bCs/>
        </w:rPr>
        <w:t>, утвержденной постановлением Правительства Российской</w:t>
      </w:r>
      <w:r>
        <w:rPr>
          <w:bCs/>
        </w:rPr>
        <w:t xml:space="preserve"> Федерации от 31.05.2019 № 696 «</w:t>
      </w:r>
      <w:r w:rsidRPr="005863F1">
        <w:rPr>
          <w:bCs/>
        </w:rPr>
        <w:t xml:space="preserve">Об утверждении государственной </w:t>
      </w:r>
      <w:r>
        <w:rPr>
          <w:bCs/>
        </w:rPr>
        <w:t>программы Российской Федерации «</w:t>
      </w:r>
      <w:r w:rsidRPr="005863F1">
        <w:rPr>
          <w:bCs/>
        </w:rPr>
        <w:t>Комплексн</w:t>
      </w:r>
      <w:r>
        <w:rPr>
          <w:bCs/>
        </w:rPr>
        <w:t>ое развитие сельских территорий»</w:t>
      </w:r>
      <w:r w:rsidRPr="005863F1">
        <w:rPr>
          <w:bCs/>
        </w:rPr>
        <w:t xml:space="preserve"> и о внесении изменений в некоторые акты Пра</w:t>
      </w:r>
      <w:r>
        <w:rPr>
          <w:bCs/>
        </w:rPr>
        <w:t>вительства Российской Федерации».</w:t>
      </w:r>
    </w:p>
    <w:p w:rsidR="004A1CDF" w:rsidRDefault="004A1CDF" w:rsidP="004A1CDF">
      <w:pPr>
        <w:spacing w:after="0" w:line="360" w:lineRule="auto"/>
        <w:ind w:firstLine="709"/>
        <w:jc w:val="both"/>
        <w:rPr>
          <w:bCs/>
        </w:rPr>
      </w:pPr>
      <w:r w:rsidRPr="00F32EBD">
        <w:t>Порядок предост</w:t>
      </w:r>
      <w:r w:rsidR="00B97686">
        <w:t>авления и распределения субсидии</w:t>
      </w:r>
      <w:r w:rsidRPr="00F32EBD">
        <w:t xml:space="preserve"> местным бюджетам из областного бюджета на 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w:t>
      </w:r>
      <w:r w:rsidR="00243602">
        <w:t>,</w:t>
      </w:r>
      <w:r w:rsidRPr="00F32EBD">
        <w:t xml:space="preserve"> </w:t>
      </w:r>
      <w:r>
        <w:rPr>
          <w:bCs/>
        </w:rPr>
        <w:t>приведен в приложении № 6</w:t>
      </w:r>
      <w:r w:rsidRPr="00F32EBD">
        <w:rPr>
          <w:bCs/>
        </w:rPr>
        <w:t>.</w:t>
      </w:r>
    </w:p>
    <w:p w:rsidR="000340AD" w:rsidRDefault="00CE3CB4" w:rsidP="000340AD">
      <w:pPr>
        <w:autoSpaceDE w:val="0"/>
        <w:autoSpaceDN w:val="0"/>
        <w:adjustRightInd w:val="0"/>
        <w:spacing w:after="0" w:line="360" w:lineRule="auto"/>
        <w:ind w:firstLine="709"/>
        <w:jc w:val="both"/>
        <w:rPr>
          <w:bCs/>
        </w:rPr>
      </w:pPr>
      <w:r w:rsidRPr="00F32EBD">
        <w:rPr>
          <w:bCs/>
        </w:rPr>
        <w:t>Порядок предост</w:t>
      </w:r>
      <w:r w:rsidR="002975D7">
        <w:rPr>
          <w:bCs/>
        </w:rPr>
        <w:t>авления и распределения субсидии</w:t>
      </w:r>
      <w:r w:rsidRPr="00F32EBD">
        <w:rPr>
          <w:bCs/>
        </w:rPr>
        <w:t xml:space="preserve"> местным бюджетам из областного бюджета на реализацию мероприятий по борьбе с борщевиком Сосно</w:t>
      </w:r>
      <w:r w:rsidR="004A1CDF">
        <w:rPr>
          <w:bCs/>
        </w:rPr>
        <w:t>вского приведен в приложении № 7</w:t>
      </w:r>
      <w:r w:rsidRPr="00F32EBD">
        <w:rPr>
          <w:bCs/>
        </w:rPr>
        <w:t>.</w:t>
      </w:r>
    </w:p>
    <w:p w:rsidR="00F44FC1" w:rsidRPr="000340AD" w:rsidRDefault="00F44FC1" w:rsidP="000340AD">
      <w:pPr>
        <w:autoSpaceDE w:val="0"/>
        <w:autoSpaceDN w:val="0"/>
        <w:adjustRightInd w:val="0"/>
        <w:spacing w:after="0" w:line="360" w:lineRule="auto"/>
        <w:ind w:firstLine="709"/>
        <w:jc w:val="both"/>
        <w:rPr>
          <w:bCs/>
        </w:rPr>
        <w:sectPr w:rsidR="00F44FC1" w:rsidRPr="000340AD" w:rsidSect="00615D45">
          <w:headerReference w:type="default" r:id="rId15"/>
          <w:headerReference w:type="first" r:id="rId16"/>
          <w:pgSz w:w="11905" w:h="16838"/>
          <w:pgMar w:top="1134" w:right="851" w:bottom="1134" w:left="1701" w:header="0" w:footer="0" w:gutter="0"/>
          <w:cols w:space="720"/>
          <w:noEndnote/>
          <w:titlePg/>
          <w:docGrid w:linePitch="381"/>
        </w:sectPr>
      </w:pPr>
    </w:p>
    <w:p w:rsidR="00AB79C1" w:rsidRPr="0038607F" w:rsidRDefault="00AB79C1" w:rsidP="00AB79C1">
      <w:pPr>
        <w:pStyle w:val="1"/>
        <w:tabs>
          <w:tab w:val="left" w:pos="11057"/>
        </w:tabs>
        <w:spacing w:before="0"/>
        <w:ind w:right="564"/>
        <w:rPr>
          <w:sz w:val="28"/>
          <w:szCs w:val="28"/>
          <w:lang w:val="ru-RU"/>
        </w:rPr>
      </w:pPr>
      <w:r w:rsidRPr="0038607F">
        <w:rPr>
          <w:sz w:val="28"/>
          <w:szCs w:val="28"/>
          <w:lang w:val="ru-RU"/>
        </w:rPr>
        <w:lastRenderedPageBreak/>
        <w:t>П А</w:t>
      </w:r>
      <w:r w:rsidRPr="0038607F">
        <w:rPr>
          <w:spacing w:val="-1"/>
          <w:sz w:val="28"/>
          <w:szCs w:val="28"/>
          <w:lang w:val="ru-RU"/>
        </w:rPr>
        <w:t xml:space="preserve"> </w:t>
      </w:r>
      <w:r w:rsidRPr="0038607F">
        <w:rPr>
          <w:sz w:val="28"/>
          <w:szCs w:val="28"/>
          <w:lang w:val="ru-RU"/>
        </w:rPr>
        <w:t>С</w:t>
      </w:r>
      <w:r w:rsidRPr="0038607F">
        <w:rPr>
          <w:spacing w:val="-1"/>
          <w:sz w:val="28"/>
          <w:szCs w:val="28"/>
          <w:lang w:val="ru-RU"/>
        </w:rPr>
        <w:t xml:space="preserve"> </w:t>
      </w:r>
      <w:r w:rsidRPr="0038607F">
        <w:rPr>
          <w:sz w:val="28"/>
          <w:szCs w:val="28"/>
          <w:lang w:val="ru-RU"/>
        </w:rPr>
        <w:t>П</w:t>
      </w:r>
      <w:r w:rsidRPr="0038607F">
        <w:rPr>
          <w:spacing w:val="-1"/>
          <w:sz w:val="28"/>
          <w:szCs w:val="28"/>
          <w:lang w:val="ru-RU"/>
        </w:rPr>
        <w:t xml:space="preserve"> </w:t>
      </w:r>
      <w:r w:rsidRPr="0038607F">
        <w:rPr>
          <w:sz w:val="28"/>
          <w:szCs w:val="28"/>
          <w:lang w:val="ru-RU"/>
        </w:rPr>
        <w:t>О</w:t>
      </w:r>
      <w:r w:rsidRPr="0038607F">
        <w:rPr>
          <w:spacing w:val="1"/>
          <w:sz w:val="28"/>
          <w:szCs w:val="28"/>
          <w:lang w:val="ru-RU"/>
        </w:rPr>
        <w:t xml:space="preserve"> </w:t>
      </w:r>
      <w:r w:rsidRPr="0038607F">
        <w:rPr>
          <w:sz w:val="28"/>
          <w:szCs w:val="28"/>
          <w:lang w:val="ru-RU"/>
        </w:rPr>
        <w:t>Р</w:t>
      </w:r>
      <w:r w:rsidRPr="0038607F">
        <w:rPr>
          <w:spacing w:val="-1"/>
          <w:sz w:val="28"/>
          <w:szCs w:val="28"/>
          <w:lang w:val="ru-RU"/>
        </w:rPr>
        <w:t xml:space="preserve"> </w:t>
      </w:r>
      <w:r w:rsidRPr="0038607F">
        <w:rPr>
          <w:sz w:val="28"/>
          <w:szCs w:val="28"/>
          <w:lang w:val="ru-RU"/>
        </w:rPr>
        <w:t>Т</w:t>
      </w:r>
    </w:p>
    <w:p w:rsidR="00AB79C1" w:rsidRPr="0038607F" w:rsidRDefault="00AB79C1" w:rsidP="00AB79C1">
      <w:pPr>
        <w:shd w:val="clear" w:color="auto" w:fill="FFFFFF"/>
        <w:tabs>
          <w:tab w:val="left" w:pos="11057"/>
        </w:tabs>
        <w:spacing w:after="0"/>
        <w:ind w:left="403" w:right="561"/>
        <w:jc w:val="center"/>
        <w:rPr>
          <w:b/>
          <w:spacing w:val="-6"/>
        </w:rPr>
      </w:pPr>
      <w:r w:rsidRPr="0038607F">
        <w:rPr>
          <w:b/>
        </w:rPr>
        <w:t>государственной</w:t>
      </w:r>
      <w:r w:rsidRPr="0038607F">
        <w:rPr>
          <w:b/>
          <w:spacing w:val="-5"/>
        </w:rPr>
        <w:t xml:space="preserve"> </w:t>
      </w:r>
      <w:r w:rsidRPr="0038607F">
        <w:rPr>
          <w:b/>
        </w:rPr>
        <w:t>программы</w:t>
      </w:r>
      <w:r w:rsidRPr="0038607F">
        <w:rPr>
          <w:b/>
          <w:spacing w:val="-2"/>
        </w:rPr>
        <w:t xml:space="preserve"> </w:t>
      </w:r>
      <w:r w:rsidRPr="0038607F">
        <w:rPr>
          <w:b/>
          <w:spacing w:val="-6"/>
        </w:rPr>
        <w:t>Кировской области</w:t>
      </w:r>
    </w:p>
    <w:p w:rsidR="00AB79C1" w:rsidRPr="0038607F" w:rsidRDefault="00AB79C1" w:rsidP="00AB79C1">
      <w:pPr>
        <w:shd w:val="clear" w:color="auto" w:fill="FFFFFF"/>
        <w:tabs>
          <w:tab w:val="left" w:pos="11057"/>
        </w:tabs>
        <w:ind w:left="405" w:right="564"/>
        <w:jc w:val="center"/>
        <w:rPr>
          <w:b/>
        </w:rPr>
      </w:pPr>
      <w:r w:rsidRPr="0038607F">
        <w:rPr>
          <w:b/>
        </w:rPr>
        <w:t>«Развитие агропромышленного комплекса»</w:t>
      </w:r>
    </w:p>
    <w:p w:rsidR="0038607F" w:rsidRDefault="00005791" w:rsidP="0038607F">
      <w:pPr>
        <w:pStyle w:val="aff4"/>
        <w:numPr>
          <w:ilvl w:val="0"/>
          <w:numId w:val="6"/>
        </w:numPr>
        <w:ind w:left="1066" w:hanging="357"/>
        <w:jc w:val="left"/>
        <w:rPr>
          <w:sz w:val="28"/>
        </w:rPr>
      </w:pPr>
      <w:r w:rsidRPr="0038607F">
        <w:rPr>
          <w:sz w:val="28"/>
        </w:rPr>
        <w:t>Основные положения</w:t>
      </w:r>
    </w:p>
    <w:p w:rsidR="0038607F" w:rsidRPr="0038607F" w:rsidRDefault="0038607F" w:rsidP="0038607F">
      <w:pPr>
        <w:pStyle w:val="aff4"/>
        <w:ind w:left="1066"/>
        <w:jc w:val="left"/>
        <w:rPr>
          <w:sz w:val="28"/>
        </w:rPr>
      </w:pPr>
    </w:p>
    <w:tbl>
      <w:tblPr>
        <w:tblW w:w="5000" w:type="pct"/>
        <w:tblLook w:val="01E0" w:firstRow="1" w:lastRow="1" w:firstColumn="1" w:lastColumn="1" w:noHBand="0" w:noVBand="0"/>
      </w:tblPr>
      <w:tblGrid>
        <w:gridCol w:w="5282"/>
        <w:gridCol w:w="9504"/>
      </w:tblGrid>
      <w:tr w:rsidR="009F3DC3" w:rsidRPr="00F32EBD" w:rsidTr="00711E71">
        <w:trPr>
          <w:trHeight w:val="765"/>
        </w:trPr>
        <w:tc>
          <w:tcPr>
            <w:tcW w:w="1786" w:type="pct"/>
            <w:tcBorders>
              <w:top w:val="single" w:sz="4" w:space="0" w:color="000000"/>
              <w:left w:val="single" w:sz="4" w:space="0" w:color="000000"/>
              <w:bottom w:val="single" w:sz="4" w:space="0" w:color="000000"/>
              <w:right w:val="single" w:sz="4" w:space="0" w:color="000000"/>
            </w:tcBorders>
            <w:shd w:val="clear" w:color="auto" w:fill="auto"/>
          </w:tcPr>
          <w:p w:rsidR="009F3DC3" w:rsidRPr="00F32EBD" w:rsidRDefault="009F3DC3" w:rsidP="0070524A">
            <w:pPr>
              <w:pStyle w:val="TableParagraph"/>
              <w:tabs>
                <w:tab w:val="left" w:pos="11057"/>
              </w:tabs>
              <w:ind w:left="107" w:right="-66"/>
              <w:rPr>
                <w:sz w:val="24"/>
                <w:szCs w:val="24"/>
              </w:rPr>
            </w:pPr>
            <w:r w:rsidRPr="00F32EBD">
              <w:rPr>
                <w:sz w:val="24"/>
                <w:szCs w:val="24"/>
              </w:rPr>
              <w:t>Куратор</w:t>
            </w:r>
            <w:r w:rsidRPr="00F32EBD">
              <w:rPr>
                <w:spacing w:val="-5"/>
                <w:sz w:val="24"/>
                <w:szCs w:val="24"/>
              </w:rPr>
              <w:t xml:space="preserve"> </w:t>
            </w:r>
            <w:r w:rsidR="003254CA">
              <w:rPr>
                <w:sz w:val="24"/>
                <w:szCs w:val="24"/>
              </w:rPr>
              <w:t>Г</w:t>
            </w:r>
            <w:r w:rsidRPr="00F32EBD">
              <w:rPr>
                <w:sz w:val="24"/>
                <w:szCs w:val="24"/>
              </w:rPr>
              <w:t>осударственной</w:t>
            </w:r>
            <w:r w:rsidRPr="00F32EBD">
              <w:rPr>
                <w:spacing w:val="-5"/>
                <w:sz w:val="24"/>
                <w:szCs w:val="24"/>
              </w:rPr>
              <w:t xml:space="preserve"> </w:t>
            </w:r>
            <w:r w:rsidRPr="00F32EBD">
              <w:rPr>
                <w:sz w:val="24"/>
                <w:szCs w:val="24"/>
              </w:rPr>
              <w:t>программы</w:t>
            </w:r>
            <w:r w:rsidRPr="00F32EBD">
              <w:rPr>
                <w:spacing w:val="-5"/>
                <w:sz w:val="24"/>
                <w:szCs w:val="24"/>
              </w:rPr>
              <w:t xml:space="preserve"> </w:t>
            </w:r>
            <w:r w:rsidRPr="00F32EBD">
              <w:rPr>
                <w:spacing w:val="-3"/>
                <w:sz w:val="24"/>
                <w:szCs w:val="24"/>
              </w:rPr>
              <w:t xml:space="preserve"> </w:t>
            </w:r>
          </w:p>
        </w:tc>
        <w:tc>
          <w:tcPr>
            <w:tcW w:w="3214" w:type="pct"/>
            <w:tcBorders>
              <w:top w:val="single" w:sz="4" w:space="0" w:color="000000"/>
              <w:left w:val="single" w:sz="4" w:space="0" w:color="000000"/>
              <w:bottom w:val="single" w:sz="4" w:space="0" w:color="000000"/>
              <w:right w:val="single" w:sz="4" w:space="0" w:color="000000"/>
            </w:tcBorders>
            <w:shd w:val="clear" w:color="auto" w:fill="auto"/>
          </w:tcPr>
          <w:p w:rsidR="009F3DC3" w:rsidRPr="00F32EBD" w:rsidRDefault="009F3DC3" w:rsidP="009F2614">
            <w:pPr>
              <w:pStyle w:val="TableParagraph"/>
              <w:tabs>
                <w:tab w:val="left" w:pos="11057"/>
              </w:tabs>
              <w:ind w:left="108"/>
              <w:rPr>
                <w:sz w:val="24"/>
                <w:szCs w:val="24"/>
              </w:rPr>
            </w:pPr>
            <w:r w:rsidRPr="00F32EBD">
              <w:rPr>
                <w:sz w:val="24"/>
                <w:szCs w:val="20"/>
              </w:rPr>
              <w:t xml:space="preserve">Терешков </w:t>
            </w:r>
            <w:proofErr w:type="gramStart"/>
            <w:r w:rsidR="009F2614" w:rsidRPr="00F32EBD">
              <w:rPr>
                <w:sz w:val="24"/>
                <w:szCs w:val="20"/>
              </w:rPr>
              <w:t>Ю.И.</w:t>
            </w:r>
            <w:proofErr w:type="gramEnd"/>
            <w:r w:rsidR="00DF75E8" w:rsidRPr="00F32EBD">
              <w:rPr>
                <w:sz w:val="24"/>
                <w:szCs w:val="20"/>
              </w:rPr>
              <w:t xml:space="preserve"> – заместитель Председателя</w:t>
            </w:r>
            <w:r w:rsidRPr="00F32EBD">
              <w:rPr>
                <w:sz w:val="24"/>
                <w:szCs w:val="20"/>
              </w:rPr>
              <w:t xml:space="preserve"> Правительства Кировской области</w:t>
            </w:r>
          </w:p>
        </w:tc>
      </w:tr>
      <w:tr w:rsidR="009F3DC3" w:rsidRPr="00F32EBD" w:rsidTr="00711E71">
        <w:trPr>
          <w:trHeight w:val="885"/>
        </w:trPr>
        <w:tc>
          <w:tcPr>
            <w:tcW w:w="1786" w:type="pct"/>
            <w:tcBorders>
              <w:top w:val="single" w:sz="4" w:space="0" w:color="000000"/>
              <w:left w:val="single" w:sz="4" w:space="0" w:color="000000"/>
              <w:bottom w:val="single" w:sz="4" w:space="0" w:color="000000"/>
              <w:right w:val="single" w:sz="4" w:space="0" w:color="000000"/>
            </w:tcBorders>
            <w:shd w:val="clear" w:color="auto" w:fill="auto"/>
          </w:tcPr>
          <w:p w:rsidR="009F3DC3" w:rsidRPr="003254CA" w:rsidRDefault="009F3DC3" w:rsidP="003254CA">
            <w:pPr>
              <w:pStyle w:val="TableParagraph"/>
              <w:tabs>
                <w:tab w:val="left" w:pos="11057"/>
              </w:tabs>
              <w:ind w:left="107" w:right="-39"/>
              <w:rPr>
                <w:spacing w:val="1"/>
                <w:sz w:val="24"/>
                <w:szCs w:val="24"/>
              </w:rPr>
            </w:pPr>
            <w:r w:rsidRPr="00F32EBD">
              <w:rPr>
                <w:sz w:val="24"/>
                <w:szCs w:val="24"/>
              </w:rPr>
              <w:t>Ответственный исполнитель</w:t>
            </w:r>
            <w:r w:rsidRPr="00F32EBD">
              <w:rPr>
                <w:spacing w:val="1"/>
                <w:sz w:val="24"/>
                <w:szCs w:val="24"/>
              </w:rPr>
              <w:t xml:space="preserve"> </w:t>
            </w:r>
            <w:r w:rsidR="0038607F">
              <w:rPr>
                <w:sz w:val="24"/>
                <w:szCs w:val="24"/>
              </w:rPr>
              <w:t>Госу</w:t>
            </w:r>
            <w:r w:rsidRPr="00F32EBD">
              <w:rPr>
                <w:sz w:val="24"/>
                <w:szCs w:val="24"/>
              </w:rPr>
              <w:t>дарственной</w:t>
            </w:r>
            <w:r w:rsidRPr="00F32EBD">
              <w:rPr>
                <w:spacing w:val="-5"/>
                <w:sz w:val="24"/>
                <w:szCs w:val="24"/>
              </w:rPr>
              <w:t xml:space="preserve"> </w:t>
            </w:r>
            <w:r w:rsidRPr="00F32EBD">
              <w:rPr>
                <w:sz w:val="24"/>
                <w:szCs w:val="24"/>
              </w:rPr>
              <w:t>программы</w:t>
            </w:r>
            <w:r w:rsidRPr="00F32EBD">
              <w:rPr>
                <w:spacing w:val="-7"/>
                <w:sz w:val="24"/>
                <w:szCs w:val="24"/>
              </w:rPr>
              <w:t xml:space="preserve"> </w:t>
            </w:r>
            <w:r w:rsidRPr="00F32EBD">
              <w:rPr>
                <w:sz w:val="24"/>
                <w:szCs w:val="24"/>
              </w:rPr>
              <w:t xml:space="preserve"> </w:t>
            </w:r>
            <w:r w:rsidRPr="00F32EBD">
              <w:rPr>
                <w:spacing w:val="-5"/>
                <w:sz w:val="24"/>
                <w:szCs w:val="24"/>
              </w:rPr>
              <w:t xml:space="preserve"> </w:t>
            </w:r>
          </w:p>
        </w:tc>
        <w:tc>
          <w:tcPr>
            <w:tcW w:w="3214" w:type="pct"/>
            <w:tcBorders>
              <w:top w:val="single" w:sz="4" w:space="0" w:color="000000"/>
              <w:left w:val="single" w:sz="4" w:space="0" w:color="000000"/>
              <w:bottom w:val="single" w:sz="4" w:space="0" w:color="000000"/>
              <w:right w:val="single" w:sz="4" w:space="0" w:color="000000"/>
            </w:tcBorders>
            <w:shd w:val="clear" w:color="auto" w:fill="auto"/>
          </w:tcPr>
          <w:p w:rsidR="009F3DC3" w:rsidRPr="00F32EBD" w:rsidRDefault="009F3DC3" w:rsidP="009F2614">
            <w:pPr>
              <w:pStyle w:val="TableParagraph"/>
              <w:tabs>
                <w:tab w:val="left" w:pos="11057"/>
              </w:tabs>
              <w:ind w:left="108"/>
              <w:rPr>
                <w:sz w:val="24"/>
                <w:szCs w:val="24"/>
              </w:rPr>
            </w:pPr>
            <w:r w:rsidRPr="00F32EBD">
              <w:rPr>
                <w:sz w:val="24"/>
                <w:szCs w:val="20"/>
              </w:rPr>
              <w:t xml:space="preserve">Софронов </w:t>
            </w:r>
            <w:proofErr w:type="gramStart"/>
            <w:r w:rsidR="009F2614" w:rsidRPr="00F32EBD">
              <w:rPr>
                <w:sz w:val="24"/>
                <w:szCs w:val="20"/>
              </w:rPr>
              <w:t>Е.А.</w:t>
            </w:r>
            <w:proofErr w:type="gramEnd"/>
            <w:r w:rsidRPr="00F32EBD">
              <w:rPr>
                <w:sz w:val="24"/>
                <w:szCs w:val="20"/>
              </w:rPr>
              <w:t xml:space="preserve"> – министр сельского хозяйства и продовольствия Кировской области</w:t>
            </w:r>
          </w:p>
        </w:tc>
      </w:tr>
      <w:tr w:rsidR="009F3DC3" w:rsidRPr="00F32EBD" w:rsidTr="00711E71">
        <w:trPr>
          <w:trHeight w:val="655"/>
        </w:trPr>
        <w:tc>
          <w:tcPr>
            <w:tcW w:w="1786" w:type="pct"/>
            <w:tcBorders>
              <w:top w:val="single" w:sz="4" w:space="0" w:color="000000"/>
              <w:left w:val="single" w:sz="4" w:space="0" w:color="000000"/>
              <w:bottom w:val="single" w:sz="4" w:space="0" w:color="000000"/>
              <w:right w:val="single" w:sz="4" w:space="0" w:color="000000"/>
            </w:tcBorders>
            <w:shd w:val="clear" w:color="auto" w:fill="auto"/>
          </w:tcPr>
          <w:p w:rsidR="009F3DC3" w:rsidRPr="00F32EBD" w:rsidRDefault="009F3DC3" w:rsidP="003254CA">
            <w:pPr>
              <w:pStyle w:val="TableParagraph"/>
              <w:tabs>
                <w:tab w:val="left" w:pos="11057"/>
              </w:tabs>
              <w:ind w:left="107" w:right="-39"/>
              <w:rPr>
                <w:sz w:val="24"/>
                <w:szCs w:val="24"/>
              </w:rPr>
            </w:pPr>
            <w:r w:rsidRPr="00F32EBD">
              <w:rPr>
                <w:sz w:val="24"/>
                <w:szCs w:val="24"/>
              </w:rPr>
              <w:t>Соисполнитель</w:t>
            </w:r>
            <w:r w:rsidRPr="00F32EBD">
              <w:rPr>
                <w:sz w:val="24"/>
                <w:szCs w:val="24"/>
                <w:lang w:val="en-US"/>
              </w:rPr>
              <w:t xml:space="preserve"> </w:t>
            </w:r>
            <w:r w:rsidR="0038607F">
              <w:rPr>
                <w:sz w:val="24"/>
                <w:szCs w:val="24"/>
              </w:rPr>
              <w:t>Г</w:t>
            </w:r>
            <w:r w:rsidRPr="00F32EBD">
              <w:rPr>
                <w:sz w:val="24"/>
                <w:szCs w:val="24"/>
              </w:rPr>
              <w:t>осударственной</w:t>
            </w:r>
            <w:r w:rsidR="003254CA">
              <w:rPr>
                <w:spacing w:val="-5"/>
                <w:sz w:val="24"/>
                <w:szCs w:val="24"/>
              </w:rPr>
              <w:t xml:space="preserve"> </w:t>
            </w:r>
            <w:r w:rsidRPr="00F32EBD">
              <w:rPr>
                <w:sz w:val="24"/>
                <w:szCs w:val="24"/>
              </w:rPr>
              <w:t>программы</w:t>
            </w:r>
          </w:p>
        </w:tc>
        <w:tc>
          <w:tcPr>
            <w:tcW w:w="3214" w:type="pct"/>
            <w:tcBorders>
              <w:top w:val="single" w:sz="4" w:space="0" w:color="000000"/>
              <w:left w:val="single" w:sz="4" w:space="0" w:color="000000"/>
              <w:bottom w:val="single" w:sz="4" w:space="0" w:color="000000"/>
              <w:right w:val="single" w:sz="4" w:space="0" w:color="000000"/>
            </w:tcBorders>
            <w:shd w:val="clear" w:color="auto" w:fill="auto"/>
          </w:tcPr>
          <w:p w:rsidR="009F3DC3" w:rsidRPr="00F32EBD" w:rsidRDefault="0011684C" w:rsidP="00711E71">
            <w:pPr>
              <w:pStyle w:val="TableParagraph"/>
              <w:tabs>
                <w:tab w:val="left" w:pos="11057"/>
              </w:tabs>
              <w:ind w:left="108"/>
              <w:rPr>
                <w:sz w:val="24"/>
                <w:szCs w:val="24"/>
              </w:rPr>
            </w:pPr>
            <w:r>
              <w:rPr>
                <w:sz w:val="24"/>
                <w:szCs w:val="24"/>
              </w:rPr>
              <w:t>Бобров Э.Ю. – начальник</w:t>
            </w:r>
            <w:r w:rsidR="00C92A4D" w:rsidRPr="00F32EBD">
              <w:rPr>
                <w:sz w:val="24"/>
                <w:szCs w:val="24"/>
              </w:rPr>
              <w:t xml:space="preserve"> </w:t>
            </w:r>
            <w:r w:rsidR="009F3DC3" w:rsidRPr="00F32EBD">
              <w:rPr>
                <w:sz w:val="24"/>
                <w:szCs w:val="24"/>
              </w:rPr>
              <w:t>государственн</w:t>
            </w:r>
            <w:r w:rsidR="00C92A4D" w:rsidRPr="00F32EBD">
              <w:rPr>
                <w:sz w:val="24"/>
                <w:szCs w:val="24"/>
              </w:rPr>
              <w:t>ой инспекции</w:t>
            </w:r>
            <w:r w:rsidR="009F3DC3" w:rsidRPr="00F32EBD">
              <w:rPr>
                <w:sz w:val="24"/>
                <w:szCs w:val="24"/>
              </w:rPr>
              <w:t xml:space="preserve"> по надзору за техническим состоянием самоходных машин и других видов техники Кировской области;</w:t>
            </w:r>
          </w:p>
          <w:p w:rsidR="009F3DC3" w:rsidRPr="00F32EBD" w:rsidRDefault="00C92A4D" w:rsidP="00711E71">
            <w:pPr>
              <w:pStyle w:val="TableParagraph"/>
              <w:tabs>
                <w:tab w:val="left" w:pos="11057"/>
              </w:tabs>
              <w:ind w:left="108"/>
              <w:rPr>
                <w:sz w:val="24"/>
                <w:szCs w:val="24"/>
              </w:rPr>
            </w:pPr>
            <w:r w:rsidRPr="00F32EBD">
              <w:rPr>
                <w:sz w:val="24"/>
                <w:szCs w:val="24"/>
              </w:rPr>
              <w:t xml:space="preserve">Петряков </w:t>
            </w:r>
            <w:proofErr w:type="gramStart"/>
            <w:r w:rsidRPr="00F32EBD">
              <w:rPr>
                <w:sz w:val="24"/>
                <w:szCs w:val="24"/>
              </w:rPr>
              <w:t>А.В.</w:t>
            </w:r>
            <w:proofErr w:type="gramEnd"/>
            <w:r w:rsidRPr="00F32EBD">
              <w:rPr>
                <w:sz w:val="24"/>
                <w:szCs w:val="24"/>
              </w:rPr>
              <w:t xml:space="preserve"> – министр</w:t>
            </w:r>
            <w:r w:rsidR="009F3DC3" w:rsidRPr="00F32EBD">
              <w:rPr>
                <w:sz w:val="24"/>
                <w:szCs w:val="24"/>
              </w:rPr>
              <w:t xml:space="preserve"> транспорта Кировской области;</w:t>
            </w:r>
          </w:p>
          <w:p w:rsidR="009F3DC3" w:rsidRPr="00F32EBD" w:rsidRDefault="00C92A4D" w:rsidP="00711E71">
            <w:pPr>
              <w:pStyle w:val="TableParagraph"/>
              <w:tabs>
                <w:tab w:val="left" w:pos="11057"/>
              </w:tabs>
              <w:ind w:left="108"/>
              <w:rPr>
                <w:sz w:val="24"/>
                <w:szCs w:val="24"/>
              </w:rPr>
            </w:pPr>
            <w:proofErr w:type="spellStart"/>
            <w:r w:rsidRPr="00F32EBD">
              <w:rPr>
                <w:sz w:val="24"/>
                <w:szCs w:val="24"/>
              </w:rPr>
              <w:t>Сулик</w:t>
            </w:r>
            <w:proofErr w:type="spellEnd"/>
            <w:r w:rsidRPr="00F32EBD">
              <w:rPr>
                <w:sz w:val="24"/>
                <w:szCs w:val="24"/>
              </w:rPr>
              <w:t xml:space="preserve"> С.В. – министр</w:t>
            </w:r>
            <w:r w:rsidR="009F3DC3" w:rsidRPr="00F32EBD">
              <w:rPr>
                <w:sz w:val="24"/>
                <w:szCs w:val="24"/>
              </w:rPr>
              <w:t xml:space="preserve"> спорта и туризма Кировской области;</w:t>
            </w:r>
          </w:p>
          <w:p w:rsidR="009F3DC3" w:rsidRPr="00F32EBD" w:rsidRDefault="00C92A4D" w:rsidP="00711E71">
            <w:pPr>
              <w:pStyle w:val="TableParagraph"/>
              <w:tabs>
                <w:tab w:val="left" w:pos="11057"/>
              </w:tabs>
              <w:ind w:left="108"/>
              <w:rPr>
                <w:sz w:val="24"/>
                <w:szCs w:val="24"/>
              </w:rPr>
            </w:pPr>
            <w:r w:rsidRPr="00F32EBD">
              <w:rPr>
                <w:sz w:val="24"/>
                <w:szCs w:val="24"/>
              </w:rPr>
              <w:t xml:space="preserve">Сухих </w:t>
            </w:r>
            <w:proofErr w:type="gramStart"/>
            <w:r w:rsidRPr="00F32EBD">
              <w:rPr>
                <w:sz w:val="24"/>
                <w:szCs w:val="24"/>
              </w:rPr>
              <w:t>А.В.</w:t>
            </w:r>
            <w:proofErr w:type="gramEnd"/>
            <w:r w:rsidRPr="00F32EBD">
              <w:rPr>
                <w:sz w:val="24"/>
                <w:szCs w:val="24"/>
              </w:rPr>
              <w:t xml:space="preserve"> – министр</w:t>
            </w:r>
            <w:r w:rsidR="009F3DC3" w:rsidRPr="00F32EBD">
              <w:rPr>
                <w:sz w:val="24"/>
                <w:szCs w:val="24"/>
              </w:rPr>
              <w:t xml:space="preserve"> информационных технологий и связи Кировской области</w:t>
            </w:r>
          </w:p>
        </w:tc>
      </w:tr>
      <w:tr w:rsidR="009F3DC3" w:rsidRPr="00F32EBD" w:rsidTr="00711E71">
        <w:trPr>
          <w:trHeight w:val="705"/>
        </w:trPr>
        <w:tc>
          <w:tcPr>
            <w:tcW w:w="1786" w:type="pct"/>
            <w:tcBorders>
              <w:top w:val="single" w:sz="4" w:space="0" w:color="000000"/>
              <w:left w:val="single" w:sz="4" w:space="0" w:color="000000"/>
              <w:bottom w:val="single" w:sz="4" w:space="0" w:color="000000"/>
              <w:right w:val="single" w:sz="4" w:space="0" w:color="000000"/>
            </w:tcBorders>
            <w:shd w:val="clear" w:color="auto" w:fill="auto"/>
          </w:tcPr>
          <w:p w:rsidR="003254CA" w:rsidRDefault="009F3DC3" w:rsidP="003254CA">
            <w:pPr>
              <w:pStyle w:val="TableParagraph"/>
              <w:tabs>
                <w:tab w:val="left" w:pos="11057"/>
              </w:tabs>
              <w:ind w:left="107" w:right="-39"/>
              <w:rPr>
                <w:spacing w:val="-5"/>
                <w:sz w:val="24"/>
                <w:szCs w:val="24"/>
              </w:rPr>
            </w:pPr>
            <w:r w:rsidRPr="00F32EBD">
              <w:rPr>
                <w:spacing w:val="-2"/>
                <w:sz w:val="24"/>
                <w:szCs w:val="24"/>
              </w:rPr>
              <w:t xml:space="preserve">Период </w:t>
            </w:r>
            <w:r w:rsidR="0038607F">
              <w:rPr>
                <w:sz w:val="24"/>
                <w:szCs w:val="24"/>
              </w:rPr>
              <w:t>реализации Г</w:t>
            </w:r>
            <w:r w:rsidRPr="00F32EBD">
              <w:rPr>
                <w:sz w:val="24"/>
                <w:szCs w:val="24"/>
              </w:rPr>
              <w:t>осударственной</w:t>
            </w:r>
            <w:r w:rsidRPr="00F32EBD">
              <w:rPr>
                <w:spacing w:val="-5"/>
                <w:sz w:val="24"/>
                <w:szCs w:val="24"/>
              </w:rPr>
              <w:t xml:space="preserve"> </w:t>
            </w:r>
          </w:p>
          <w:p w:rsidR="009F3DC3" w:rsidRPr="003254CA" w:rsidRDefault="009F3DC3" w:rsidP="003254CA">
            <w:pPr>
              <w:pStyle w:val="TableParagraph"/>
              <w:tabs>
                <w:tab w:val="left" w:pos="11057"/>
              </w:tabs>
              <w:ind w:left="107" w:right="-39"/>
              <w:rPr>
                <w:spacing w:val="-5"/>
                <w:sz w:val="24"/>
                <w:szCs w:val="24"/>
              </w:rPr>
            </w:pPr>
            <w:r w:rsidRPr="00F32EBD">
              <w:rPr>
                <w:sz w:val="24"/>
                <w:szCs w:val="24"/>
              </w:rPr>
              <w:t>программы</w:t>
            </w:r>
          </w:p>
        </w:tc>
        <w:tc>
          <w:tcPr>
            <w:tcW w:w="3214" w:type="pct"/>
            <w:tcBorders>
              <w:top w:val="single" w:sz="4" w:space="0" w:color="000000"/>
              <w:left w:val="single" w:sz="4" w:space="0" w:color="000000"/>
              <w:bottom w:val="single" w:sz="4" w:space="0" w:color="000000"/>
              <w:right w:val="single" w:sz="4" w:space="0" w:color="000000"/>
            </w:tcBorders>
            <w:shd w:val="clear" w:color="auto" w:fill="auto"/>
          </w:tcPr>
          <w:p w:rsidR="009F3DC3" w:rsidRPr="00F32EBD" w:rsidRDefault="009F3DC3" w:rsidP="00711E71">
            <w:pPr>
              <w:pStyle w:val="TableParagraph"/>
              <w:tabs>
                <w:tab w:val="left" w:pos="1034"/>
                <w:tab w:val="left" w:pos="2726"/>
                <w:tab w:val="left" w:pos="4442"/>
                <w:tab w:val="left" w:pos="6209"/>
                <w:tab w:val="left" w:pos="7163"/>
                <w:tab w:val="left" w:pos="7897"/>
                <w:tab w:val="left" w:pos="8739"/>
                <w:tab w:val="left" w:pos="11057"/>
              </w:tabs>
              <w:ind w:left="108" w:right="95"/>
              <w:rPr>
                <w:sz w:val="24"/>
                <w:szCs w:val="24"/>
              </w:rPr>
            </w:pPr>
            <w:r w:rsidRPr="00F32EBD">
              <w:rPr>
                <w:sz w:val="24"/>
                <w:szCs w:val="24"/>
              </w:rPr>
              <w:t>2024 – 2030 годы</w:t>
            </w:r>
          </w:p>
        </w:tc>
      </w:tr>
      <w:tr w:rsidR="009F3DC3" w:rsidRPr="00F32EBD" w:rsidTr="00711E71">
        <w:trPr>
          <w:trHeight w:val="587"/>
        </w:trPr>
        <w:tc>
          <w:tcPr>
            <w:tcW w:w="1786" w:type="pct"/>
            <w:tcBorders>
              <w:top w:val="single" w:sz="4" w:space="0" w:color="000000"/>
              <w:left w:val="single" w:sz="4" w:space="0" w:color="000000"/>
              <w:bottom w:val="single" w:sz="4" w:space="0" w:color="000000"/>
              <w:right w:val="single" w:sz="4" w:space="0" w:color="000000"/>
            </w:tcBorders>
            <w:shd w:val="clear" w:color="auto" w:fill="auto"/>
          </w:tcPr>
          <w:p w:rsidR="009F3DC3" w:rsidRPr="00F32EBD" w:rsidRDefault="009F3DC3" w:rsidP="004C48CD">
            <w:pPr>
              <w:pStyle w:val="TableParagraph"/>
              <w:tabs>
                <w:tab w:val="left" w:pos="11057"/>
              </w:tabs>
              <w:ind w:left="107"/>
              <w:rPr>
                <w:sz w:val="24"/>
                <w:szCs w:val="24"/>
              </w:rPr>
            </w:pPr>
            <w:r w:rsidRPr="00F32EBD">
              <w:rPr>
                <w:sz w:val="24"/>
                <w:szCs w:val="24"/>
              </w:rPr>
              <w:t>Цели</w:t>
            </w:r>
            <w:r w:rsidRPr="00F32EBD">
              <w:rPr>
                <w:spacing w:val="-5"/>
                <w:sz w:val="24"/>
                <w:szCs w:val="24"/>
              </w:rPr>
              <w:t xml:space="preserve"> </w:t>
            </w:r>
            <w:r w:rsidR="0038607F">
              <w:rPr>
                <w:sz w:val="24"/>
                <w:szCs w:val="24"/>
              </w:rPr>
              <w:t>Г</w:t>
            </w:r>
            <w:r w:rsidRPr="00F32EBD">
              <w:rPr>
                <w:sz w:val="24"/>
                <w:szCs w:val="24"/>
              </w:rPr>
              <w:t>осударственной</w:t>
            </w:r>
            <w:r w:rsidRPr="00F32EBD">
              <w:rPr>
                <w:spacing w:val="-5"/>
                <w:sz w:val="24"/>
                <w:szCs w:val="24"/>
              </w:rPr>
              <w:t xml:space="preserve"> </w:t>
            </w:r>
            <w:r w:rsidRPr="00F32EBD">
              <w:rPr>
                <w:sz w:val="24"/>
                <w:szCs w:val="24"/>
              </w:rPr>
              <w:t>программы</w:t>
            </w:r>
            <w:r w:rsidRPr="00F32EBD">
              <w:rPr>
                <w:spacing w:val="-7"/>
                <w:sz w:val="24"/>
                <w:szCs w:val="24"/>
              </w:rPr>
              <w:t xml:space="preserve"> </w:t>
            </w:r>
          </w:p>
        </w:tc>
        <w:tc>
          <w:tcPr>
            <w:tcW w:w="3214" w:type="pct"/>
            <w:tcBorders>
              <w:top w:val="single" w:sz="4" w:space="0" w:color="000000"/>
              <w:left w:val="single" w:sz="4" w:space="0" w:color="000000"/>
              <w:bottom w:val="single" w:sz="4" w:space="0" w:color="000000"/>
              <w:right w:val="single" w:sz="4" w:space="0" w:color="000000"/>
            </w:tcBorders>
            <w:shd w:val="clear" w:color="auto" w:fill="auto"/>
          </w:tcPr>
          <w:p w:rsidR="009F3DC3" w:rsidRPr="00F32EBD" w:rsidRDefault="009F3DC3" w:rsidP="006D14F0">
            <w:pPr>
              <w:pStyle w:val="TableParagraph"/>
              <w:tabs>
                <w:tab w:val="left" w:pos="11057"/>
              </w:tabs>
              <w:ind w:left="108"/>
              <w:jc w:val="both"/>
              <w:rPr>
                <w:sz w:val="24"/>
                <w:szCs w:val="18"/>
              </w:rPr>
            </w:pPr>
            <w:r w:rsidRPr="00F32EBD">
              <w:rPr>
                <w:sz w:val="24"/>
                <w:szCs w:val="18"/>
              </w:rPr>
              <w:t>достижение значения индекса производства продукции сельского хозяйства (в сопоставимых ц</w:t>
            </w:r>
            <w:r w:rsidR="008B7B24" w:rsidRPr="00F32EBD">
              <w:rPr>
                <w:sz w:val="24"/>
                <w:szCs w:val="18"/>
              </w:rPr>
              <w:t xml:space="preserve">енах) в 2030 году в объеме </w:t>
            </w:r>
            <w:r w:rsidR="00454C74">
              <w:rPr>
                <w:sz w:val="24"/>
                <w:szCs w:val="18"/>
              </w:rPr>
              <w:t>110,6</w:t>
            </w:r>
            <w:r w:rsidRPr="00F32EBD">
              <w:rPr>
                <w:sz w:val="24"/>
                <w:szCs w:val="18"/>
              </w:rPr>
              <w:t xml:space="preserve"> процента к уровню 2020 года;</w:t>
            </w:r>
          </w:p>
          <w:p w:rsidR="009F3DC3" w:rsidRPr="00F32EBD" w:rsidRDefault="009F3DC3" w:rsidP="006D14F0">
            <w:pPr>
              <w:pStyle w:val="TableParagraph"/>
              <w:tabs>
                <w:tab w:val="left" w:pos="11057"/>
              </w:tabs>
              <w:ind w:left="108"/>
              <w:jc w:val="both"/>
              <w:rPr>
                <w:sz w:val="24"/>
                <w:szCs w:val="18"/>
              </w:rPr>
            </w:pPr>
            <w:r w:rsidRPr="00F32EBD">
              <w:rPr>
                <w:sz w:val="24"/>
                <w:szCs w:val="18"/>
              </w:rPr>
              <w:t xml:space="preserve">достижение значения индекса производства пищевых продуктов (в сопоставимых ценах) в 2030 году в объеме </w:t>
            </w:r>
            <w:r w:rsidR="000340AD">
              <w:rPr>
                <w:sz w:val="24"/>
                <w:szCs w:val="18"/>
              </w:rPr>
              <w:t>116,2</w:t>
            </w:r>
            <w:r w:rsidRPr="00F32EBD">
              <w:rPr>
                <w:sz w:val="24"/>
                <w:szCs w:val="18"/>
              </w:rPr>
              <w:t xml:space="preserve"> процента к уровню 2020 года;</w:t>
            </w:r>
          </w:p>
          <w:p w:rsidR="00644803" w:rsidRDefault="006D14F0" w:rsidP="00644803">
            <w:pPr>
              <w:pStyle w:val="TableParagraph"/>
              <w:tabs>
                <w:tab w:val="left" w:pos="11057"/>
              </w:tabs>
              <w:ind w:left="108"/>
              <w:jc w:val="both"/>
              <w:rPr>
                <w:sz w:val="24"/>
                <w:szCs w:val="18"/>
              </w:rPr>
            </w:pPr>
            <w:r w:rsidRPr="00F32EBD">
              <w:rPr>
                <w:sz w:val="24"/>
                <w:szCs w:val="18"/>
              </w:rPr>
              <w:t xml:space="preserve">достижение уровня среднемесячной начисленной заработной платы работников сельского хозяйства (без субъектов малого предпринимательства) в 2030 году </w:t>
            </w:r>
            <w:r w:rsidR="008B7B24" w:rsidRPr="00F32EBD">
              <w:rPr>
                <w:sz w:val="24"/>
                <w:szCs w:val="18"/>
              </w:rPr>
              <w:t>в размере</w:t>
            </w:r>
            <w:r w:rsidR="0026099E">
              <w:rPr>
                <w:sz w:val="24"/>
                <w:szCs w:val="18"/>
              </w:rPr>
              <w:t xml:space="preserve"> 51 821 </w:t>
            </w:r>
            <w:r w:rsidRPr="00F32EBD">
              <w:rPr>
                <w:sz w:val="24"/>
                <w:szCs w:val="18"/>
              </w:rPr>
              <w:t>рубль;</w:t>
            </w:r>
          </w:p>
          <w:p w:rsidR="00644803" w:rsidRPr="00644803" w:rsidRDefault="00644803" w:rsidP="00644803">
            <w:pPr>
              <w:pStyle w:val="TableParagraph"/>
              <w:tabs>
                <w:tab w:val="left" w:pos="11057"/>
              </w:tabs>
              <w:ind w:left="108"/>
              <w:jc w:val="both"/>
              <w:rPr>
                <w:sz w:val="24"/>
                <w:szCs w:val="18"/>
              </w:rPr>
            </w:pPr>
            <w:r w:rsidRPr="00644803">
              <w:rPr>
                <w:sz w:val="24"/>
                <w:szCs w:val="18"/>
              </w:rPr>
              <w:t>достижение объема экспорта продукции агропромышленного комплекса (в сопоставимых ценах) в размере 0,014 млрд</w:t>
            </w:r>
            <w:r w:rsidR="007A20AD">
              <w:rPr>
                <w:sz w:val="24"/>
                <w:szCs w:val="18"/>
              </w:rPr>
              <w:t>. долларов</w:t>
            </w:r>
            <w:r w:rsidRPr="00644803">
              <w:rPr>
                <w:sz w:val="24"/>
                <w:szCs w:val="18"/>
              </w:rPr>
              <w:t xml:space="preserve"> США к концу 2024 года;</w:t>
            </w:r>
          </w:p>
          <w:p w:rsidR="00B6471B" w:rsidRPr="00F32EBD" w:rsidRDefault="009F3DC3" w:rsidP="00232285">
            <w:pPr>
              <w:autoSpaceDE w:val="0"/>
              <w:autoSpaceDN w:val="0"/>
              <w:adjustRightInd w:val="0"/>
              <w:spacing w:after="0" w:line="240" w:lineRule="auto"/>
              <w:ind w:left="108"/>
              <w:jc w:val="both"/>
              <w:rPr>
                <w:sz w:val="24"/>
                <w:szCs w:val="18"/>
              </w:rPr>
            </w:pPr>
            <w:r w:rsidRPr="00F32EBD">
              <w:rPr>
                <w:sz w:val="24"/>
                <w:szCs w:val="18"/>
              </w:rPr>
              <w:t xml:space="preserve">сохранение </w:t>
            </w:r>
            <w:r w:rsidR="009F2614" w:rsidRPr="00F32EBD">
              <w:rPr>
                <w:sz w:val="24"/>
                <w:szCs w:val="18"/>
              </w:rPr>
              <w:t>в 2030</w:t>
            </w:r>
            <w:r w:rsidR="004B46E3" w:rsidRPr="00F32EBD">
              <w:rPr>
                <w:sz w:val="24"/>
                <w:szCs w:val="18"/>
              </w:rPr>
              <w:t xml:space="preserve"> году </w:t>
            </w:r>
            <w:r w:rsidRPr="00F32EBD">
              <w:rPr>
                <w:sz w:val="24"/>
                <w:szCs w:val="18"/>
              </w:rPr>
              <w:t xml:space="preserve">доли сельского населения в общей численности населения Кировской </w:t>
            </w:r>
            <w:r w:rsidR="00207DEA" w:rsidRPr="00F32EBD">
              <w:rPr>
                <w:sz w:val="24"/>
                <w:szCs w:val="18"/>
              </w:rPr>
              <w:t>обла</w:t>
            </w:r>
            <w:r w:rsidRPr="00F32EBD">
              <w:rPr>
                <w:sz w:val="24"/>
                <w:szCs w:val="18"/>
              </w:rPr>
              <w:t>сти на уровне не</w:t>
            </w:r>
            <w:r w:rsidR="004B46E3" w:rsidRPr="00F32EBD">
              <w:rPr>
                <w:sz w:val="24"/>
                <w:szCs w:val="18"/>
              </w:rPr>
              <w:t xml:space="preserve"> менее 18,6 процента</w:t>
            </w:r>
          </w:p>
        </w:tc>
      </w:tr>
      <w:tr w:rsidR="009F3DC3" w:rsidRPr="00F32EBD" w:rsidTr="00711E71">
        <w:trPr>
          <w:trHeight w:val="727"/>
        </w:trPr>
        <w:tc>
          <w:tcPr>
            <w:tcW w:w="1786" w:type="pct"/>
            <w:tcBorders>
              <w:top w:val="single" w:sz="4" w:space="0" w:color="000000"/>
              <w:left w:val="single" w:sz="4" w:space="0" w:color="000000"/>
              <w:bottom w:val="single" w:sz="4" w:space="0" w:color="000000"/>
              <w:right w:val="single" w:sz="4" w:space="0" w:color="000000"/>
            </w:tcBorders>
            <w:shd w:val="clear" w:color="auto" w:fill="auto"/>
          </w:tcPr>
          <w:p w:rsidR="009F3DC3" w:rsidRPr="00F32EBD" w:rsidRDefault="009F3DC3" w:rsidP="003254CA">
            <w:pPr>
              <w:pStyle w:val="TableParagraph"/>
              <w:tabs>
                <w:tab w:val="left" w:pos="11057"/>
              </w:tabs>
              <w:ind w:left="107" w:right="-39"/>
              <w:rPr>
                <w:sz w:val="24"/>
                <w:szCs w:val="24"/>
              </w:rPr>
            </w:pPr>
            <w:r w:rsidRPr="00F32EBD">
              <w:rPr>
                <w:sz w:val="24"/>
                <w:szCs w:val="24"/>
              </w:rPr>
              <w:t>Направления</w:t>
            </w:r>
            <w:r w:rsidRPr="00F32EBD">
              <w:rPr>
                <w:spacing w:val="-6"/>
                <w:sz w:val="24"/>
                <w:szCs w:val="24"/>
              </w:rPr>
              <w:t xml:space="preserve"> </w:t>
            </w:r>
            <w:r w:rsidR="0038607F">
              <w:rPr>
                <w:sz w:val="24"/>
                <w:szCs w:val="24"/>
              </w:rPr>
              <w:t>(подпрограммы) Г</w:t>
            </w:r>
            <w:r w:rsidRPr="00F32EBD">
              <w:rPr>
                <w:sz w:val="24"/>
                <w:szCs w:val="24"/>
              </w:rPr>
              <w:t>осударственной</w:t>
            </w:r>
            <w:r w:rsidRPr="00F32EBD">
              <w:rPr>
                <w:spacing w:val="-5"/>
                <w:sz w:val="24"/>
                <w:szCs w:val="24"/>
              </w:rPr>
              <w:t xml:space="preserve"> </w:t>
            </w:r>
            <w:r w:rsidRPr="00F32EBD">
              <w:rPr>
                <w:sz w:val="24"/>
                <w:szCs w:val="24"/>
              </w:rPr>
              <w:t>программы</w:t>
            </w:r>
            <w:r w:rsidRPr="00F32EBD">
              <w:rPr>
                <w:spacing w:val="-7"/>
                <w:sz w:val="24"/>
                <w:szCs w:val="24"/>
              </w:rPr>
              <w:t xml:space="preserve"> </w:t>
            </w:r>
            <w:r w:rsidRPr="00F32EBD">
              <w:rPr>
                <w:sz w:val="24"/>
                <w:szCs w:val="24"/>
              </w:rPr>
              <w:t xml:space="preserve"> </w:t>
            </w:r>
          </w:p>
        </w:tc>
        <w:tc>
          <w:tcPr>
            <w:tcW w:w="3214" w:type="pct"/>
            <w:tcBorders>
              <w:top w:val="single" w:sz="4" w:space="0" w:color="000000"/>
              <w:left w:val="single" w:sz="4" w:space="0" w:color="000000"/>
              <w:bottom w:val="single" w:sz="4" w:space="0" w:color="000000"/>
              <w:right w:val="single" w:sz="4" w:space="0" w:color="000000"/>
            </w:tcBorders>
            <w:shd w:val="clear" w:color="auto" w:fill="auto"/>
          </w:tcPr>
          <w:p w:rsidR="009F3DC3" w:rsidRPr="00F32EBD" w:rsidRDefault="0026099E" w:rsidP="00711E71">
            <w:pPr>
              <w:pStyle w:val="TableParagraph"/>
              <w:tabs>
                <w:tab w:val="left" w:pos="11057"/>
              </w:tabs>
              <w:ind w:left="113" w:right="4025"/>
              <w:rPr>
                <w:sz w:val="24"/>
                <w:szCs w:val="24"/>
              </w:rPr>
            </w:pPr>
            <w:r>
              <w:rPr>
                <w:sz w:val="24"/>
                <w:szCs w:val="24"/>
              </w:rPr>
              <w:t>–</w:t>
            </w:r>
          </w:p>
        </w:tc>
      </w:tr>
      <w:tr w:rsidR="009F3DC3" w:rsidRPr="00F32EBD" w:rsidTr="00711E71">
        <w:trPr>
          <w:trHeight w:val="727"/>
        </w:trPr>
        <w:tc>
          <w:tcPr>
            <w:tcW w:w="1786" w:type="pct"/>
            <w:tcBorders>
              <w:top w:val="single" w:sz="4" w:space="0" w:color="000000"/>
              <w:left w:val="single" w:sz="4" w:space="0" w:color="000000"/>
              <w:bottom w:val="single" w:sz="4" w:space="0" w:color="000000"/>
              <w:right w:val="single" w:sz="4" w:space="0" w:color="000000"/>
            </w:tcBorders>
            <w:shd w:val="clear" w:color="auto" w:fill="auto"/>
          </w:tcPr>
          <w:p w:rsidR="009F3DC3" w:rsidRPr="00F32EBD" w:rsidRDefault="009F3DC3" w:rsidP="00711E71">
            <w:pPr>
              <w:pStyle w:val="TableParagraph"/>
              <w:tabs>
                <w:tab w:val="left" w:pos="11057"/>
              </w:tabs>
              <w:ind w:left="107" w:right="526"/>
              <w:rPr>
                <w:sz w:val="24"/>
                <w:szCs w:val="24"/>
              </w:rPr>
            </w:pPr>
            <w:r w:rsidRPr="00F32EBD">
              <w:rPr>
                <w:sz w:val="24"/>
                <w:szCs w:val="24"/>
              </w:rPr>
              <w:lastRenderedPageBreak/>
              <w:t>Объемы финансового обеспечения за весь период реализации</w:t>
            </w:r>
          </w:p>
        </w:tc>
        <w:tc>
          <w:tcPr>
            <w:tcW w:w="3214" w:type="pct"/>
            <w:tcBorders>
              <w:top w:val="single" w:sz="4" w:space="0" w:color="000000"/>
              <w:left w:val="single" w:sz="4" w:space="0" w:color="000000"/>
              <w:bottom w:val="single" w:sz="4" w:space="0" w:color="000000"/>
              <w:right w:val="single" w:sz="4" w:space="0" w:color="000000"/>
            </w:tcBorders>
            <w:shd w:val="clear" w:color="auto" w:fill="auto"/>
          </w:tcPr>
          <w:p w:rsidR="009F3DC3" w:rsidRPr="00F32EBD" w:rsidRDefault="007A23B4" w:rsidP="00711E71">
            <w:pPr>
              <w:pStyle w:val="TableParagraph"/>
              <w:tabs>
                <w:tab w:val="left" w:pos="11057"/>
              </w:tabs>
              <w:ind w:left="113" w:right="3005"/>
              <w:rPr>
                <w:sz w:val="24"/>
                <w:szCs w:val="24"/>
              </w:rPr>
            </w:pPr>
            <w:r>
              <w:rPr>
                <w:sz w:val="24"/>
                <w:szCs w:val="20"/>
              </w:rPr>
              <w:t xml:space="preserve"> 17 064 634,10</w:t>
            </w:r>
            <w:r w:rsidR="008110DE" w:rsidRPr="008110DE">
              <w:rPr>
                <w:sz w:val="24"/>
                <w:szCs w:val="20"/>
              </w:rPr>
              <w:t xml:space="preserve"> </w:t>
            </w:r>
            <w:r w:rsidR="00B9561A" w:rsidRPr="00F32EBD">
              <w:rPr>
                <w:sz w:val="24"/>
                <w:szCs w:val="24"/>
              </w:rPr>
              <w:t>тыс. рублей</w:t>
            </w:r>
          </w:p>
        </w:tc>
      </w:tr>
      <w:tr w:rsidR="009F3DC3" w:rsidRPr="00F32EBD" w:rsidTr="00711E71">
        <w:trPr>
          <w:trHeight w:val="727"/>
        </w:trPr>
        <w:tc>
          <w:tcPr>
            <w:tcW w:w="1786" w:type="pct"/>
            <w:tcBorders>
              <w:top w:val="single" w:sz="4" w:space="0" w:color="000000"/>
              <w:left w:val="single" w:sz="4" w:space="0" w:color="000000"/>
              <w:bottom w:val="single" w:sz="4" w:space="0" w:color="000000"/>
              <w:right w:val="single" w:sz="4" w:space="0" w:color="000000"/>
            </w:tcBorders>
            <w:shd w:val="clear" w:color="auto" w:fill="auto"/>
          </w:tcPr>
          <w:p w:rsidR="009F3DC3" w:rsidRPr="00F32EBD" w:rsidRDefault="009F3DC3" w:rsidP="004C48CD">
            <w:pPr>
              <w:pStyle w:val="TableParagraph"/>
              <w:tabs>
                <w:tab w:val="left" w:pos="11057"/>
              </w:tabs>
              <w:ind w:left="107"/>
              <w:rPr>
                <w:sz w:val="24"/>
                <w:szCs w:val="24"/>
              </w:rPr>
            </w:pPr>
            <w:r w:rsidRPr="00F32EBD">
              <w:rPr>
                <w:sz w:val="24"/>
                <w:szCs w:val="24"/>
              </w:rPr>
              <w:t>Связь с национальными целями развития Российской Федерации / государственн</w:t>
            </w:r>
            <w:r w:rsidR="004C48CD">
              <w:rPr>
                <w:sz w:val="24"/>
                <w:szCs w:val="24"/>
              </w:rPr>
              <w:t>ыми программами</w:t>
            </w:r>
            <w:r w:rsidRPr="00F32EBD">
              <w:rPr>
                <w:sz w:val="24"/>
                <w:szCs w:val="24"/>
              </w:rPr>
              <w:t xml:space="preserve"> Российской Федерации</w:t>
            </w:r>
          </w:p>
        </w:tc>
        <w:tc>
          <w:tcPr>
            <w:tcW w:w="3214" w:type="pct"/>
            <w:tcBorders>
              <w:top w:val="single" w:sz="4" w:space="0" w:color="000000"/>
              <w:left w:val="single" w:sz="4" w:space="0" w:color="000000"/>
              <w:bottom w:val="single" w:sz="4" w:space="0" w:color="000000"/>
              <w:right w:val="single" w:sz="4" w:space="0" w:color="000000"/>
            </w:tcBorders>
            <w:shd w:val="clear" w:color="auto" w:fill="auto"/>
          </w:tcPr>
          <w:p w:rsidR="00645D4B" w:rsidRPr="00F32EBD" w:rsidRDefault="00D45A12" w:rsidP="00D45A12">
            <w:pPr>
              <w:spacing w:after="0" w:line="240" w:lineRule="auto"/>
              <w:ind w:left="177"/>
              <w:jc w:val="both"/>
              <w:rPr>
                <w:sz w:val="24"/>
                <w:szCs w:val="20"/>
              </w:rPr>
            </w:pPr>
            <w:r>
              <w:rPr>
                <w:sz w:val="24"/>
                <w:szCs w:val="20"/>
              </w:rPr>
              <w:t>национальная цель развития Российской Федерации «</w:t>
            </w:r>
            <w:r w:rsidR="009F3DC3" w:rsidRPr="00F32EBD">
              <w:rPr>
                <w:sz w:val="24"/>
                <w:szCs w:val="20"/>
              </w:rPr>
              <w:t xml:space="preserve">Достойный, эффективный труд и </w:t>
            </w:r>
            <w:r w:rsidR="00AB1138" w:rsidRPr="00F32EBD">
              <w:rPr>
                <w:sz w:val="24"/>
                <w:szCs w:val="20"/>
              </w:rPr>
              <w:t>успешное предпринимател</w:t>
            </w:r>
            <w:r w:rsidR="00645D4B" w:rsidRPr="00F32EBD">
              <w:rPr>
                <w:sz w:val="24"/>
                <w:szCs w:val="20"/>
              </w:rPr>
              <w:t>ьство</w:t>
            </w:r>
            <w:r>
              <w:rPr>
                <w:sz w:val="24"/>
                <w:szCs w:val="20"/>
              </w:rPr>
              <w:t>» (показатели «</w:t>
            </w:r>
            <w:r w:rsidR="003F3C87" w:rsidRPr="00F32EBD">
              <w:rPr>
                <w:sz w:val="24"/>
                <w:szCs w:val="20"/>
              </w:rPr>
              <w:t>Обеспечение темпа роста валового внутреннего продукта страны выше среднемирового при сохранении макроэкономической стабильности</w:t>
            </w:r>
            <w:r>
              <w:rPr>
                <w:sz w:val="24"/>
                <w:szCs w:val="20"/>
              </w:rPr>
              <w:t>»</w:t>
            </w:r>
            <w:r w:rsidR="003F3C87" w:rsidRPr="00F32EBD">
              <w:rPr>
                <w:sz w:val="24"/>
                <w:szCs w:val="20"/>
              </w:rPr>
              <w:t xml:space="preserve">, </w:t>
            </w:r>
            <w:r>
              <w:rPr>
                <w:sz w:val="24"/>
                <w:szCs w:val="20"/>
              </w:rPr>
              <w:t>«О</w:t>
            </w:r>
            <w:r w:rsidR="003F3C87" w:rsidRPr="00F32EBD">
              <w:rPr>
                <w:sz w:val="24"/>
                <w:szCs w:val="20"/>
              </w:rPr>
              <w:t>беспечение темпа устойчивого роста доходов населения и уровня пенсионного обеспечения не ниже инфляции</w:t>
            </w:r>
            <w:r>
              <w:rPr>
                <w:sz w:val="24"/>
                <w:szCs w:val="20"/>
              </w:rPr>
              <w:t>»</w:t>
            </w:r>
            <w:r w:rsidR="003F3C87" w:rsidRPr="00F32EBD">
              <w:rPr>
                <w:sz w:val="24"/>
                <w:szCs w:val="20"/>
              </w:rPr>
              <w:t xml:space="preserve">, </w:t>
            </w:r>
            <w:r>
              <w:rPr>
                <w:sz w:val="24"/>
                <w:szCs w:val="20"/>
              </w:rPr>
              <w:t>«Р</w:t>
            </w:r>
            <w:r w:rsidR="003F3C87" w:rsidRPr="00F32EBD">
              <w:rPr>
                <w:sz w:val="24"/>
                <w:szCs w:val="20"/>
              </w:rPr>
              <w:t>еальный рост инвестиций в основной капитал не менее 70 процентов по сравнению с показателем 2020 года</w:t>
            </w:r>
            <w:r>
              <w:rPr>
                <w:sz w:val="24"/>
                <w:szCs w:val="20"/>
              </w:rPr>
              <w:t>»</w:t>
            </w:r>
            <w:r w:rsidR="003F3C87" w:rsidRPr="00F32EBD">
              <w:rPr>
                <w:sz w:val="24"/>
                <w:szCs w:val="20"/>
              </w:rPr>
              <w:t xml:space="preserve">, </w:t>
            </w:r>
            <w:r>
              <w:rPr>
                <w:sz w:val="24"/>
                <w:szCs w:val="20"/>
              </w:rPr>
              <w:t>«</w:t>
            </w:r>
            <w:r>
              <w:rPr>
                <w:sz w:val="24"/>
                <w:szCs w:val="16"/>
              </w:rPr>
              <w:t>Р</w:t>
            </w:r>
            <w:r w:rsidR="00702DDB" w:rsidRPr="00702DDB">
              <w:rPr>
                <w:sz w:val="24"/>
                <w:szCs w:val="16"/>
              </w:rPr>
              <w:t>еальный рост экспорта несырьевых неэнергетических товаров не менее 70 процентов по сравнению с показателем 2020 года</w:t>
            </w:r>
            <w:r>
              <w:rPr>
                <w:sz w:val="24"/>
                <w:szCs w:val="16"/>
              </w:rPr>
              <w:t>»</w:t>
            </w:r>
            <w:r w:rsidR="00702DDB">
              <w:rPr>
                <w:sz w:val="24"/>
                <w:szCs w:val="20"/>
              </w:rPr>
              <w:t xml:space="preserve">, </w:t>
            </w:r>
            <w:r>
              <w:rPr>
                <w:sz w:val="24"/>
                <w:szCs w:val="20"/>
              </w:rPr>
              <w:t>«У</w:t>
            </w:r>
            <w:r w:rsidR="00645D4B" w:rsidRPr="00F32EBD">
              <w:rPr>
                <w:sz w:val="24"/>
                <w:szCs w:val="20"/>
              </w:rPr>
              <w:t xml:space="preserve">величение численности занятых в сфере малого и среднего предпринимательства, включая индивидуальных предпринимателей и </w:t>
            </w:r>
            <w:r w:rsidR="003F3C87" w:rsidRPr="00F32EBD">
              <w:rPr>
                <w:sz w:val="24"/>
                <w:szCs w:val="20"/>
              </w:rPr>
              <w:t>самозанятых, до 25 млн. человек</w:t>
            </w:r>
            <w:r>
              <w:rPr>
                <w:sz w:val="24"/>
                <w:szCs w:val="20"/>
              </w:rPr>
              <w:t>»), национальная цель развития Российской Федерации  «</w:t>
            </w:r>
            <w:r w:rsidR="00645D4B" w:rsidRPr="00F32EBD">
              <w:rPr>
                <w:sz w:val="24"/>
                <w:szCs w:val="20"/>
              </w:rPr>
              <w:t>К</w:t>
            </w:r>
            <w:r w:rsidR="009F3DC3" w:rsidRPr="00F32EBD">
              <w:rPr>
                <w:sz w:val="24"/>
                <w:szCs w:val="20"/>
              </w:rPr>
              <w:t>омфортн</w:t>
            </w:r>
            <w:r w:rsidR="00AB1138" w:rsidRPr="00F32EBD">
              <w:rPr>
                <w:sz w:val="24"/>
                <w:szCs w:val="20"/>
              </w:rPr>
              <w:t>ая и безопасная среда для жизни</w:t>
            </w:r>
            <w:r>
              <w:rPr>
                <w:sz w:val="24"/>
                <w:szCs w:val="20"/>
              </w:rPr>
              <w:t>» (показатель «</w:t>
            </w:r>
            <w:r w:rsidR="00645D4B" w:rsidRPr="00F32EBD">
              <w:rPr>
                <w:sz w:val="24"/>
                <w:szCs w:val="20"/>
              </w:rPr>
              <w:t>У</w:t>
            </w:r>
            <w:r w:rsidR="009F3DC3" w:rsidRPr="00F32EBD">
              <w:rPr>
                <w:sz w:val="24"/>
                <w:szCs w:val="20"/>
              </w:rPr>
              <w:t>лучше</w:t>
            </w:r>
            <w:r w:rsidR="0026099E">
              <w:rPr>
                <w:sz w:val="24"/>
                <w:szCs w:val="20"/>
              </w:rPr>
              <w:t>ние жилищных условий не менее 5 </w:t>
            </w:r>
            <w:r w:rsidR="009F3DC3" w:rsidRPr="00F32EBD">
              <w:rPr>
                <w:sz w:val="24"/>
                <w:szCs w:val="20"/>
              </w:rPr>
              <w:t>м</w:t>
            </w:r>
            <w:r w:rsidR="00587CB5">
              <w:rPr>
                <w:sz w:val="24"/>
                <w:szCs w:val="20"/>
              </w:rPr>
              <w:t>лн.</w:t>
            </w:r>
            <w:r w:rsidR="009F3DC3" w:rsidRPr="00F32EBD">
              <w:rPr>
                <w:sz w:val="24"/>
                <w:szCs w:val="20"/>
              </w:rPr>
              <w:t xml:space="preserve"> семей ежегодно и увеличение объема</w:t>
            </w:r>
            <w:r w:rsidR="00587CB5">
              <w:rPr>
                <w:sz w:val="24"/>
                <w:szCs w:val="20"/>
              </w:rPr>
              <w:t xml:space="preserve"> жилищного строительства не </w:t>
            </w:r>
            <w:r w:rsidR="009F3DC3" w:rsidRPr="00F32EBD">
              <w:rPr>
                <w:sz w:val="24"/>
                <w:szCs w:val="20"/>
              </w:rPr>
              <w:t xml:space="preserve">менее чем </w:t>
            </w:r>
            <w:r w:rsidR="009F3DC3" w:rsidRPr="00AA76F5">
              <w:rPr>
                <w:sz w:val="24"/>
                <w:szCs w:val="20"/>
              </w:rPr>
              <w:t xml:space="preserve">до 120 </w:t>
            </w:r>
            <w:r w:rsidR="00ED7541">
              <w:rPr>
                <w:sz w:val="24"/>
                <w:szCs w:val="20"/>
              </w:rPr>
              <w:t>млн. кв.</w:t>
            </w:r>
            <w:r w:rsidR="00645D4B" w:rsidRPr="00AA76F5">
              <w:rPr>
                <w:sz w:val="24"/>
                <w:szCs w:val="20"/>
              </w:rPr>
              <w:t xml:space="preserve"> метров в год</w:t>
            </w:r>
            <w:r>
              <w:rPr>
                <w:sz w:val="24"/>
                <w:szCs w:val="20"/>
              </w:rPr>
              <w:t>»)</w:t>
            </w:r>
            <w:r w:rsidR="00302B12">
              <w:rPr>
                <w:sz w:val="24"/>
                <w:szCs w:val="20"/>
              </w:rPr>
              <w:t xml:space="preserve"> </w:t>
            </w:r>
            <w:r>
              <w:rPr>
                <w:sz w:val="24"/>
                <w:szCs w:val="20"/>
              </w:rPr>
              <w:t>/</w:t>
            </w:r>
          </w:p>
          <w:p w:rsidR="009F3DC3" w:rsidRPr="00F32EBD" w:rsidRDefault="00AB1138" w:rsidP="00645D4B">
            <w:pPr>
              <w:spacing w:after="0" w:line="240" w:lineRule="auto"/>
              <w:ind w:left="177"/>
              <w:jc w:val="both"/>
              <w:rPr>
                <w:sz w:val="24"/>
                <w:szCs w:val="20"/>
              </w:rPr>
            </w:pPr>
            <w:r w:rsidRPr="00F32EBD">
              <w:rPr>
                <w:sz w:val="24"/>
                <w:szCs w:val="20"/>
              </w:rPr>
              <w:t>Г</w:t>
            </w:r>
            <w:r w:rsidR="009F3DC3" w:rsidRPr="00F32EBD">
              <w:rPr>
                <w:sz w:val="24"/>
                <w:szCs w:val="20"/>
              </w:rPr>
              <w:t>осударственн</w:t>
            </w:r>
            <w:r w:rsidRPr="00F32EBD">
              <w:rPr>
                <w:sz w:val="24"/>
                <w:szCs w:val="20"/>
              </w:rPr>
              <w:t>ая</w:t>
            </w:r>
            <w:r w:rsidR="009F3DC3" w:rsidRPr="00F32EBD">
              <w:rPr>
                <w:sz w:val="24"/>
                <w:szCs w:val="20"/>
              </w:rPr>
              <w:t xml:space="preserve"> программ</w:t>
            </w:r>
            <w:r w:rsidRPr="00F32EBD">
              <w:rPr>
                <w:sz w:val="24"/>
                <w:szCs w:val="20"/>
              </w:rPr>
              <w:t>а</w:t>
            </w:r>
            <w:r w:rsidR="009F3DC3" w:rsidRPr="00F32EBD">
              <w:rPr>
                <w:sz w:val="24"/>
                <w:szCs w:val="20"/>
              </w:rPr>
              <w:t xml:space="preserve"> развития сельского хозяйства и регулирования рынков сельскохозяйственной проду</w:t>
            </w:r>
            <w:r w:rsidRPr="00F32EBD">
              <w:rPr>
                <w:sz w:val="24"/>
                <w:szCs w:val="20"/>
              </w:rPr>
              <w:t xml:space="preserve">кции, сырья и продовольствия, </w:t>
            </w:r>
            <w:r w:rsidR="00331643" w:rsidRPr="00F32EBD">
              <w:rPr>
                <w:sz w:val="24"/>
                <w:szCs w:val="20"/>
              </w:rPr>
              <w:t>г</w:t>
            </w:r>
            <w:r w:rsidRPr="00F32EBD">
              <w:rPr>
                <w:sz w:val="24"/>
                <w:szCs w:val="20"/>
              </w:rPr>
              <w:t>осударственная</w:t>
            </w:r>
            <w:r w:rsidR="009F3DC3" w:rsidRPr="00F32EBD">
              <w:rPr>
                <w:sz w:val="24"/>
                <w:szCs w:val="20"/>
              </w:rPr>
              <w:t xml:space="preserve"> программ</w:t>
            </w:r>
            <w:r w:rsidR="00331643" w:rsidRPr="00F32EBD">
              <w:rPr>
                <w:sz w:val="24"/>
                <w:szCs w:val="20"/>
              </w:rPr>
              <w:t>а</w:t>
            </w:r>
            <w:r w:rsidR="009F3DC3" w:rsidRPr="00F32EBD">
              <w:rPr>
                <w:sz w:val="24"/>
                <w:szCs w:val="20"/>
              </w:rPr>
              <w:t xml:space="preserve"> Российской Федерации «Комплексное </w:t>
            </w:r>
            <w:r w:rsidR="00331643" w:rsidRPr="00F32EBD">
              <w:rPr>
                <w:sz w:val="24"/>
                <w:szCs w:val="20"/>
              </w:rPr>
              <w:t xml:space="preserve">развитие сельских территорий», </w:t>
            </w:r>
            <w:r w:rsidR="00D45A12">
              <w:rPr>
                <w:sz w:val="24"/>
                <w:szCs w:val="20"/>
              </w:rPr>
              <w:t>Г</w:t>
            </w:r>
            <w:r w:rsidR="009F3DC3" w:rsidRPr="00F32EBD">
              <w:rPr>
                <w:sz w:val="24"/>
                <w:szCs w:val="20"/>
              </w:rPr>
              <w:t>осударственн</w:t>
            </w:r>
            <w:r w:rsidR="00331643" w:rsidRPr="00F32EBD">
              <w:rPr>
                <w:sz w:val="24"/>
                <w:szCs w:val="20"/>
              </w:rPr>
              <w:t>ая</w:t>
            </w:r>
            <w:r w:rsidR="009F3DC3" w:rsidRPr="00F32EBD">
              <w:rPr>
                <w:sz w:val="24"/>
                <w:szCs w:val="20"/>
              </w:rPr>
              <w:t xml:space="preserve"> программ</w:t>
            </w:r>
            <w:r w:rsidR="00331643" w:rsidRPr="00F32EBD">
              <w:rPr>
                <w:sz w:val="24"/>
                <w:szCs w:val="20"/>
              </w:rPr>
              <w:t>а</w:t>
            </w:r>
            <w:r w:rsidR="009F3DC3" w:rsidRPr="00F32EBD">
              <w:rPr>
                <w:sz w:val="24"/>
                <w:szCs w:val="20"/>
              </w:rPr>
              <w:t xml:space="preserve"> эффективного вовлечения в оборот земель сельскохозяйственного назначения и развития мелиоративного комплекса Российской Федерации</w:t>
            </w:r>
          </w:p>
        </w:tc>
      </w:tr>
    </w:tbl>
    <w:p w:rsidR="009F3DC3" w:rsidRPr="00F32EBD" w:rsidRDefault="009F3DC3" w:rsidP="009F3DC3">
      <w:pPr>
        <w:autoSpaceDE w:val="0"/>
        <w:autoSpaceDN w:val="0"/>
        <w:adjustRightInd w:val="0"/>
        <w:spacing w:after="0" w:line="360" w:lineRule="auto"/>
        <w:jc w:val="right"/>
        <w:outlineLvl w:val="0"/>
        <w:rPr>
          <w:lang w:eastAsia="ru-RU"/>
        </w:rPr>
      </w:pPr>
    </w:p>
    <w:p w:rsidR="00005791" w:rsidRPr="00F32EBD" w:rsidRDefault="00005791" w:rsidP="009F3DC3">
      <w:pPr>
        <w:autoSpaceDE w:val="0"/>
        <w:autoSpaceDN w:val="0"/>
        <w:adjustRightInd w:val="0"/>
        <w:spacing w:after="0" w:line="360" w:lineRule="auto"/>
        <w:jc w:val="right"/>
        <w:outlineLvl w:val="0"/>
        <w:rPr>
          <w:lang w:eastAsia="ru-RU"/>
        </w:rPr>
      </w:pPr>
    </w:p>
    <w:p w:rsidR="00005791" w:rsidRPr="00F32EBD" w:rsidRDefault="00005791" w:rsidP="009F3DC3">
      <w:pPr>
        <w:autoSpaceDE w:val="0"/>
        <w:autoSpaceDN w:val="0"/>
        <w:adjustRightInd w:val="0"/>
        <w:spacing w:after="0" w:line="360" w:lineRule="auto"/>
        <w:jc w:val="right"/>
        <w:outlineLvl w:val="0"/>
        <w:rPr>
          <w:lang w:eastAsia="ru-RU"/>
        </w:rPr>
      </w:pPr>
    </w:p>
    <w:p w:rsidR="00005791" w:rsidRPr="00F32EBD" w:rsidRDefault="00005791" w:rsidP="009F3DC3">
      <w:pPr>
        <w:autoSpaceDE w:val="0"/>
        <w:autoSpaceDN w:val="0"/>
        <w:adjustRightInd w:val="0"/>
        <w:spacing w:after="0" w:line="360" w:lineRule="auto"/>
        <w:jc w:val="right"/>
        <w:outlineLvl w:val="0"/>
        <w:rPr>
          <w:lang w:eastAsia="ru-RU"/>
        </w:rPr>
      </w:pPr>
    </w:p>
    <w:p w:rsidR="00005791" w:rsidRPr="00F32EBD" w:rsidRDefault="00005791" w:rsidP="009F3DC3">
      <w:pPr>
        <w:autoSpaceDE w:val="0"/>
        <w:autoSpaceDN w:val="0"/>
        <w:adjustRightInd w:val="0"/>
        <w:spacing w:after="0" w:line="360" w:lineRule="auto"/>
        <w:jc w:val="right"/>
        <w:outlineLvl w:val="0"/>
        <w:rPr>
          <w:lang w:eastAsia="ru-RU"/>
        </w:rPr>
      </w:pPr>
    </w:p>
    <w:p w:rsidR="00005791" w:rsidRPr="00F32EBD" w:rsidRDefault="00005791" w:rsidP="009F3DC3">
      <w:pPr>
        <w:autoSpaceDE w:val="0"/>
        <w:autoSpaceDN w:val="0"/>
        <w:adjustRightInd w:val="0"/>
        <w:spacing w:after="0" w:line="360" w:lineRule="auto"/>
        <w:jc w:val="right"/>
        <w:outlineLvl w:val="0"/>
        <w:rPr>
          <w:lang w:eastAsia="ru-RU"/>
        </w:rPr>
      </w:pPr>
    </w:p>
    <w:p w:rsidR="00005791" w:rsidRPr="00F32EBD" w:rsidRDefault="00005791" w:rsidP="009F3DC3">
      <w:pPr>
        <w:autoSpaceDE w:val="0"/>
        <w:autoSpaceDN w:val="0"/>
        <w:adjustRightInd w:val="0"/>
        <w:spacing w:after="0" w:line="360" w:lineRule="auto"/>
        <w:jc w:val="right"/>
        <w:outlineLvl w:val="0"/>
        <w:rPr>
          <w:lang w:eastAsia="ru-RU"/>
        </w:rPr>
      </w:pPr>
    </w:p>
    <w:p w:rsidR="00DF70E1" w:rsidRDefault="00DF70E1" w:rsidP="00DF70E1">
      <w:pPr>
        <w:autoSpaceDE w:val="0"/>
        <w:autoSpaceDN w:val="0"/>
        <w:adjustRightInd w:val="0"/>
        <w:spacing w:after="0" w:line="360" w:lineRule="auto"/>
        <w:outlineLvl w:val="0"/>
        <w:rPr>
          <w:lang w:eastAsia="ru-RU"/>
        </w:rPr>
      </w:pPr>
    </w:p>
    <w:p w:rsidR="008C772C" w:rsidRDefault="00587CB5" w:rsidP="0088538B">
      <w:pPr>
        <w:pStyle w:val="a3"/>
        <w:numPr>
          <w:ilvl w:val="0"/>
          <w:numId w:val="6"/>
        </w:numPr>
        <w:autoSpaceDE w:val="0"/>
        <w:autoSpaceDN w:val="0"/>
        <w:adjustRightInd w:val="0"/>
        <w:spacing w:after="0" w:line="240" w:lineRule="auto"/>
        <w:ind w:left="1066" w:hanging="357"/>
        <w:outlineLvl w:val="0"/>
        <w:rPr>
          <w:b/>
          <w:lang w:eastAsia="ru-RU"/>
        </w:rPr>
      </w:pPr>
      <w:r>
        <w:rPr>
          <w:b/>
          <w:lang w:eastAsia="ru-RU"/>
        </w:rPr>
        <w:lastRenderedPageBreak/>
        <w:t>Показатели Г</w:t>
      </w:r>
      <w:r w:rsidR="00005791" w:rsidRPr="00DF70E1">
        <w:rPr>
          <w:b/>
          <w:lang w:eastAsia="ru-RU"/>
        </w:rPr>
        <w:t>осударственной программы</w:t>
      </w:r>
    </w:p>
    <w:p w:rsidR="0088538B" w:rsidRPr="00DF70E1" w:rsidRDefault="0088538B" w:rsidP="0088538B">
      <w:pPr>
        <w:pStyle w:val="a3"/>
        <w:autoSpaceDE w:val="0"/>
        <w:autoSpaceDN w:val="0"/>
        <w:adjustRightInd w:val="0"/>
        <w:spacing w:after="0" w:line="240" w:lineRule="auto"/>
        <w:ind w:left="1066"/>
        <w:outlineLvl w:val="0"/>
        <w:rPr>
          <w:b/>
          <w:lang w:eastAsia="ru-RU"/>
        </w:rPr>
      </w:pPr>
    </w:p>
    <w:tbl>
      <w:tblPr>
        <w:tblW w:w="16160" w:type="dxa"/>
        <w:tblInd w:w="-71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418"/>
        <w:gridCol w:w="709"/>
        <w:gridCol w:w="1276"/>
        <w:gridCol w:w="850"/>
        <w:gridCol w:w="851"/>
        <w:gridCol w:w="709"/>
        <w:gridCol w:w="850"/>
        <w:gridCol w:w="851"/>
        <w:gridCol w:w="850"/>
        <w:gridCol w:w="851"/>
        <w:gridCol w:w="850"/>
        <w:gridCol w:w="851"/>
        <w:gridCol w:w="850"/>
        <w:gridCol w:w="1276"/>
        <w:gridCol w:w="992"/>
        <w:gridCol w:w="1588"/>
      </w:tblGrid>
      <w:tr w:rsidR="00644803" w:rsidRPr="00F32EBD" w:rsidTr="00BB661D">
        <w:trPr>
          <w:trHeight w:val="296"/>
        </w:trPr>
        <w:tc>
          <w:tcPr>
            <w:tcW w:w="538" w:type="dxa"/>
            <w:vMerge w:val="restart"/>
          </w:tcPr>
          <w:p w:rsidR="009A3842" w:rsidRPr="00F32EBD" w:rsidRDefault="009A3842" w:rsidP="00587CB5">
            <w:pPr>
              <w:spacing w:after="0" w:line="240" w:lineRule="auto"/>
              <w:contextualSpacing/>
              <w:jc w:val="center"/>
              <w:rPr>
                <w:sz w:val="18"/>
                <w:szCs w:val="20"/>
              </w:rPr>
            </w:pPr>
            <w:r w:rsidRPr="00F32EBD">
              <w:rPr>
                <w:sz w:val="18"/>
                <w:szCs w:val="20"/>
              </w:rPr>
              <w:t>№ п/п</w:t>
            </w:r>
          </w:p>
        </w:tc>
        <w:tc>
          <w:tcPr>
            <w:tcW w:w="1418" w:type="dxa"/>
            <w:vMerge w:val="restart"/>
          </w:tcPr>
          <w:p w:rsidR="009A3842" w:rsidRPr="00F32EBD" w:rsidRDefault="009A3842" w:rsidP="00587CB5">
            <w:pPr>
              <w:spacing w:after="0" w:line="240" w:lineRule="auto"/>
              <w:contextualSpacing/>
              <w:jc w:val="center"/>
              <w:rPr>
                <w:sz w:val="18"/>
                <w:szCs w:val="20"/>
              </w:rPr>
            </w:pPr>
            <w:r w:rsidRPr="00F32EBD">
              <w:rPr>
                <w:sz w:val="18"/>
                <w:szCs w:val="20"/>
              </w:rPr>
              <w:t>Наименование показателя</w:t>
            </w:r>
          </w:p>
        </w:tc>
        <w:tc>
          <w:tcPr>
            <w:tcW w:w="709" w:type="dxa"/>
            <w:vMerge w:val="restart"/>
          </w:tcPr>
          <w:p w:rsidR="009A3842" w:rsidRPr="00F32EBD" w:rsidRDefault="009A3842" w:rsidP="00587CB5">
            <w:pPr>
              <w:spacing w:after="0" w:line="240" w:lineRule="auto"/>
              <w:contextualSpacing/>
              <w:jc w:val="center"/>
              <w:rPr>
                <w:sz w:val="18"/>
                <w:szCs w:val="20"/>
              </w:rPr>
            </w:pPr>
            <w:r w:rsidRPr="00F32EBD">
              <w:rPr>
                <w:sz w:val="18"/>
                <w:szCs w:val="20"/>
              </w:rPr>
              <w:t>Уровень показателя</w:t>
            </w:r>
          </w:p>
        </w:tc>
        <w:tc>
          <w:tcPr>
            <w:tcW w:w="1276" w:type="dxa"/>
            <w:vMerge w:val="restart"/>
          </w:tcPr>
          <w:p w:rsidR="009A3842" w:rsidRPr="00F32EBD" w:rsidRDefault="009A3842" w:rsidP="00587CB5">
            <w:pPr>
              <w:spacing w:after="0" w:line="240" w:lineRule="auto"/>
              <w:contextualSpacing/>
              <w:jc w:val="center"/>
              <w:rPr>
                <w:sz w:val="18"/>
                <w:szCs w:val="20"/>
              </w:rPr>
            </w:pPr>
            <w:r w:rsidRPr="00F32EBD">
              <w:rPr>
                <w:sz w:val="18"/>
                <w:szCs w:val="20"/>
              </w:rPr>
              <w:t>Признак возрастания/ убывания</w:t>
            </w:r>
          </w:p>
        </w:tc>
        <w:tc>
          <w:tcPr>
            <w:tcW w:w="850" w:type="dxa"/>
            <w:vMerge w:val="restart"/>
          </w:tcPr>
          <w:p w:rsidR="009A3842" w:rsidRPr="00F32EBD" w:rsidRDefault="009A3842" w:rsidP="00587CB5">
            <w:pPr>
              <w:spacing w:after="0" w:line="240" w:lineRule="auto"/>
              <w:contextualSpacing/>
              <w:jc w:val="center"/>
              <w:rPr>
                <w:sz w:val="18"/>
                <w:szCs w:val="20"/>
              </w:rPr>
            </w:pPr>
            <w:r w:rsidRPr="00F32EBD">
              <w:rPr>
                <w:sz w:val="18"/>
                <w:szCs w:val="20"/>
              </w:rPr>
              <w:t>Единица измерения (по ОКЕИ)</w:t>
            </w:r>
          </w:p>
        </w:tc>
        <w:tc>
          <w:tcPr>
            <w:tcW w:w="1560" w:type="dxa"/>
            <w:gridSpan w:val="2"/>
          </w:tcPr>
          <w:p w:rsidR="009A3842" w:rsidRPr="00F32EBD" w:rsidRDefault="009A3842" w:rsidP="00587CB5">
            <w:pPr>
              <w:spacing w:after="0" w:line="240" w:lineRule="auto"/>
              <w:contextualSpacing/>
              <w:jc w:val="center"/>
              <w:rPr>
                <w:sz w:val="18"/>
                <w:szCs w:val="20"/>
              </w:rPr>
            </w:pPr>
            <w:r w:rsidRPr="00F32EBD">
              <w:rPr>
                <w:sz w:val="18"/>
                <w:szCs w:val="20"/>
              </w:rPr>
              <w:t>Базовое значение</w:t>
            </w:r>
          </w:p>
        </w:tc>
        <w:tc>
          <w:tcPr>
            <w:tcW w:w="5953" w:type="dxa"/>
            <w:gridSpan w:val="7"/>
          </w:tcPr>
          <w:p w:rsidR="009A3842" w:rsidRPr="00F32EBD" w:rsidRDefault="009A3842" w:rsidP="00587CB5">
            <w:pPr>
              <w:spacing w:after="0" w:line="240" w:lineRule="auto"/>
              <w:contextualSpacing/>
              <w:jc w:val="center"/>
              <w:rPr>
                <w:sz w:val="18"/>
                <w:szCs w:val="20"/>
              </w:rPr>
            </w:pPr>
            <w:r w:rsidRPr="00F32EBD">
              <w:rPr>
                <w:sz w:val="18"/>
                <w:szCs w:val="20"/>
              </w:rPr>
              <w:t>Значение показателя по годам</w:t>
            </w:r>
          </w:p>
        </w:tc>
        <w:tc>
          <w:tcPr>
            <w:tcW w:w="1276" w:type="dxa"/>
            <w:vMerge w:val="restart"/>
          </w:tcPr>
          <w:p w:rsidR="009A3842" w:rsidRPr="00F32EBD" w:rsidRDefault="009A3842" w:rsidP="00587CB5">
            <w:pPr>
              <w:spacing w:after="0" w:line="240" w:lineRule="auto"/>
              <w:contextualSpacing/>
              <w:jc w:val="center"/>
              <w:rPr>
                <w:sz w:val="18"/>
                <w:szCs w:val="20"/>
              </w:rPr>
            </w:pPr>
            <w:r w:rsidRPr="00F32EBD">
              <w:rPr>
                <w:sz w:val="18"/>
                <w:szCs w:val="20"/>
              </w:rPr>
              <w:t>Документ</w:t>
            </w:r>
          </w:p>
        </w:tc>
        <w:tc>
          <w:tcPr>
            <w:tcW w:w="992" w:type="dxa"/>
            <w:vMerge w:val="restart"/>
          </w:tcPr>
          <w:p w:rsidR="009A3842" w:rsidRPr="00F32EBD" w:rsidRDefault="009A3842" w:rsidP="00587CB5">
            <w:pPr>
              <w:spacing w:after="0" w:line="240" w:lineRule="auto"/>
              <w:contextualSpacing/>
              <w:jc w:val="center"/>
              <w:rPr>
                <w:sz w:val="18"/>
                <w:szCs w:val="20"/>
              </w:rPr>
            </w:pPr>
            <w:r w:rsidRPr="00F32EBD">
              <w:rPr>
                <w:sz w:val="18"/>
                <w:szCs w:val="20"/>
              </w:rPr>
              <w:t>Ответственный за достижение показателя</w:t>
            </w:r>
          </w:p>
        </w:tc>
        <w:tc>
          <w:tcPr>
            <w:tcW w:w="1588" w:type="dxa"/>
            <w:vMerge w:val="restart"/>
            <w:shd w:val="clear" w:color="auto" w:fill="FFFFFF" w:themeFill="background1"/>
          </w:tcPr>
          <w:p w:rsidR="009A3842" w:rsidRPr="00F32EBD" w:rsidRDefault="009A3842" w:rsidP="00587CB5">
            <w:pPr>
              <w:spacing w:after="0" w:line="240" w:lineRule="auto"/>
              <w:contextualSpacing/>
              <w:jc w:val="center"/>
              <w:rPr>
                <w:sz w:val="18"/>
                <w:szCs w:val="20"/>
              </w:rPr>
            </w:pPr>
            <w:r w:rsidRPr="00F32EBD">
              <w:rPr>
                <w:sz w:val="18"/>
                <w:szCs w:val="20"/>
              </w:rPr>
              <w:t>Связь с показателями национальных целей</w:t>
            </w:r>
          </w:p>
        </w:tc>
      </w:tr>
      <w:tr w:rsidR="00824462" w:rsidRPr="00F32EBD" w:rsidTr="00BB661D">
        <w:trPr>
          <w:trHeight w:val="312"/>
        </w:trPr>
        <w:tc>
          <w:tcPr>
            <w:tcW w:w="538" w:type="dxa"/>
            <w:vMerge/>
          </w:tcPr>
          <w:p w:rsidR="009A3842" w:rsidRPr="00F32EBD" w:rsidRDefault="009A3842" w:rsidP="00711E71">
            <w:pPr>
              <w:spacing w:after="0" w:line="240" w:lineRule="auto"/>
              <w:jc w:val="center"/>
              <w:rPr>
                <w:sz w:val="18"/>
                <w:szCs w:val="20"/>
              </w:rPr>
            </w:pPr>
          </w:p>
        </w:tc>
        <w:tc>
          <w:tcPr>
            <w:tcW w:w="1418" w:type="dxa"/>
            <w:vMerge/>
          </w:tcPr>
          <w:p w:rsidR="009A3842" w:rsidRPr="00F32EBD" w:rsidRDefault="009A3842" w:rsidP="00711E71">
            <w:pPr>
              <w:spacing w:after="0" w:line="240" w:lineRule="auto"/>
              <w:jc w:val="center"/>
              <w:rPr>
                <w:sz w:val="18"/>
                <w:szCs w:val="20"/>
              </w:rPr>
            </w:pPr>
          </w:p>
        </w:tc>
        <w:tc>
          <w:tcPr>
            <w:tcW w:w="709" w:type="dxa"/>
            <w:vMerge/>
          </w:tcPr>
          <w:p w:rsidR="009A3842" w:rsidRPr="00F32EBD" w:rsidRDefault="009A3842" w:rsidP="00711E71">
            <w:pPr>
              <w:spacing w:after="0" w:line="240" w:lineRule="auto"/>
              <w:jc w:val="center"/>
              <w:rPr>
                <w:sz w:val="18"/>
                <w:szCs w:val="20"/>
              </w:rPr>
            </w:pPr>
          </w:p>
        </w:tc>
        <w:tc>
          <w:tcPr>
            <w:tcW w:w="1276" w:type="dxa"/>
            <w:vMerge/>
          </w:tcPr>
          <w:p w:rsidR="009A3842" w:rsidRPr="00F32EBD" w:rsidRDefault="009A3842" w:rsidP="00711E71">
            <w:pPr>
              <w:spacing w:after="0" w:line="240" w:lineRule="auto"/>
              <w:jc w:val="center"/>
              <w:rPr>
                <w:sz w:val="18"/>
                <w:szCs w:val="20"/>
              </w:rPr>
            </w:pPr>
          </w:p>
        </w:tc>
        <w:tc>
          <w:tcPr>
            <w:tcW w:w="850" w:type="dxa"/>
            <w:vMerge/>
          </w:tcPr>
          <w:p w:rsidR="009A3842" w:rsidRPr="00F32EBD" w:rsidRDefault="009A3842" w:rsidP="00711E71">
            <w:pPr>
              <w:spacing w:after="0" w:line="240" w:lineRule="auto"/>
              <w:jc w:val="center"/>
              <w:rPr>
                <w:sz w:val="18"/>
                <w:szCs w:val="20"/>
              </w:rPr>
            </w:pPr>
          </w:p>
        </w:tc>
        <w:tc>
          <w:tcPr>
            <w:tcW w:w="851" w:type="dxa"/>
          </w:tcPr>
          <w:p w:rsidR="009A3842" w:rsidRPr="00F32EBD" w:rsidRDefault="009A3842" w:rsidP="00D45A12">
            <w:pPr>
              <w:spacing w:after="0" w:line="240" w:lineRule="auto"/>
              <w:jc w:val="center"/>
              <w:rPr>
                <w:sz w:val="18"/>
                <w:szCs w:val="20"/>
              </w:rPr>
            </w:pPr>
            <w:r w:rsidRPr="00F32EBD">
              <w:rPr>
                <w:sz w:val="18"/>
                <w:szCs w:val="20"/>
              </w:rPr>
              <w:t>значение</w:t>
            </w:r>
          </w:p>
        </w:tc>
        <w:tc>
          <w:tcPr>
            <w:tcW w:w="709" w:type="dxa"/>
          </w:tcPr>
          <w:p w:rsidR="009A3842" w:rsidRPr="00F32EBD" w:rsidRDefault="009A3842" w:rsidP="00D45A12">
            <w:pPr>
              <w:spacing w:after="0" w:line="240" w:lineRule="auto"/>
              <w:jc w:val="center"/>
              <w:rPr>
                <w:sz w:val="18"/>
                <w:szCs w:val="20"/>
              </w:rPr>
            </w:pPr>
            <w:r w:rsidRPr="00F32EBD">
              <w:rPr>
                <w:sz w:val="18"/>
                <w:szCs w:val="20"/>
              </w:rPr>
              <w:t>год</w:t>
            </w:r>
          </w:p>
        </w:tc>
        <w:tc>
          <w:tcPr>
            <w:tcW w:w="850" w:type="dxa"/>
          </w:tcPr>
          <w:p w:rsidR="009A3842" w:rsidRDefault="009A3842" w:rsidP="00D45A12">
            <w:pPr>
              <w:spacing w:after="0" w:line="240" w:lineRule="auto"/>
              <w:jc w:val="center"/>
              <w:rPr>
                <w:sz w:val="18"/>
                <w:szCs w:val="20"/>
              </w:rPr>
            </w:pPr>
            <w:r w:rsidRPr="00F32EBD">
              <w:rPr>
                <w:sz w:val="18"/>
                <w:szCs w:val="20"/>
              </w:rPr>
              <w:t>2024</w:t>
            </w:r>
          </w:p>
          <w:p w:rsidR="00587CB5" w:rsidRPr="00F32EBD" w:rsidRDefault="00587CB5" w:rsidP="00D45A12">
            <w:pPr>
              <w:spacing w:after="0" w:line="240" w:lineRule="auto"/>
              <w:jc w:val="center"/>
              <w:rPr>
                <w:sz w:val="18"/>
                <w:szCs w:val="20"/>
              </w:rPr>
            </w:pPr>
            <w:r>
              <w:rPr>
                <w:sz w:val="18"/>
                <w:szCs w:val="20"/>
              </w:rPr>
              <w:t>год</w:t>
            </w:r>
          </w:p>
        </w:tc>
        <w:tc>
          <w:tcPr>
            <w:tcW w:w="851" w:type="dxa"/>
          </w:tcPr>
          <w:p w:rsidR="009A3842" w:rsidRDefault="009A3842" w:rsidP="00D45A12">
            <w:pPr>
              <w:spacing w:after="0" w:line="240" w:lineRule="auto"/>
              <w:jc w:val="center"/>
              <w:rPr>
                <w:sz w:val="18"/>
                <w:szCs w:val="20"/>
              </w:rPr>
            </w:pPr>
            <w:r w:rsidRPr="00F32EBD">
              <w:rPr>
                <w:sz w:val="18"/>
                <w:szCs w:val="20"/>
              </w:rPr>
              <w:t>2025</w:t>
            </w:r>
          </w:p>
          <w:p w:rsidR="00587CB5" w:rsidRPr="00F32EBD" w:rsidRDefault="00587CB5" w:rsidP="00D45A12">
            <w:pPr>
              <w:spacing w:after="0" w:line="240" w:lineRule="auto"/>
              <w:jc w:val="center"/>
              <w:rPr>
                <w:sz w:val="18"/>
                <w:szCs w:val="20"/>
              </w:rPr>
            </w:pPr>
            <w:r>
              <w:rPr>
                <w:sz w:val="18"/>
                <w:szCs w:val="20"/>
              </w:rPr>
              <w:t>год</w:t>
            </w:r>
          </w:p>
        </w:tc>
        <w:tc>
          <w:tcPr>
            <w:tcW w:w="850" w:type="dxa"/>
          </w:tcPr>
          <w:p w:rsidR="009A3842" w:rsidRDefault="009A3842" w:rsidP="00D45A12">
            <w:pPr>
              <w:spacing w:after="0" w:line="240" w:lineRule="auto"/>
              <w:jc w:val="center"/>
              <w:rPr>
                <w:sz w:val="18"/>
                <w:szCs w:val="20"/>
              </w:rPr>
            </w:pPr>
            <w:r w:rsidRPr="00F32EBD">
              <w:rPr>
                <w:sz w:val="18"/>
                <w:szCs w:val="20"/>
              </w:rPr>
              <w:t>2026</w:t>
            </w:r>
          </w:p>
          <w:p w:rsidR="00587CB5" w:rsidRPr="00F32EBD" w:rsidRDefault="00587CB5" w:rsidP="00D45A12">
            <w:pPr>
              <w:spacing w:after="0" w:line="240" w:lineRule="auto"/>
              <w:jc w:val="center"/>
              <w:rPr>
                <w:sz w:val="18"/>
                <w:szCs w:val="20"/>
              </w:rPr>
            </w:pPr>
            <w:r>
              <w:rPr>
                <w:sz w:val="18"/>
                <w:szCs w:val="20"/>
              </w:rPr>
              <w:t>год</w:t>
            </w:r>
          </w:p>
        </w:tc>
        <w:tc>
          <w:tcPr>
            <w:tcW w:w="851" w:type="dxa"/>
          </w:tcPr>
          <w:p w:rsidR="009A3842" w:rsidRDefault="009A3842" w:rsidP="00D45A12">
            <w:pPr>
              <w:spacing w:after="0" w:line="240" w:lineRule="auto"/>
              <w:jc w:val="center"/>
              <w:rPr>
                <w:sz w:val="18"/>
                <w:szCs w:val="20"/>
              </w:rPr>
            </w:pPr>
            <w:r w:rsidRPr="00F32EBD">
              <w:rPr>
                <w:sz w:val="18"/>
                <w:szCs w:val="20"/>
              </w:rPr>
              <w:t>2027</w:t>
            </w:r>
          </w:p>
          <w:p w:rsidR="00587CB5" w:rsidRPr="00F32EBD" w:rsidRDefault="00587CB5" w:rsidP="00D45A12">
            <w:pPr>
              <w:spacing w:after="0" w:line="240" w:lineRule="auto"/>
              <w:jc w:val="center"/>
              <w:rPr>
                <w:sz w:val="18"/>
                <w:szCs w:val="20"/>
              </w:rPr>
            </w:pPr>
            <w:r>
              <w:rPr>
                <w:sz w:val="18"/>
                <w:szCs w:val="20"/>
              </w:rPr>
              <w:t>год</w:t>
            </w:r>
          </w:p>
        </w:tc>
        <w:tc>
          <w:tcPr>
            <w:tcW w:w="850" w:type="dxa"/>
          </w:tcPr>
          <w:p w:rsidR="009A3842" w:rsidRDefault="009A3842" w:rsidP="00D45A12">
            <w:pPr>
              <w:spacing w:after="0" w:line="240" w:lineRule="auto"/>
              <w:jc w:val="center"/>
              <w:rPr>
                <w:sz w:val="18"/>
                <w:szCs w:val="20"/>
              </w:rPr>
            </w:pPr>
            <w:r w:rsidRPr="00F32EBD">
              <w:rPr>
                <w:sz w:val="18"/>
                <w:szCs w:val="20"/>
              </w:rPr>
              <w:t>2028</w:t>
            </w:r>
          </w:p>
          <w:p w:rsidR="00587CB5" w:rsidRPr="00F32EBD" w:rsidRDefault="00587CB5" w:rsidP="00D45A12">
            <w:pPr>
              <w:spacing w:after="0" w:line="240" w:lineRule="auto"/>
              <w:jc w:val="center"/>
              <w:rPr>
                <w:sz w:val="18"/>
                <w:szCs w:val="20"/>
              </w:rPr>
            </w:pPr>
            <w:r>
              <w:rPr>
                <w:sz w:val="18"/>
                <w:szCs w:val="20"/>
              </w:rPr>
              <w:t>год</w:t>
            </w:r>
          </w:p>
        </w:tc>
        <w:tc>
          <w:tcPr>
            <w:tcW w:w="851" w:type="dxa"/>
          </w:tcPr>
          <w:p w:rsidR="009A3842" w:rsidRDefault="009A3842" w:rsidP="00D45A12">
            <w:pPr>
              <w:spacing w:after="0" w:line="240" w:lineRule="auto"/>
              <w:jc w:val="center"/>
              <w:rPr>
                <w:sz w:val="18"/>
                <w:szCs w:val="20"/>
              </w:rPr>
            </w:pPr>
            <w:r w:rsidRPr="00F32EBD">
              <w:rPr>
                <w:sz w:val="18"/>
                <w:szCs w:val="20"/>
              </w:rPr>
              <w:t>2029</w:t>
            </w:r>
          </w:p>
          <w:p w:rsidR="00587CB5" w:rsidRPr="00F32EBD" w:rsidRDefault="00587CB5" w:rsidP="00D45A12">
            <w:pPr>
              <w:spacing w:after="0" w:line="240" w:lineRule="auto"/>
              <w:jc w:val="center"/>
              <w:rPr>
                <w:sz w:val="18"/>
                <w:szCs w:val="20"/>
              </w:rPr>
            </w:pPr>
            <w:r>
              <w:rPr>
                <w:sz w:val="18"/>
                <w:szCs w:val="20"/>
              </w:rPr>
              <w:t>год</w:t>
            </w:r>
          </w:p>
        </w:tc>
        <w:tc>
          <w:tcPr>
            <w:tcW w:w="850" w:type="dxa"/>
          </w:tcPr>
          <w:p w:rsidR="009A3842" w:rsidRDefault="009A3842" w:rsidP="00D45A12">
            <w:pPr>
              <w:spacing w:after="0" w:line="240" w:lineRule="auto"/>
              <w:jc w:val="center"/>
              <w:rPr>
                <w:sz w:val="18"/>
                <w:szCs w:val="20"/>
              </w:rPr>
            </w:pPr>
            <w:r w:rsidRPr="00F32EBD">
              <w:rPr>
                <w:sz w:val="18"/>
                <w:szCs w:val="20"/>
              </w:rPr>
              <w:t>2030</w:t>
            </w:r>
          </w:p>
          <w:p w:rsidR="00587CB5" w:rsidRPr="00F32EBD" w:rsidRDefault="00587CB5" w:rsidP="00D45A12">
            <w:pPr>
              <w:spacing w:after="0" w:line="240" w:lineRule="auto"/>
              <w:jc w:val="center"/>
              <w:rPr>
                <w:sz w:val="18"/>
                <w:szCs w:val="20"/>
              </w:rPr>
            </w:pPr>
            <w:r>
              <w:rPr>
                <w:sz w:val="18"/>
                <w:szCs w:val="20"/>
              </w:rPr>
              <w:t>год</w:t>
            </w:r>
          </w:p>
        </w:tc>
        <w:tc>
          <w:tcPr>
            <w:tcW w:w="1276" w:type="dxa"/>
            <w:vMerge/>
          </w:tcPr>
          <w:p w:rsidR="009A3842" w:rsidRPr="00F32EBD" w:rsidRDefault="009A3842" w:rsidP="00711E71">
            <w:pPr>
              <w:spacing w:after="0" w:line="240" w:lineRule="auto"/>
              <w:jc w:val="center"/>
              <w:rPr>
                <w:sz w:val="18"/>
                <w:szCs w:val="20"/>
              </w:rPr>
            </w:pPr>
          </w:p>
        </w:tc>
        <w:tc>
          <w:tcPr>
            <w:tcW w:w="992" w:type="dxa"/>
            <w:vMerge/>
          </w:tcPr>
          <w:p w:rsidR="009A3842" w:rsidRPr="00F32EBD" w:rsidRDefault="009A3842" w:rsidP="00711E71">
            <w:pPr>
              <w:spacing w:after="0" w:line="240" w:lineRule="auto"/>
              <w:jc w:val="center"/>
              <w:rPr>
                <w:sz w:val="18"/>
                <w:szCs w:val="20"/>
              </w:rPr>
            </w:pPr>
          </w:p>
        </w:tc>
        <w:tc>
          <w:tcPr>
            <w:tcW w:w="1588" w:type="dxa"/>
            <w:vMerge/>
            <w:shd w:val="clear" w:color="auto" w:fill="FFFFFF" w:themeFill="background1"/>
          </w:tcPr>
          <w:p w:rsidR="009A3842" w:rsidRPr="00F32EBD" w:rsidRDefault="009A3842" w:rsidP="00711E71">
            <w:pPr>
              <w:spacing w:after="0" w:line="240" w:lineRule="auto"/>
              <w:jc w:val="center"/>
              <w:rPr>
                <w:sz w:val="18"/>
                <w:szCs w:val="20"/>
              </w:rPr>
            </w:pPr>
          </w:p>
        </w:tc>
      </w:tr>
    </w:tbl>
    <w:p w:rsidR="00705F21" w:rsidRDefault="00705F21" w:rsidP="00705F21">
      <w:pPr>
        <w:spacing w:after="0" w:line="14" w:lineRule="auto"/>
        <w:contextualSpacing/>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418"/>
        <w:gridCol w:w="709"/>
        <w:gridCol w:w="1276"/>
        <w:gridCol w:w="850"/>
        <w:gridCol w:w="851"/>
        <w:gridCol w:w="709"/>
        <w:gridCol w:w="850"/>
        <w:gridCol w:w="851"/>
        <w:gridCol w:w="850"/>
        <w:gridCol w:w="851"/>
        <w:gridCol w:w="850"/>
        <w:gridCol w:w="851"/>
        <w:gridCol w:w="850"/>
        <w:gridCol w:w="1276"/>
        <w:gridCol w:w="992"/>
        <w:gridCol w:w="1588"/>
      </w:tblGrid>
      <w:tr w:rsidR="00824462" w:rsidRPr="00F32EBD" w:rsidTr="00BB661D">
        <w:trPr>
          <w:trHeight w:val="276"/>
          <w:tblHeader/>
        </w:trPr>
        <w:tc>
          <w:tcPr>
            <w:tcW w:w="538" w:type="dxa"/>
            <w:vAlign w:val="center"/>
          </w:tcPr>
          <w:p w:rsidR="009A3842" w:rsidRPr="00F32EBD" w:rsidRDefault="009A3842" w:rsidP="00217525">
            <w:pPr>
              <w:spacing w:after="0"/>
              <w:jc w:val="center"/>
              <w:rPr>
                <w:sz w:val="18"/>
                <w:szCs w:val="20"/>
              </w:rPr>
            </w:pPr>
            <w:r w:rsidRPr="00F32EBD">
              <w:rPr>
                <w:sz w:val="18"/>
                <w:szCs w:val="20"/>
              </w:rPr>
              <w:t>1</w:t>
            </w:r>
          </w:p>
        </w:tc>
        <w:tc>
          <w:tcPr>
            <w:tcW w:w="1418" w:type="dxa"/>
            <w:vAlign w:val="center"/>
          </w:tcPr>
          <w:p w:rsidR="009A3842" w:rsidRPr="00F32EBD" w:rsidRDefault="009A3842" w:rsidP="00217525">
            <w:pPr>
              <w:spacing w:after="0"/>
              <w:jc w:val="center"/>
              <w:rPr>
                <w:sz w:val="18"/>
                <w:szCs w:val="20"/>
              </w:rPr>
            </w:pPr>
            <w:r w:rsidRPr="00F32EBD">
              <w:rPr>
                <w:sz w:val="18"/>
                <w:szCs w:val="20"/>
              </w:rPr>
              <w:t>2</w:t>
            </w:r>
          </w:p>
        </w:tc>
        <w:tc>
          <w:tcPr>
            <w:tcW w:w="709" w:type="dxa"/>
            <w:vAlign w:val="center"/>
          </w:tcPr>
          <w:p w:rsidR="009A3842" w:rsidRPr="00F32EBD" w:rsidRDefault="009A3842" w:rsidP="00217525">
            <w:pPr>
              <w:spacing w:after="0"/>
              <w:jc w:val="center"/>
              <w:rPr>
                <w:sz w:val="18"/>
                <w:szCs w:val="20"/>
              </w:rPr>
            </w:pPr>
            <w:r w:rsidRPr="00F32EBD">
              <w:rPr>
                <w:sz w:val="18"/>
                <w:szCs w:val="20"/>
              </w:rPr>
              <w:t>3</w:t>
            </w:r>
          </w:p>
        </w:tc>
        <w:tc>
          <w:tcPr>
            <w:tcW w:w="1276" w:type="dxa"/>
            <w:vAlign w:val="center"/>
          </w:tcPr>
          <w:p w:rsidR="009A3842" w:rsidRPr="00F32EBD" w:rsidRDefault="009A3842" w:rsidP="00217525">
            <w:pPr>
              <w:spacing w:after="0"/>
              <w:jc w:val="center"/>
              <w:rPr>
                <w:sz w:val="18"/>
                <w:szCs w:val="20"/>
              </w:rPr>
            </w:pPr>
            <w:r w:rsidRPr="00F32EBD">
              <w:rPr>
                <w:sz w:val="18"/>
                <w:szCs w:val="20"/>
              </w:rPr>
              <w:t>4</w:t>
            </w:r>
          </w:p>
        </w:tc>
        <w:tc>
          <w:tcPr>
            <w:tcW w:w="850" w:type="dxa"/>
            <w:vAlign w:val="center"/>
          </w:tcPr>
          <w:p w:rsidR="009A3842" w:rsidRPr="00F32EBD" w:rsidRDefault="009A3842" w:rsidP="00217525">
            <w:pPr>
              <w:spacing w:after="0"/>
              <w:jc w:val="center"/>
              <w:rPr>
                <w:sz w:val="18"/>
                <w:szCs w:val="20"/>
              </w:rPr>
            </w:pPr>
            <w:r w:rsidRPr="00F32EBD">
              <w:rPr>
                <w:sz w:val="18"/>
                <w:szCs w:val="20"/>
              </w:rPr>
              <w:t>5</w:t>
            </w:r>
          </w:p>
        </w:tc>
        <w:tc>
          <w:tcPr>
            <w:tcW w:w="851" w:type="dxa"/>
            <w:vAlign w:val="center"/>
          </w:tcPr>
          <w:p w:rsidR="009A3842" w:rsidRPr="00F32EBD" w:rsidRDefault="009A3842" w:rsidP="00217525">
            <w:pPr>
              <w:spacing w:after="0"/>
              <w:jc w:val="center"/>
              <w:rPr>
                <w:sz w:val="18"/>
                <w:szCs w:val="20"/>
              </w:rPr>
            </w:pPr>
            <w:r w:rsidRPr="00F32EBD">
              <w:rPr>
                <w:sz w:val="18"/>
                <w:szCs w:val="20"/>
              </w:rPr>
              <w:t>6</w:t>
            </w:r>
          </w:p>
        </w:tc>
        <w:tc>
          <w:tcPr>
            <w:tcW w:w="709" w:type="dxa"/>
            <w:vAlign w:val="center"/>
          </w:tcPr>
          <w:p w:rsidR="009A3842" w:rsidRPr="00F32EBD" w:rsidRDefault="009A3842" w:rsidP="00217525">
            <w:pPr>
              <w:spacing w:after="0"/>
              <w:jc w:val="center"/>
              <w:rPr>
                <w:sz w:val="18"/>
                <w:szCs w:val="20"/>
              </w:rPr>
            </w:pPr>
            <w:r w:rsidRPr="00F32EBD">
              <w:rPr>
                <w:sz w:val="18"/>
                <w:szCs w:val="20"/>
              </w:rPr>
              <w:t>7</w:t>
            </w:r>
          </w:p>
        </w:tc>
        <w:tc>
          <w:tcPr>
            <w:tcW w:w="850" w:type="dxa"/>
            <w:vAlign w:val="center"/>
          </w:tcPr>
          <w:p w:rsidR="009A3842" w:rsidRPr="00F32EBD" w:rsidRDefault="009A3842" w:rsidP="00217525">
            <w:pPr>
              <w:spacing w:after="0"/>
              <w:jc w:val="center"/>
              <w:rPr>
                <w:sz w:val="18"/>
                <w:szCs w:val="20"/>
              </w:rPr>
            </w:pPr>
            <w:r w:rsidRPr="00F32EBD">
              <w:rPr>
                <w:sz w:val="18"/>
                <w:szCs w:val="20"/>
              </w:rPr>
              <w:t>8</w:t>
            </w:r>
          </w:p>
        </w:tc>
        <w:tc>
          <w:tcPr>
            <w:tcW w:w="851" w:type="dxa"/>
            <w:vAlign w:val="center"/>
          </w:tcPr>
          <w:p w:rsidR="009A3842" w:rsidRPr="00F32EBD" w:rsidRDefault="009A3842" w:rsidP="00217525">
            <w:pPr>
              <w:spacing w:after="0"/>
              <w:jc w:val="center"/>
              <w:rPr>
                <w:sz w:val="18"/>
                <w:szCs w:val="20"/>
              </w:rPr>
            </w:pPr>
            <w:r w:rsidRPr="00F32EBD">
              <w:rPr>
                <w:sz w:val="18"/>
                <w:szCs w:val="20"/>
              </w:rPr>
              <w:t>9</w:t>
            </w:r>
          </w:p>
        </w:tc>
        <w:tc>
          <w:tcPr>
            <w:tcW w:w="850" w:type="dxa"/>
            <w:vAlign w:val="center"/>
          </w:tcPr>
          <w:p w:rsidR="009A3842" w:rsidRPr="00F32EBD" w:rsidRDefault="009A3842" w:rsidP="00217525">
            <w:pPr>
              <w:spacing w:after="0"/>
              <w:jc w:val="center"/>
              <w:rPr>
                <w:sz w:val="18"/>
                <w:szCs w:val="20"/>
              </w:rPr>
            </w:pPr>
            <w:r w:rsidRPr="00F32EBD">
              <w:rPr>
                <w:sz w:val="18"/>
                <w:szCs w:val="20"/>
              </w:rPr>
              <w:t>10</w:t>
            </w:r>
          </w:p>
        </w:tc>
        <w:tc>
          <w:tcPr>
            <w:tcW w:w="851" w:type="dxa"/>
            <w:vAlign w:val="center"/>
          </w:tcPr>
          <w:p w:rsidR="009A3842" w:rsidRPr="00F32EBD" w:rsidRDefault="009A3842" w:rsidP="00217525">
            <w:pPr>
              <w:spacing w:after="0"/>
              <w:jc w:val="center"/>
              <w:rPr>
                <w:sz w:val="18"/>
                <w:szCs w:val="20"/>
              </w:rPr>
            </w:pPr>
            <w:r w:rsidRPr="00F32EBD">
              <w:rPr>
                <w:sz w:val="18"/>
                <w:szCs w:val="20"/>
              </w:rPr>
              <w:t>11</w:t>
            </w:r>
          </w:p>
        </w:tc>
        <w:tc>
          <w:tcPr>
            <w:tcW w:w="850" w:type="dxa"/>
            <w:vAlign w:val="center"/>
          </w:tcPr>
          <w:p w:rsidR="009A3842" w:rsidRPr="00F32EBD" w:rsidRDefault="009A3842" w:rsidP="00217525">
            <w:pPr>
              <w:spacing w:after="0"/>
              <w:jc w:val="center"/>
              <w:rPr>
                <w:sz w:val="18"/>
                <w:szCs w:val="20"/>
              </w:rPr>
            </w:pPr>
            <w:r w:rsidRPr="00F32EBD">
              <w:rPr>
                <w:sz w:val="18"/>
                <w:szCs w:val="20"/>
              </w:rPr>
              <w:t>12</w:t>
            </w:r>
          </w:p>
        </w:tc>
        <w:tc>
          <w:tcPr>
            <w:tcW w:w="851" w:type="dxa"/>
            <w:vAlign w:val="center"/>
          </w:tcPr>
          <w:p w:rsidR="009A3842" w:rsidRPr="00F32EBD" w:rsidRDefault="009A3842" w:rsidP="00217525">
            <w:pPr>
              <w:spacing w:after="0"/>
              <w:jc w:val="center"/>
              <w:rPr>
                <w:sz w:val="18"/>
                <w:szCs w:val="20"/>
              </w:rPr>
            </w:pPr>
            <w:r w:rsidRPr="00F32EBD">
              <w:rPr>
                <w:sz w:val="18"/>
                <w:szCs w:val="20"/>
              </w:rPr>
              <w:t>13</w:t>
            </w:r>
          </w:p>
        </w:tc>
        <w:tc>
          <w:tcPr>
            <w:tcW w:w="850" w:type="dxa"/>
            <w:vAlign w:val="center"/>
          </w:tcPr>
          <w:p w:rsidR="009A3842" w:rsidRPr="00F32EBD" w:rsidRDefault="009A3842" w:rsidP="00217525">
            <w:pPr>
              <w:spacing w:after="0"/>
              <w:jc w:val="center"/>
              <w:rPr>
                <w:sz w:val="18"/>
                <w:szCs w:val="20"/>
              </w:rPr>
            </w:pPr>
            <w:r w:rsidRPr="00F32EBD">
              <w:rPr>
                <w:sz w:val="18"/>
                <w:szCs w:val="20"/>
              </w:rPr>
              <w:t>14</w:t>
            </w:r>
          </w:p>
        </w:tc>
        <w:tc>
          <w:tcPr>
            <w:tcW w:w="1276" w:type="dxa"/>
            <w:vAlign w:val="center"/>
          </w:tcPr>
          <w:p w:rsidR="009A3842" w:rsidRPr="00F32EBD" w:rsidRDefault="009A3842" w:rsidP="00217525">
            <w:pPr>
              <w:spacing w:after="0"/>
              <w:jc w:val="center"/>
              <w:rPr>
                <w:sz w:val="18"/>
                <w:szCs w:val="20"/>
              </w:rPr>
            </w:pPr>
            <w:r w:rsidRPr="00F32EBD">
              <w:rPr>
                <w:sz w:val="18"/>
                <w:szCs w:val="20"/>
              </w:rPr>
              <w:t>15</w:t>
            </w:r>
          </w:p>
        </w:tc>
        <w:tc>
          <w:tcPr>
            <w:tcW w:w="992" w:type="dxa"/>
            <w:vAlign w:val="center"/>
          </w:tcPr>
          <w:p w:rsidR="009A3842" w:rsidRPr="00F32EBD" w:rsidRDefault="009A3842" w:rsidP="00217525">
            <w:pPr>
              <w:spacing w:after="0"/>
              <w:jc w:val="center"/>
              <w:rPr>
                <w:sz w:val="18"/>
                <w:szCs w:val="20"/>
              </w:rPr>
            </w:pPr>
            <w:r w:rsidRPr="00F32EBD">
              <w:rPr>
                <w:sz w:val="18"/>
                <w:szCs w:val="20"/>
              </w:rPr>
              <w:t>16</w:t>
            </w:r>
          </w:p>
        </w:tc>
        <w:tc>
          <w:tcPr>
            <w:tcW w:w="1588" w:type="dxa"/>
            <w:shd w:val="clear" w:color="auto" w:fill="FFFFFF" w:themeFill="background1"/>
            <w:vAlign w:val="center"/>
          </w:tcPr>
          <w:p w:rsidR="009A3842" w:rsidRPr="00F32EBD" w:rsidRDefault="009A3842" w:rsidP="00217525">
            <w:pPr>
              <w:spacing w:after="0"/>
              <w:jc w:val="center"/>
              <w:rPr>
                <w:sz w:val="18"/>
                <w:szCs w:val="20"/>
              </w:rPr>
            </w:pPr>
            <w:r w:rsidRPr="00F32EBD">
              <w:rPr>
                <w:sz w:val="18"/>
                <w:szCs w:val="20"/>
              </w:rPr>
              <w:t>17</w:t>
            </w:r>
          </w:p>
        </w:tc>
      </w:tr>
      <w:tr w:rsidR="00644803" w:rsidRPr="00F32EBD" w:rsidTr="00C61664">
        <w:trPr>
          <w:trHeight w:val="283"/>
        </w:trPr>
        <w:tc>
          <w:tcPr>
            <w:tcW w:w="16160" w:type="dxa"/>
            <w:gridSpan w:val="17"/>
          </w:tcPr>
          <w:p w:rsidR="009A3842" w:rsidRPr="00F32EBD" w:rsidRDefault="00DF70E1" w:rsidP="00DF70E1">
            <w:pPr>
              <w:autoSpaceDE w:val="0"/>
              <w:autoSpaceDN w:val="0"/>
              <w:adjustRightInd w:val="0"/>
              <w:spacing w:after="0" w:line="240" w:lineRule="auto"/>
              <w:jc w:val="center"/>
              <w:rPr>
                <w:sz w:val="18"/>
                <w:szCs w:val="20"/>
              </w:rPr>
            </w:pPr>
            <w:r>
              <w:rPr>
                <w:sz w:val="18"/>
                <w:szCs w:val="20"/>
              </w:rPr>
              <w:t>Цель «Д</w:t>
            </w:r>
            <w:r w:rsidR="009A3842" w:rsidRPr="00F32EBD">
              <w:rPr>
                <w:sz w:val="18"/>
                <w:szCs w:val="20"/>
              </w:rPr>
              <w:t>остижение значения индекса производства продукции сельского хозяйства (в сопоставимых ц</w:t>
            </w:r>
            <w:r w:rsidR="004C48CD">
              <w:rPr>
                <w:sz w:val="18"/>
                <w:szCs w:val="20"/>
              </w:rPr>
              <w:t>енах) в 2030 году в объеме 110,6</w:t>
            </w:r>
            <w:r w:rsidR="009A3842" w:rsidRPr="00F32EBD">
              <w:rPr>
                <w:sz w:val="18"/>
                <w:szCs w:val="20"/>
              </w:rPr>
              <w:t xml:space="preserve"> процента к уровню 2020 года</w:t>
            </w:r>
            <w:r>
              <w:rPr>
                <w:sz w:val="18"/>
                <w:szCs w:val="20"/>
              </w:rPr>
              <w:t>»</w:t>
            </w:r>
          </w:p>
        </w:tc>
      </w:tr>
      <w:tr w:rsidR="00824462" w:rsidRPr="00F32EBD" w:rsidTr="00BB661D">
        <w:trPr>
          <w:trHeight w:val="372"/>
        </w:trPr>
        <w:tc>
          <w:tcPr>
            <w:tcW w:w="538" w:type="dxa"/>
          </w:tcPr>
          <w:p w:rsidR="009A3842" w:rsidRPr="00F32EBD" w:rsidRDefault="009A3842" w:rsidP="00711E71">
            <w:pPr>
              <w:spacing w:after="0" w:line="240" w:lineRule="auto"/>
              <w:rPr>
                <w:sz w:val="18"/>
                <w:szCs w:val="20"/>
              </w:rPr>
            </w:pPr>
          </w:p>
        </w:tc>
        <w:tc>
          <w:tcPr>
            <w:tcW w:w="1418" w:type="dxa"/>
          </w:tcPr>
          <w:p w:rsidR="009A3842" w:rsidRPr="00F32EBD" w:rsidRDefault="00587CB5" w:rsidP="00711E71">
            <w:pPr>
              <w:spacing w:after="0" w:line="240" w:lineRule="auto"/>
              <w:rPr>
                <w:sz w:val="18"/>
                <w:szCs w:val="20"/>
              </w:rPr>
            </w:pPr>
            <w:r>
              <w:rPr>
                <w:sz w:val="18"/>
                <w:szCs w:val="20"/>
              </w:rPr>
              <w:t>И</w:t>
            </w:r>
            <w:r w:rsidR="009A3842" w:rsidRPr="00F32EBD">
              <w:rPr>
                <w:sz w:val="18"/>
                <w:szCs w:val="20"/>
              </w:rPr>
              <w:t>ндекс производства продукции сельского хозяйства (в сопоставимых ценах) к уровню 2020 года</w:t>
            </w:r>
          </w:p>
        </w:tc>
        <w:tc>
          <w:tcPr>
            <w:tcW w:w="709" w:type="dxa"/>
          </w:tcPr>
          <w:p w:rsidR="009A3842" w:rsidRPr="00F32EBD" w:rsidRDefault="00DF70E1" w:rsidP="001E0489">
            <w:pPr>
              <w:spacing w:after="0" w:line="240" w:lineRule="auto"/>
              <w:jc w:val="center"/>
              <w:rPr>
                <w:sz w:val="18"/>
                <w:szCs w:val="20"/>
              </w:rPr>
            </w:pPr>
            <w:r>
              <w:rPr>
                <w:sz w:val="18"/>
                <w:szCs w:val="20"/>
                <w:u w:color="000000"/>
              </w:rPr>
              <w:t xml:space="preserve">ГП </w:t>
            </w:r>
          </w:p>
        </w:tc>
        <w:tc>
          <w:tcPr>
            <w:tcW w:w="1276" w:type="dxa"/>
          </w:tcPr>
          <w:p w:rsidR="009A3842" w:rsidRPr="00F32EBD" w:rsidRDefault="009A3842" w:rsidP="00824462">
            <w:pPr>
              <w:jc w:val="center"/>
              <w:rPr>
                <w:sz w:val="18"/>
                <w:szCs w:val="20"/>
              </w:rPr>
            </w:pPr>
            <w:r w:rsidRPr="00F32EBD">
              <w:rPr>
                <w:sz w:val="18"/>
                <w:szCs w:val="20"/>
              </w:rPr>
              <w:t>возрастание</w:t>
            </w:r>
          </w:p>
        </w:tc>
        <w:tc>
          <w:tcPr>
            <w:tcW w:w="850" w:type="dxa"/>
          </w:tcPr>
          <w:p w:rsidR="009A3842" w:rsidRPr="00F32EBD" w:rsidRDefault="009A3842" w:rsidP="00D85F71">
            <w:pPr>
              <w:spacing w:after="0" w:line="240" w:lineRule="auto"/>
              <w:jc w:val="center"/>
              <w:rPr>
                <w:sz w:val="18"/>
                <w:szCs w:val="20"/>
              </w:rPr>
            </w:pPr>
            <w:r w:rsidRPr="00F32EBD">
              <w:rPr>
                <w:sz w:val="18"/>
                <w:szCs w:val="20"/>
              </w:rPr>
              <w:t>процент</w:t>
            </w:r>
          </w:p>
        </w:tc>
        <w:tc>
          <w:tcPr>
            <w:tcW w:w="851" w:type="dxa"/>
          </w:tcPr>
          <w:p w:rsidR="009A3842" w:rsidRPr="00F32EBD" w:rsidRDefault="00DB48A0" w:rsidP="00711E71">
            <w:pPr>
              <w:spacing w:after="0" w:line="240" w:lineRule="auto"/>
              <w:jc w:val="center"/>
              <w:rPr>
                <w:sz w:val="18"/>
                <w:szCs w:val="20"/>
              </w:rPr>
            </w:pPr>
            <w:r>
              <w:rPr>
                <w:sz w:val="18"/>
                <w:szCs w:val="20"/>
              </w:rPr>
              <w:t>106,7</w:t>
            </w:r>
          </w:p>
        </w:tc>
        <w:tc>
          <w:tcPr>
            <w:tcW w:w="709" w:type="dxa"/>
          </w:tcPr>
          <w:p w:rsidR="009A3842" w:rsidRPr="00F32EBD" w:rsidRDefault="009A3842" w:rsidP="00711E71">
            <w:pPr>
              <w:spacing w:after="0" w:line="240" w:lineRule="auto"/>
              <w:jc w:val="center"/>
              <w:rPr>
                <w:sz w:val="18"/>
                <w:szCs w:val="20"/>
              </w:rPr>
            </w:pPr>
            <w:r w:rsidRPr="00F32EBD">
              <w:rPr>
                <w:sz w:val="18"/>
                <w:szCs w:val="20"/>
              </w:rPr>
              <w:t>2023</w:t>
            </w:r>
          </w:p>
        </w:tc>
        <w:tc>
          <w:tcPr>
            <w:tcW w:w="850" w:type="dxa"/>
          </w:tcPr>
          <w:p w:rsidR="009A3842" w:rsidRPr="00F32EBD" w:rsidRDefault="00DB48A0" w:rsidP="00711E71">
            <w:pPr>
              <w:spacing w:after="0" w:line="240" w:lineRule="auto"/>
              <w:jc w:val="center"/>
              <w:rPr>
                <w:sz w:val="18"/>
                <w:szCs w:val="20"/>
              </w:rPr>
            </w:pPr>
            <w:r>
              <w:rPr>
                <w:sz w:val="18"/>
                <w:szCs w:val="20"/>
              </w:rPr>
              <w:t>107,4</w:t>
            </w:r>
          </w:p>
        </w:tc>
        <w:tc>
          <w:tcPr>
            <w:tcW w:w="851" w:type="dxa"/>
          </w:tcPr>
          <w:p w:rsidR="009A3842" w:rsidRPr="00F32EBD" w:rsidRDefault="00DB48A0" w:rsidP="00711E71">
            <w:pPr>
              <w:spacing w:after="0" w:line="240" w:lineRule="auto"/>
              <w:jc w:val="center"/>
              <w:rPr>
                <w:sz w:val="18"/>
                <w:szCs w:val="20"/>
              </w:rPr>
            </w:pPr>
            <w:r>
              <w:rPr>
                <w:sz w:val="18"/>
                <w:szCs w:val="20"/>
              </w:rPr>
              <w:t>108,0</w:t>
            </w:r>
          </w:p>
        </w:tc>
        <w:tc>
          <w:tcPr>
            <w:tcW w:w="850" w:type="dxa"/>
          </w:tcPr>
          <w:p w:rsidR="009A3842" w:rsidRPr="00F32EBD" w:rsidRDefault="00DB48A0" w:rsidP="00711E71">
            <w:pPr>
              <w:spacing w:after="0" w:line="240" w:lineRule="auto"/>
              <w:jc w:val="center"/>
              <w:rPr>
                <w:sz w:val="18"/>
                <w:szCs w:val="20"/>
              </w:rPr>
            </w:pPr>
            <w:r>
              <w:rPr>
                <w:sz w:val="18"/>
                <w:szCs w:val="20"/>
              </w:rPr>
              <w:t>108,8</w:t>
            </w:r>
          </w:p>
        </w:tc>
        <w:tc>
          <w:tcPr>
            <w:tcW w:w="851" w:type="dxa"/>
          </w:tcPr>
          <w:p w:rsidR="009A3842" w:rsidRPr="00454C74" w:rsidRDefault="00454C74" w:rsidP="00711E71">
            <w:pPr>
              <w:spacing w:after="0" w:line="240" w:lineRule="auto"/>
              <w:jc w:val="center"/>
              <w:rPr>
                <w:sz w:val="18"/>
                <w:szCs w:val="20"/>
              </w:rPr>
            </w:pPr>
            <w:r w:rsidRPr="00454C74">
              <w:rPr>
                <w:sz w:val="18"/>
                <w:szCs w:val="20"/>
              </w:rPr>
              <w:t>109,2</w:t>
            </w:r>
          </w:p>
        </w:tc>
        <w:tc>
          <w:tcPr>
            <w:tcW w:w="850" w:type="dxa"/>
          </w:tcPr>
          <w:p w:rsidR="009A3842" w:rsidRPr="00454C74" w:rsidRDefault="00454C74" w:rsidP="00711E71">
            <w:pPr>
              <w:spacing w:after="0" w:line="240" w:lineRule="auto"/>
              <w:jc w:val="center"/>
              <w:rPr>
                <w:sz w:val="18"/>
                <w:szCs w:val="20"/>
              </w:rPr>
            </w:pPr>
            <w:r w:rsidRPr="00454C74">
              <w:rPr>
                <w:sz w:val="18"/>
                <w:szCs w:val="20"/>
              </w:rPr>
              <w:t>109,6</w:t>
            </w:r>
          </w:p>
        </w:tc>
        <w:tc>
          <w:tcPr>
            <w:tcW w:w="851" w:type="dxa"/>
          </w:tcPr>
          <w:p w:rsidR="009A3842" w:rsidRPr="00454C74" w:rsidRDefault="00454C74" w:rsidP="00711E71">
            <w:pPr>
              <w:spacing w:after="0" w:line="240" w:lineRule="auto"/>
              <w:jc w:val="center"/>
              <w:rPr>
                <w:sz w:val="18"/>
                <w:szCs w:val="20"/>
              </w:rPr>
            </w:pPr>
            <w:r w:rsidRPr="00454C74">
              <w:rPr>
                <w:sz w:val="18"/>
                <w:szCs w:val="20"/>
              </w:rPr>
              <w:t>110,1</w:t>
            </w:r>
          </w:p>
        </w:tc>
        <w:tc>
          <w:tcPr>
            <w:tcW w:w="850" w:type="dxa"/>
          </w:tcPr>
          <w:p w:rsidR="009A3842" w:rsidRPr="00454C74" w:rsidRDefault="00454C74" w:rsidP="00711E71">
            <w:pPr>
              <w:spacing w:after="0" w:line="240" w:lineRule="auto"/>
              <w:jc w:val="center"/>
              <w:rPr>
                <w:sz w:val="18"/>
                <w:szCs w:val="20"/>
              </w:rPr>
            </w:pPr>
            <w:r w:rsidRPr="00454C74">
              <w:rPr>
                <w:sz w:val="18"/>
                <w:szCs w:val="20"/>
              </w:rPr>
              <w:t>110,6</w:t>
            </w:r>
          </w:p>
        </w:tc>
        <w:tc>
          <w:tcPr>
            <w:tcW w:w="1276" w:type="dxa"/>
          </w:tcPr>
          <w:p w:rsidR="009A3842" w:rsidRPr="00F32EBD" w:rsidRDefault="00824462" w:rsidP="004B3147">
            <w:pPr>
              <w:spacing w:after="0" w:line="240" w:lineRule="auto"/>
              <w:rPr>
                <w:sz w:val="18"/>
                <w:szCs w:val="20"/>
              </w:rPr>
            </w:pPr>
            <w:r>
              <w:rPr>
                <w:sz w:val="18"/>
                <w:szCs w:val="20"/>
              </w:rPr>
              <w:t>п</w:t>
            </w:r>
            <w:r w:rsidR="009A3842" w:rsidRPr="00F32EBD">
              <w:rPr>
                <w:sz w:val="18"/>
                <w:szCs w:val="20"/>
              </w:rPr>
              <w:t>остановление Правит</w:t>
            </w:r>
            <w:r w:rsidR="00E27BA0">
              <w:rPr>
                <w:sz w:val="18"/>
                <w:szCs w:val="20"/>
              </w:rPr>
              <w:t>ельства Российской Федерации от </w:t>
            </w:r>
            <w:r w:rsidR="009A3842" w:rsidRPr="00F32EBD">
              <w:rPr>
                <w:sz w:val="18"/>
                <w:szCs w:val="20"/>
              </w:rPr>
              <w:t>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992" w:type="dxa"/>
          </w:tcPr>
          <w:p w:rsidR="009A3842" w:rsidRPr="00F32EBD" w:rsidRDefault="00587CB5" w:rsidP="00711E71">
            <w:pPr>
              <w:spacing w:after="0" w:line="240" w:lineRule="auto"/>
              <w:rPr>
                <w:sz w:val="18"/>
                <w:szCs w:val="20"/>
              </w:rPr>
            </w:pPr>
            <w:r>
              <w:rPr>
                <w:sz w:val="18"/>
                <w:szCs w:val="20"/>
              </w:rPr>
              <w:t>м</w:t>
            </w:r>
            <w:r w:rsidR="009A3842" w:rsidRPr="00F32EBD">
              <w:rPr>
                <w:sz w:val="18"/>
                <w:szCs w:val="20"/>
              </w:rPr>
              <w:t>инистерство сельского хозяйства и продовольствия Кировской области</w:t>
            </w:r>
          </w:p>
        </w:tc>
        <w:tc>
          <w:tcPr>
            <w:tcW w:w="1588" w:type="dxa"/>
          </w:tcPr>
          <w:p w:rsidR="00A77FD4" w:rsidRPr="00F32EBD" w:rsidRDefault="00587CB5" w:rsidP="00711E71">
            <w:pPr>
              <w:spacing w:after="0" w:line="240" w:lineRule="auto"/>
              <w:rPr>
                <w:sz w:val="18"/>
                <w:szCs w:val="20"/>
              </w:rPr>
            </w:pPr>
            <w:r>
              <w:rPr>
                <w:sz w:val="18"/>
                <w:szCs w:val="20"/>
              </w:rPr>
              <w:t>о</w:t>
            </w:r>
            <w:r w:rsidR="009A3842" w:rsidRPr="00F32EBD">
              <w:rPr>
                <w:sz w:val="18"/>
                <w:szCs w:val="20"/>
              </w:rPr>
              <w:t>беспечение темпа роста валового внутреннего продукта страны выше среднемирового при сохранении макроэкономической стабильности</w:t>
            </w:r>
            <w:r w:rsidR="001C4C61" w:rsidRPr="00F32EBD">
              <w:rPr>
                <w:sz w:val="18"/>
                <w:szCs w:val="20"/>
              </w:rPr>
              <w:t>;</w:t>
            </w:r>
          </w:p>
          <w:p w:rsidR="00A77FD4" w:rsidRPr="00F32EBD" w:rsidRDefault="001C4C61" w:rsidP="00711E71">
            <w:pPr>
              <w:spacing w:after="0" w:line="240" w:lineRule="auto"/>
              <w:rPr>
                <w:sz w:val="18"/>
                <w:szCs w:val="20"/>
              </w:rPr>
            </w:pPr>
            <w:r w:rsidRPr="00F32EBD">
              <w:rPr>
                <w:sz w:val="18"/>
                <w:szCs w:val="20"/>
              </w:rPr>
              <w:t>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r w:rsidR="00DF70E1">
              <w:rPr>
                <w:sz w:val="18"/>
                <w:szCs w:val="20"/>
              </w:rPr>
              <w:t xml:space="preserve">; </w:t>
            </w:r>
          </w:p>
          <w:p w:rsidR="009A3842" w:rsidRPr="00F32EBD" w:rsidRDefault="00A77FD4" w:rsidP="00711E71">
            <w:pPr>
              <w:spacing w:after="0" w:line="240" w:lineRule="auto"/>
              <w:rPr>
                <w:sz w:val="18"/>
                <w:szCs w:val="20"/>
              </w:rPr>
            </w:pPr>
            <w:r w:rsidRPr="00F32EBD">
              <w:rPr>
                <w:sz w:val="18"/>
                <w:szCs w:val="20"/>
              </w:rPr>
              <w:t>реальный рост инвестиций в основной капитал не менее 70 процентов по сравнению с показателем 2020 года</w:t>
            </w:r>
            <w:r w:rsidR="001C4C61" w:rsidRPr="00F32EBD">
              <w:rPr>
                <w:sz w:val="12"/>
                <w:szCs w:val="20"/>
              </w:rPr>
              <w:t xml:space="preserve"> </w:t>
            </w:r>
          </w:p>
        </w:tc>
      </w:tr>
      <w:tr w:rsidR="00644803" w:rsidRPr="00F32EBD" w:rsidTr="00C61664">
        <w:trPr>
          <w:trHeight w:val="337"/>
        </w:trPr>
        <w:tc>
          <w:tcPr>
            <w:tcW w:w="16160" w:type="dxa"/>
            <w:gridSpan w:val="17"/>
          </w:tcPr>
          <w:p w:rsidR="009A3842" w:rsidRPr="00F32EBD" w:rsidRDefault="00DF70E1" w:rsidP="00DF70E1">
            <w:pPr>
              <w:keepNext/>
              <w:pageBreakBefore/>
              <w:autoSpaceDE w:val="0"/>
              <w:autoSpaceDN w:val="0"/>
              <w:adjustRightInd w:val="0"/>
              <w:spacing w:after="0" w:line="240" w:lineRule="auto"/>
              <w:contextualSpacing/>
              <w:jc w:val="center"/>
              <w:rPr>
                <w:sz w:val="18"/>
                <w:szCs w:val="20"/>
              </w:rPr>
            </w:pPr>
            <w:r>
              <w:rPr>
                <w:sz w:val="18"/>
                <w:szCs w:val="20"/>
              </w:rPr>
              <w:lastRenderedPageBreak/>
              <w:t>Цель «Д</w:t>
            </w:r>
            <w:r w:rsidR="009A3842" w:rsidRPr="00F32EBD">
              <w:rPr>
                <w:sz w:val="18"/>
                <w:szCs w:val="20"/>
              </w:rPr>
              <w:t>остижение значения индекса производства пищевых продуктов (в сопоставимых</w:t>
            </w:r>
            <w:r w:rsidR="002B7D33">
              <w:rPr>
                <w:sz w:val="18"/>
                <w:szCs w:val="20"/>
              </w:rPr>
              <w:t xml:space="preserve"> ценах) в 2030 году в объеме </w:t>
            </w:r>
            <w:r w:rsidR="000340AD">
              <w:rPr>
                <w:sz w:val="18"/>
                <w:szCs w:val="20"/>
              </w:rPr>
              <w:t>116,2</w:t>
            </w:r>
            <w:r w:rsidR="009A3842" w:rsidRPr="00F32EBD">
              <w:rPr>
                <w:sz w:val="18"/>
                <w:szCs w:val="20"/>
              </w:rPr>
              <w:t xml:space="preserve"> процента к уровню 2020 года</w:t>
            </w:r>
            <w:r>
              <w:rPr>
                <w:sz w:val="18"/>
                <w:szCs w:val="20"/>
              </w:rPr>
              <w:t>»</w:t>
            </w:r>
          </w:p>
        </w:tc>
      </w:tr>
      <w:tr w:rsidR="00824462" w:rsidRPr="00F32EBD" w:rsidTr="00BB661D">
        <w:trPr>
          <w:trHeight w:val="373"/>
        </w:trPr>
        <w:tc>
          <w:tcPr>
            <w:tcW w:w="538" w:type="dxa"/>
          </w:tcPr>
          <w:p w:rsidR="009A3842" w:rsidRPr="00F32EBD" w:rsidRDefault="009A3842" w:rsidP="00711E71">
            <w:pPr>
              <w:spacing w:after="0" w:line="240" w:lineRule="auto"/>
              <w:rPr>
                <w:sz w:val="18"/>
                <w:szCs w:val="20"/>
              </w:rPr>
            </w:pPr>
          </w:p>
        </w:tc>
        <w:tc>
          <w:tcPr>
            <w:tcW w:w="1418" w:type="dxa"/>
          </w:tcPr>
          <w:p w:rsidR="009A3842" w:rsidRPr="00F32EBD" w:rsidRDefault="00824462" w:rsidP="00711E71">
            <w:pPr>
              <w:spacing w:after="0" w:line="240" w:lineRule="auto"/>
              <w:rPr>
                <w:sz w:val="18"/>
                <w:szCs w:val="20"/>
              </w:rPr>
            </w:pPr>
            <w:r>
              <w:rPr>
                <w:sz w:val="18"/>
                <w:szCs w:val="20"/>
              </w:rPr>
              <w:t>И</w:t>
            </w:r>
            <w:r w:rsidR="009A3842" w:rsidRPr="00F32EBD">
              <w:rPr>
                <w:sz w:val="18"/>
                <w:szCs w:val="20"/>
              </w:rPr>
              <w:t>ндекс производства пищевых продуктов (в сопоставимых ценах) к уровню 2020 года</w:t>
            </w:r>
          </w:p>
        </w:tc>
        <w:tc>
          <w:tcPr>
            <w:tcW w:w="709" w:type="dxa"/>
          </w:tcPr>
          <w:p w:rsidR="009A3842" w:rsidRPr="00F32EBD" w:rsidRDefault="00DF70E1" w:rsidP="00D85F71">
            <w:pPr>
              <w:spacing w:after="0" w:line="240" w:lineRule="auto"/>
              <w:jc w:val="center"/>
              <w:rPr>
                <w:sz w:val="18"/>
                <w:szCs w:val="20"/>
              </w:rPr>
            </w:pPr>
            <w:r>
              <w:rPr>
                <w:sz w:val="18"/>
                <w:szCs w:val="20"/>
                <w:u w:color="000000"/>
              </w:rPr>
              <w:t xml:space="preserve">ГП </w:t>
            </w:r>
          </w:p>
        </w:tc>
        <w:tc>
          <w:tcPr>
            <w:tcW w:w="1276" w:type="dxa"/>
          </w:tcPr>
          <w:p w:rsidR="009A3842" w:rsidRPr="00F32EBD" w:rsidRDefault="009A3842" w:rsidP="00711E71">
            <w:pPr>
              <w:spacing w:after="0" w:line="240" w:lineRule="auto"/>
              <w:rPr>
                <w:sz w:val="18"/>
                <w:szCs w:val="20"/>
              </w:rPr>
            </w:pPr>
            <w:r w:rsidRPr="00F32EBD">
              <w:rPr>
                <w:sz w:val="18"/>
                <w:szCs w:val="20"/>
              </w:rPr>
              <w:t>возрастание</w:t>
            </w:r>
          </w:p>
        </w:tc>
        <w:tc>
          <w:tcPr>
            <w:tcW w:w="850" w:type="dxa"/>
          </w:tcPr>
          <w:p w:rsidR="009A3842" w:rsidRPr="00F32EBD" w:rsidRDefault="009A3842" w:rsidP="00D85F71">
            <w:pPr>
              <w:spacing w:after="0" w:line="240" w:lineRule="auto"/>
              <w:jc w:val="center"/>
              <w:rPr>
                <w:sz w:val="18"/>
                <w:szCs w:val="20"/>
              </w:rPr>
            </w:pPr>
            <w:r w:rsidRPr="00F32EBD">
              <w:rPr>
                <w:sz w:val="18"/>
                <w:szCs w:val="20"/>
              </w:rPr>
              <w:t>процент</w:t>
            </w:r>
          </w:p>
        </w:tc>
        <w:tc>
          <w:tcPr>
            <w:tcW w:w="851" w:type="dxa"/>
          </w:tcPr>
          <w:p w:rsidR="009A3842" w:rsidRPr="00F32EBD" w:rsidRDefault="000340AD" w:rsidP="00335850">
            <w:pPr>
              <w:spacing w:after="0" w:line="240" w:lineRule="auto"/>
              <w:jc w:val="center"/>
              <w:rPr>
                <w:sz w:val="18"/>
                <w:szCs w:val="20"/>
              </w:rPr>
            </w:pPr>
            <w:r>
              <w:rPr>
                <w:sz w:val="18"/>
                <w:szCs w:val="20"/>
              </w:rPr>
              <w:t>110,0</w:t>
            </w:r>
          </w:p>
        </w:tc>
        <w:tc>
          <w:tcPr>
            <w:tcW w:w="709" w:type="dxa"/>
          </w:tcPr>
          <w:p w:rsidR="009A3842" w:rsidRPr="00F32EBD" w:rsidRDefault="009A3842" w:rsidP="00E27BA0">
            <w:pPr>
              <w:spacing w:after="0" w:line="240" w:lineRule="auto"/>
              <w:jc w:val="center"/>
              <w:rPr>
                <w:sz w:val="18"/>
                <w:szCs w:val="20"/>
              </w:rPr>
            </w:pPr>
            <w:r w:rsidRPr="00F32EBD">
              <w:rPr>
                <w:sz w:val="18"/>
                <w:szCs w:val="20"/>
              </w:rPr>
              <w:t>2023</w:t>
            </w:r>
          </w:p>
        </w:tc>
        <w:tc>
          <w:tcPr>
            <w:tcW w:w="850" w:type="dxa"/>
          </w:tcPr>
          <w:p w:rsidR="009A3842" w:rsidRPr="00F32EBD" w:rsidRDefault="000340AD" w:rsidP="00943246">
            <w:pPr>
              <w:spacing w:after="0" w:line="240" w:lineRule="auto"/>
              <w:jc w:val="center"/>
              <w:rPr>
                <w:sz w:val="18"/>
                <w:szCs w:val="20"/>
              </w:rPr>
            </w:pPr>
            <w:r>
              <w:rPr>
                <w:sz w:val="18"/>
                <w:szCs w:val="20"/>
              </w:rPr>
              <w:t>112,0</w:t>
            </w:r>
          </w:p>
        </w:tc>
        <w:tc>
          <w:tcPr>
            <w:tcW w:w="851" w:type="dxa"/>
          </w:tcPr>
          <w:p w:rsidR="009A3842" w:rsidRPr="00F32EBD" w:rsidRDefault="000340AD" w:rsidP="00943246">
            <w:pPr>
              <w:spacing w:after="0" w:line="240" w:lineRule="auto"/>
              <w:jc w:val="center"/>
              <w:rPr>
                <w:sz w:val="18"/>
                <w:szCs w:val="20"/>
              </w:rPr>
            </w:pPr>
            <w:r>
              <w:rPr>
                <w:sz w:val="18"/>
                <w:szCs w:val="20"/>
              </w:rPr>
              <w:t>115,0</w:t>
            </w:r>
          </w:p>
        </w:tc>
        <w:tc>
          <w:tcPr>
            <w:tcW w:w="850" w:type="dxa"/>
          </w:tcPr>
          <w:p w:rsidR="009A3842" w:rsidRPr="00F32EBD" w:rsidRDefault="000340AD" w:rsidP="00943246">
            <w:pPr>
              <w:spacing w:after="0" w:line="240" w:lineRule="auto"/>
              <w:jc w:val="center"/>
              <w:rPr>
                <w:sz w:val="18"/>
                <w:szCs w:val="20"/>
              </w:rPr>
            </w:pPr>
            <w:r>
              <w:rPr>
                <w:sz w:val="18"/>
                <w:szCs w:val="20"/>
              </w:rPr>
              <w:t>115,2</w:t>
            </w:r>
          </w:p>
        </w:tc>
        <w:tc>
          <w:tcPr>
            <w:tcW w:w="851" w:type="dxa"/>
          </w:tcPr>
          <w:p w:rsidR="009A3842" w:rsidRPr="00F32EBD" w:rsidRDefault="000340AD" w:rsidP="00943246">
            <w:pPr>
              <w:spacing w:after="0" w:line="240" w:lineRule="auto"/>
              <w:jc w:val="center"/>
              <w:rPr>
                <w:sz w:val="18"/>
                <w:szCs w:val="20"/>
              </w:rPr>
            </w:pPr>
            <w:r>
              <w:rPr>
                <w:sz w:val="18"/>
                <w:szCs w:val="20"/>
              </w:rPr>
              <w:t>115,5</w:t>
            </w:r>
          </w:p>
        </w:tc>
        <w:tc>
          <w:tcPr>
            <w:tcW w:w="850" w:type="dxa"/>
          </w:tcPr>
          <w:p w:rsidR="009A3842" w:rsidRPr="00F32EBD" w:rsidRDefault="000340AD" w:rsidP="00943246">
            <w:pPr>
              <w:spacing w:after="0" w:line="240" w:lineRule="auto"/>
              <w:jc w:val="center"/>
              <w:rPr>
                <w:sz w:val="18"/>
                <w:szCs w:val="20"/>
              </w:rPr>
            </w:pPr>
            <w:r>
              <w:rPr>
                <w:sz w:val="18"/>
                <w:szCs w:val="20"/>
              </w:rPr>
              <w:t>115,7</w:t>
            </w:r>
          </w:p>
        </w:tc>
        <w:tc>
          <w:tcPr>
            <w:tcW w:w="851" w:type="dxa"/>
          </w:tcPr>
          <w:p w:rsidR="009A3842" w:rsidRPr="00F32EBD" w:rsidRDefault="000340AD" w:rsidP="00943246">
            <w:pPr>
              <w:spacing w:after="0" w:line="240" w:lineRule="auto"/>
              <w:jc w:val="center"/>
              <w:rPr>
                <w:sz w:val="18"/>
                <w:szCs w:val="20"/>
              </w:rPr>
            </w:pPr>
            <w:r>
              <w:rPr>
                <w:sz w:val="18"/>
                <w:szCs w:val="20"/>
              </w:rPr>
              <w:t>115,9</w:t>
            </w:r>
          </w:p>
        </w:tc>
        <w:tc>
          <w:tcPr>
            <w:tcW w:w="850" w:type="dxa"/>
          </w:tcPr>
          <w:p w:rsidR="009A3842" w:rsidRPr="00F32EBD" w:rsidRDefault="000340AD" w:rsidP="00943246">
            <w:pPr>
              <w:spacing w:after="0" w:line="240" w:lineRule="auto"/>
              <w:jc w:val="center"/>
              <w:rPr>
                <w:sz w:val="18"/>
                <w:szCs w:val="20"/>
              </w:rPr>
            </w:pPr>
            <w:r>
              <w:rPr>
                <w:sz w:val="18"/>
                <w:szCs w:val="20"/>
              </w:rPr>
              <w:t>116,2</w:t>
            </w:r>
          </w:p>
        </w:tc>
        <w:tc>
          <w:tcPr>
            <w:tcW w:w="1276" w:type="dxa"/>
          </w:tcPr>
          <w:p w:rsidR="009A3842" w:rsidRPr="00F32EBD" w:rsidRDefault="00824462" w:rsidP="00711E71">
            <w:pPr>
              <w:spacing w:after="0" w:line="240" w:lineRule="auto"/>
              <w:rPr>
                <w:sz w:val="18"/>
                <w:szCs w:val="20"/>
              </w:rPr>
            </w:pPr>
            <w:r>
              <w:rPr>
                <w:sz w:val="18"/>
                <w:szCs w:val="20"/>
              </w:rPr>
              <w:t>п</w:t>
            </w:r>
            <w:r w:rsidR="009A3842" w:rsidRPr="00F32EBD">
              <w:rPr>
                <w:sz w:val="18"/>
                <w:szCs w:val="20"/>
              </w:rPr>
              <w:t>остановление Правит</w:t>
            </w:r>
            <w:r w:rsidR="00E27BA0">
              <w:rPr>
                <w:sz w:val="18"/>
                <w:szCs w:val="20"/>
              </w:rPr>
              <w:t>ельства Российской Федерации от </w:t>
            </w:r>
            <w:r w:rsidR="009A3842" w:rsidRPr="00F32EBD">
              <w:rPr>
                <w:sz w:val="18"/>
                <w:szCs w:val="20"/>
              </w:rPr>
              <w:t>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992" w:type="dxa"/>
          </w:tcPr>
          <w:p w:rsidR="009A3842" w:rsidRPr="00F32EBD" w:rsidRDefault="00824462" w:rsidP="00711E71">
            <w:pPr>
              <w:spacing w:after="0" w:line="240" w:lineRule="auto"/>
              <w:rPr>
                <w:sz w:val="18"/>
                <w:szCs w:val="20"/>
              </w:rPr>
            </w:pPr>
            <w:r>
              <w:rPr>
                <w:sz w:val="18"/>
                <w:szCs w:val="20"/>
              </w:rPr>
              <w:t>м</w:t>
            </w:r>
            <w:r w:rsidR="009A3842" w:rsidRPr="00F32EBD">
              <w:rPr>
                <w:sz w:val="18"/>
                <w:szCs w:val="20"/>
              </w:rPr>
              <w:t>инистерство сельского хозяйства и продовольствия Кировской области</w:t>
            </w:r>
          </w:p>
        </w:tc>
        <w:tc>
          <w:tcPr>
            <w:tcW w:w="1588" w:type="dxa"/>
          </w:tcPr>
          <w:p w:rsidR="00A77FD4" w:rsidRPr="00F32EBD" w:rsidRDefault="00824462" w:rsidP="00711E71">
            <w:pPr>
              <w:spacing w:after="0" w:line="240" w:lineRule="auto"/>
              <w:rPr>
                <w:sz w:val="18"/>
                <w:szCs w:val="20"/>
              </w:rPr>
            </w:pPr>
            <w:r>
              <w:rPr>
                <w:sz w:val="18"/>
                <w:szCs w:val="20"/>
              </w:rPr>
              <w:t>о</w:t>
            </w:r>
            <w:r w:rsidR="009A3842" w:rsidRPr="00F32EBD">
              <w:rPr>
                <w:sz w:val="18"/>
                <w:szCs w:val="20"/>
              </w:rPr>
              <w:t>беспечение темпа роста валового внутреннего продукта страны выше среднемирового при сохранении макроэкономической стабильности</w:t>
            </w:r>
            <w:r w:rsidR="001C4C61" w:rsidRPr="00F32EBD">
              <w:rPr>
                <w:sz w:val="18"/>
                <w:szCs w:val="20"/>
              </w:rPr>
              <w:t>;</w:t>
            </w:r>
          </w:p>
          <w:p w:rsidR="00A77FD4" w:rsidRPr="00F32EBD" w:rsidRDefault="001C4C61" w:rsidP="00711E71">
            <w:pPr>
              <w:spacing w:after="0" w:line="240" w:lineRule="auto"/>
              <w:rPr>
                <w:sz w:val="18"/>
                <w:szCs w:val="20"/>
              </w:rPr>
            </w:pPr>
            <w:r w:rsidRPr="00F32EBD">
              <w:rPr>
                <w:sz w:val="18"/>
                <w:szCs w:val="20"/>
              </w:rPr>
              <w:t>увеличение численности занятых в сфере малого и среднего предпринимательства, включая индивидуальных предпринимателей и самозанятых, до 25 млн. человек</w:t>
            </w:r>
            <w:r w:rsidR="00A77FD4" w:rsidRPr="00F32EBD">
              <w:rPr>
                <w:sz w:val="18"/>
                <w:szCs w:val="20"/>
              </w:rPr>
              <w:t>;</w:t>
            </w:r>
          </w:p>
          <w:p w:rsidR="00A77FD4" w:rsidRPr="00F32EBD" w:rsidRDefault="00A77FD4" w:rsidP="00711E71">
            <w:pPr>
              <w:spacing w:after="0" w:line="240" w:lineRule="auto"/>
              <w:rPr>
                <w:sz w:val="18"/>
                <w:szCs w:val="20"/>
              </w:rPr>
            </w:pPr>
            <w:r w:rsidRPr="00F32EBD">
              <w:rPr>
                <w:sz w:val="18"/>
                <w:szCs w:val="20"/>
              </w:rPr>
              <w:t>реальный рост инвестиций в основной капитал не менее 70 процентов по сравнению с показателем 2020 года</w:t>
            </w:r>
          </w:p>
        </w:tc>
      </w:tr>
      <w:tr w:rsidR="00644803" w:rsidRPr="00F32EBD" w:rsidTr="00C61664">
        <w:trPr>
          <w:trHeight w:val="373"/>
        </w:trPr>
        <w:tc>
          <w:tcPr>
            <w:tcW w:w="16160" w:type="dxa"/>
            <w:gridSpan w:val="17"/>
          </w:tcPr>
          <w:p w:rsidR="009A3842" w:rsidRPr="00F32EBD" w:rsidRDefault="00DF70E1" w:rsidP="00DF70E1">
            <w:pPr>
              <w:autoSpaceDE w:val="0"/>
              <w:autoSpaceDN w:val="0"/>
              <w:adjustRightInd w:val="0"/>
              <w:spacing w:after="0" w:line="240" w:lineRule="auto"/>
              <w:contextualSpacing/>
              <w:jc w:val="center"/>
              <w:rPr>
                <w:sz w:val="18"/>
                <w:szCs w:val="18"/>
              </w:rPr>
            </w:pPr>
            <w:r>
              <w:rPr>
                <w:sz w:val="18"/>
                <w:szCs w:val="18"/>
              </w:rPr>
              <w:t>Цель «Д</w:t>
            </w:r>
            <w:r w:rsidR="009A3842" w:rsidRPr="00F32EBD">
              <w:rPr>
                <w:sz w:val="18"/>
                <w:szCs w:val="18"/>
              </w:rPr>
              <w:t xml:space="preserve">остижение уровня среднемесячной начисленной заработной платы работников сельского хозяйства (без субъектов малого предпринимательства) в 2030 году </w:t>
            </w:r>
            <w:r w:rsidR="008B7B24" w:rsidRPr="00F32EBD">
              <w:rPr>
                <w:sz w:val="18"/>
                <w:szCs w:val="18"/>
              </w:rPr>
              <w:t>в размере</w:t>
            </w:r>
            <w:r w:rsidR="009A3842" w:rsidRPr="00F32EBD">
              <w:rPr>
                <w:sz w:val="18"/>
                <w:szCs w:val="18"/>
              </w:rPr>
              <w:t xml:space="preserve"> 51 821 рубль</w:t>
            </w:r>
            <w:r>
              <w:rPr>
                <w:sz w:val="18"/>
                <w:szCs w:val="18"/>
              </w:rPr>
              <w:t>»</w:t>
            </w:r>
          </w:p>
        </w:tc>
      </w:tr>
      <w:tr w:rsidR="00824462" w:rsidRPr="00F32EBD" w:rsidTr="00BB661D">
        <w:trPr>
          <w:trHeight w:val="373"/>
        </w:trPr>
        <w:tc>
          <w:tcPr>
            <w:tcW w:w="538" w:type="dxa"/>
          </w:tcPr>
          <w:p w:rsidR="009A3842" w:rsidRPr="00F32EBD" w:rsidRDefault="009A3842" w:rsidP="00D85F71">
            <w:pPr>
              <w:spacing w:after="0" w:line="240" w:lineRule="auto"/>
              <w:rPr>
                <w:sz w:val="16"/>
                <w:szCs w:val="16"/>
              </w:rPr>
            </w:pPr>
          </w:p>
        </w:tc>
        <w:tc>
          <w:tcPr>
            <w:tcW w:w="1418" w:type="dxa"/>
          </w:tcPr>
          <w:p w:rsidR="009A3842" w:rsidRPr="0026099E" w:rsidRDefault="00824462" w:rsidP="00D85F71">
            <w:pPr>
              <w:spacing w:after="0" w:line="240" w:lineRule="auto"/>
              <w:rPr>
                <w:sz w:val="18"/>
                <w:szCs w:val="16"/>
              </w:rPr>
            </w:pPr>
            <w:r>
              <w:rPr>
                <w:sz w:val="18"/>
                <w:szCs w:val="16"/>
              </w:rPr>
              <w:t>С</w:t>
            </w:r>
            <w:r w:rsidR="009A3842" w:rsidRPr="00F32EBD">
              <w:rPr>
                <w:sz w:val="18"/>
                <w:szCs w:val="16"/>
              </w:rPr>
              <w:t>реднемесячная начисленная заработная плата работников</w:t>
            </w:r>
            <w:r w:rsidR="0026099E">
              <w:rPr>
                <w:sz w:val="18"/>
                <w:szCs w:val="16"/>
              </w:rPr>
              <w:t xml:space="preserve"> </w:t>
            </w:r>
            <w:r w:rsidR="009A3842" w:rsidRPr="00F32EBD">
              <w:rPr>
                <w:sz w:val="18"/>
                <w:szCs w:val="16"/>
              </w:rPr>
              <w:t>сельского хозяйства (без субъектов малого предпринимательства)</w:t>
            </w:r>
          </w:p>
        </w:tc>
        <w:tc>
          <w:tcPr>
            <w:tcW w:w="709" w:type="dxa"/>
          </w:tcPr>
          <w:p w:rsidR="009A3842" w:rsidRPr="00F32EBD" w:rsidRDefault="009A3842" w:rsidP="00D85F71">
            <w:pPr>
              <w:spacing w:after="0" w:line="240" w:lineRule="auto"/>
              <w:jc w:val="center"/>
              <w:rPr>
                <w:i/>
                <w:sz w:val="16"/>
                <w:szCs w:val="16"/>
                <w:u w:color="000000"/>
              </w:rPr>
            </w:pPr>
            <w:r w:rsidRPr="00F32EBD">
              <w:rPr>
                <w:sz w:val="18"/>
                <w:szCs w:val="20"/>
                <w:u w:color="000000"/>
              </w:rPr>
              <w:t>ГП</w:t>
            </w:r>
          </w:p>
        </w:tc>
        <w:tc>
          <w:tcPr>
            <w:tcW w:w="1276" w:type="dxa"/>
          </w:tcPr>
          <w:p w:rsidR="009A3842" w:rsidRPr="00F32EBD" w:rsidRDefault="009A3842" w:rsidP="009A3842">
            <w:pPr>
              <w:spacing w:after="0" w:line="240" w:lineRule="auto"/>
              <w:jc w:val="center"/>
              <w:rPr>
                <w:sz w:val="16"/>
                <w:szCs w:val="16"/>
                <w:highlight w:val="yellow"/>
              </w:rPr>
            </w:pPr>
            <w:r w:rsidRPr="00F32EBD">
              <w:rPr>
                <w:sz w:val="18"/>
                <w:szCs w:val="20"/>
              </w:rPr>
              <w:t>возрастание</w:t>
            </w:r>
          </w:p>
        </w:tc>
        <w:tc>
          <w:tcPr>
            <w:tcW w:w="850" w:type="dxa"/>
          </w:tcPr>
          <w:p w:rsidR="009A3842" w:rsidRPr="00F32EBD" w:rsidRDefault="009A3842" w:rsidP="00D85F71">
            <w:pPr>
              <w:spacing w:after="0" w:line="240" w:lineRule="auto"/>
              <w:jc w:val="center"/>
              <w:rPr>
                <w:sz w:val="16"/>
                <w:szCs w:val="16"/>
              </w:rPr>
            </w:pPr>
            <w:r w:rsidRPr="00F32EBD">
              <w:rPr>
                <w:sz w:val="18"/>
                <w:szCs w:val="16"/>
              </w:rPr>
              <w:t>рублей</w:t>
            </w:r>
          </w:p>
        </w:tc>
        <w:tc>
          <w:tcPr>
            <w:tcW w:w="851" w:type="dxa"/>
          </w:tcPr>
          <w:p w:rsidR="009A3842" w:rsidRPr="00F32EBD" w:rsidRDefault="009A3842" w:rsidP="00D85F71">
            <w:pPr>
              <w:spacing w:after="0" w:line="240" w:lineRule="auto"/>
              <w:jc w:val="center"/>
              <w:rPr>
                <w:sz w:val="18"/>
                <w:szCs w:val="16"/>
              </w:rPr>
            </w:pPr>
            <w:r w:rsidRPr="00F32EBD">
              <w:rPr>
                <w:sz w:val="18"/>
                <w:szCs w:val="16"/>
              </w:rPr>
              <w:t>36</w:t>
            </w:r>
            <w:r w:rsidR="00824462">
              <w:rPr>
                <w:sz w:val="18"/>
                <w:szCs w:val="16"/>
              </w:rPr>
              <w:t xml:space="preserve"> </w:t>
            </w:r>
            <w:r w:rsidRPr="00F32EBD">
              <w:rPr>
                <w:sz w:val="18"/>
                <w:szCs w:val="16"/>
              </w:rPr>
              <w:t>583</w:t>
            </w:r>
          </w:p>
        </w:tc>
        <w:tc>
          <w:tcPr>
            <w:tcW w:w="709" w:type="dxa"/>
          </w:tcPr>
          <w:p w:rsidR="009A3842" w:rsidRPr="00F32EBD" w:rsidRDefault="009A3842" w:rsidP="00D85F71">
            <w:pPr>
              <w:spacing w:after="0" w:line="240" w:lineRule="auto"/>
              <w:jc w:val="center"/>
              <w:rPr>
                <w:sz w:val="18"/>
                <w:szCs w:val="16"/>
              </w:rPr>
            </w:pPr>
            <w:r w:rsidRPr="00F32EBD">
              <w:rPr>
                <w:sz w:val="18"/>
                <w:szCs w:val="16"/>
              </w:rPr>
              <w:t>2023</w:t>
            </w:r>
          </w:p>
        </w:tc>
        <w:tc>
          <w:tcPr>
            <w:tcW w:w="850" w:type="dxa"/>
          </w:tcPr>
          <w:p w:rsidR="009A3842" w:rsidRPr="00F32EBD" w:rsidRDefault="009A3842" w:rsidP="00D85F71">
            <w:pPr>
              <w:spacing w:after="0" w:line="240" w:lineRule="auto"/>
              <w:jc w:val="center"/>
              <w:rPr>
                <w:sz w:val="18"/>
                <w:szCs w:val="20"/>
              </w:rPr>
            </w:pPr>
            <w:r w:rsidRPr="00F32EBD">
              <w:rPr>
                <w:sz w:val="18"/>
                <w:szCs w:val="20"/>
              </w:rPr>
              <w:t>38</w:t>
            </w:r>
            <w:r w:rsidR="00824462">
              <w:rPr>
                <w:sz w:val="18"/>
                <w:szCs w:val="20"/>
              </w:rPr>
              <w:t xml:space="preserve"> </w:t>
            </w:r>
            <w:r w:rsidRPr="00F32EBD">
              <w:rPr>
                <w:sz w:val="18"/>
                <w:szCs w:val="20"/>
              </w:rPr>
              <w:t>449</w:t>
            </w:r>
          </w:p>
        </w:tc>
        <w:tc>
          <w:tcPr>
            <w:tcW w:w="851" w:type="dxa"/>
          </w:tcPr>
          <w:p w:rsidR="009A3842" w:rsidRPr="00F32EBD" w:rsidRDefault="009A3842" w:rsidP="00D85F71">
            <w:pPr>
              <w:spacing w:after="0" w:line="240" w:lineRule="auto"/>
              <w:jc w:val="center"/>
              <w:rPr>
                <w:sz w:val="18"/>
                <w:szCs w:val="20"/>
              </w:rPr>
            </w:pPr>
            <w:r w:rsidRPr="00F32EBD">
              <w:rPr>
                <w:sz w:val="18"/>
                <w:szCs w:val="20"/>
              </w:rPr>
              <w:t>40</w:t>
            </w:r>
            <w:r w:rsidR="00824462">
              <w:rPr>
                <w:sz w:val="18"/>
                <w:szCs w:val="20"/>
              </w:rPr>
              <w:t xml:space="preserve"> </w:t>
            </w:r>
            <w:r w:rsidRPr="00F32EBD">
              <w:rPr>
                <w:sz w:val="18"/>
                <w:szCs w:val="20"/>
              </w:rPr>
              <w:t>410</w:t>
            </w:r>
          </w:p>
        </w:tc>
        <w:tc>
          <w:tcPr>
            <w:tcW w:w="850" w:type="dxa"/>
          </w:tcPr>
          <w:p w:rsidR="009A3842" w:rsidRPr="00F32EBD" w:rsidRDefault="009A3842" w:rsidP="00D85F71">
            <w:pPr>
              <w:spacing w:after="0" w:line="240" w:lineRule="auto"/>
              <w:jc w:val="center"/>
              <w:rPr>
                <w:sz w:val="18"/>
                <w:szCs w:val="20"/>
              </w:rPr>
            </w:pPr>
            <w:r w:rsidRPr="00F32EBD">
              <w:rPr>
                <w:sz w:val="18"/>
                <w:szCs w:val="20"/>
              </w:rPr>
              <w:t>42</w:t>
            </w:r>
            <w:r w:rsidR="00824462">
              <w:rPr>
                <w:sz w:val="18"/>
                <w:szCs w:val="20"/>
              </w:rPr>
              <w:t xml:space="preserve"> </w:t>
            </w:r>
            <w:r w:rsidRPr="00F32EBD">
              <w:rPr>
                <w:sz w:val="18"/>
                <w:szCs w:val="20"/>
              </w:rPr>
              <w:t>471</w:t>
            </w:r>
          </w:p>
        </w:tc>
        <w:tc>
          <w:tcPr>
            <w:tcW w:w="851" w:type="dxa"/>
          </w:tcPr>
          <w:p w:rsidR="009A3842" w:rsidRPr="00F32EBD" w:rsidRDefault="009A3842" w:rsidP="00D85F71">
            <w:pPr>
              <w:spacing w:after="0" w:line="240" w:lineRule="auto"/>
              <w:jc w:val="center"/>
              <w:rPr>
                <w:sz w:val="18"/>
                <w:szCs w:val="20"/>
              </w:rPr>
            </w:pPr>
            <w:r w:rsidRPr="00F32EBD">
              <w:rPr>
                <w:sz w:val="18"/>
                <w:szCs w:val="20"/>
              </w:rPr>
              <w:t>44</w:t>
            </w:r>
            <w:r w:rsidR="00824462">
              <w:rPr>
                <w:sz w:val="18"/>
                <w:szCs w:val="20"/>
              </w:rPr>
              <w:t xml:space="preserve"> </w:t>
            </w:r>
            <w:r w:rsidRPr="00F32EBD">
              <w:rPr>
                <w:sz w:val="18"/>
                <w:szCs w:val="20"/>
              </w:rPr>
              <w:t>637</w:t>
            </w:r>
          </w:p>
        </w:tc>
        <w:tc>
          <w:tcPr>
            <w:tcW w:w="850" w:type="dxa"/>
          </w:tcPr>
          <w:p w:rsidR="009A3842" w:rsidRPr="00F32EBD" w:rsidRDefault="009A3842" w:rsidP="00D85F71">
            <w:pPr>
              <w:spacing w:after="0" w:line="240" w:lineRule="auto"/>
              <w:jc w:val="center"/>
              <w:rPr>
                <w:sz w:val="18"/>
                <w:szCs w:val="20"/>
              </w:rPr>
            </w:pPr>
            <w:r w:rsidRPr="00F32EBD">
              <w:rPr>
                <w:sz w:val="18"/>
                <w:szCs w:val="20"/>
              </w:rPr>
              <w:t>46</w:t>
            </w:r>
            <w:r w:rsidR="00824462">
              <w:rPr>
                <w:sz w:val="18"/>
                <w:szCs w:val="20"/>
              </w:rPr>
              <w:t xml:space="preserve"> </w:t>
            </w:r>
            <w:r w:rsidRPr="00F32EBD">
              <w:rPr>
                <w:sz w:val="18"/>
                <w:szCs w:val="20"/>
              </w:rPr>
              <w:t>913</w:t>
            </w:r>
          </w:p>
        </w:tc>
        <w:tc>
          <w:tcPr>
            <w:tcW w:w="851" w:type="dxa"/>
          </w:tcPr>
          <w:p w:rsidR="009A3842" w:rsidRPr="00F32EBD" w:rsidRDefault="009A3842" w:rsidP="00D85F71">
            <w:pPr>
              <w:spacing w:after="0" w:line="240" w:lineRule="auto"/>
              <w:jc w:val="center"/>
              <w:rPr>
                <w:sz w:val="18"/>
                <w:szCs w:val="20"/>
              </w:rPr>
            </w:pPr>
            <w:r w:rsidRPr="00F32EBD">
              <w:rPr>
                <w:sz w:val="18"/>
                <w:szCs w:val="20"/>
              </w:rPr>
              <w:t>49</w:t>
            </w:r>
            <w:r w:rsidR="00824462">
              <w:rPr>
                <w:sz w:val="18"/>
                <w:szCs w:val="20"/>
              </w:rPr>
              <w:t xml:space="preserve"> </w:t>
            </w:r>
            <w:r w:rsidRPr="00F32EBD">
              <w:rPr>
                <w:sz w:val="18"/>
                <w:szCs w:val="20"/>
              </w:rPr>
              <w:t>306</w:t>
            </w:r>
          </w:p>
        </w:tc>
        <w:tc>
          <w:tcPr>
            <w:tcW w:w="850" w:type="dxa"/>
          </w:tcPr>
          <w:p w:rsidR="009A3842" w:rsidRPr="00F32EBD" w:rsidRDefault="009A3842" w:rsidP="00D85F71">
            <w:pPr>
              <w:spacing w:after="0" w:line="240" w:lineRule="auto"/>
              <w:jc w:val="center"/>
              <w:rPr>
                <w:sz w:val="18"/>
                <w:szCs w:val="20"/>
              </w:rPr>
            </w:pPr>
            <w:r w:rsidRPr="00F32EBD">
              <w:rPr>
                <w:sz w:val="18"/>
                <w:szCs w:val="20"/>
              </w:rPr>
              <w:t>51</w:t>
            </w:r>
            <w:r w:rsidR="00824462">
              <w:rPr>
                <w:sz w:val="18"/>
                <w:szCs w:val="20"/>
              </w:rPr>
              <w:t xml:space="preserve"> </w:t>
            </w:r>
            <w:r w:rsidRPr="00F32EBD">
              <w:rPr>
                <w:sz w:val="18"/>
                <w:szCs w:val="20"/>
              </w:rPr>
              <w:t>821</w:t>
            </w:r>
          </w:p>
        </w:tc>
        <w:tc>
          <w:tcPr>
            <w:tcW w:w="1276" w:type="dxa"/>
          </w:tcPr>
          <w:p w:rsidR="009A3842" w:rsidRPr="00F32EBD" w:rsidRDefault="0015786E" w:rsidP="00D85F71">
            <w:pPr>
              <w:spacing w:after="0" w:line="240" w:lineRule="auto"/>
              <w:rPr>
                <w:sz w:val="18"/>
                <w:szCs w:val="20"/>
              </w:rPr>
            </w:pPr>
            <w:r>
              <w:rPr>
                <w:sz w:val="18"/>
                <w:szCs w:val="20"/>
              </w:rPr>
              <w:t>п</w:t>
            </w:r>
            <w:r w:rsidR="009A3842" w:rsidRPr="00F32EBD">
              <w:rPr>
                <w:sz w:val="18"/>
                <w:szCs w:val="20"/>
              </w:rPr>
              <w:t>остановление Правит</w:t>
            </w:r>
            <w:r w:rsidR="00E27BA0">
              <w:rPr>
                <w:sz w:val="18"/>
                <w:szCs w:val="20"/>
              </w:rPr>
              <w:t>ельства Российской Федерации от </w:t>
            </w:r>
            <w:r w:rsidR="009A3842" w:rsidRPr="00F32EBD">
              <w:rPr>
                <w:sz w:val="18"/>
                <w:szCs w:val="20"/>
              </w:rPr>
              <w:t>14.07.2012 № 717 «О Государственной программе развития сельского хозяйства и регулирова</w:t>
            </w:r>
            <w:r w:rsidR="009A3842" w:rsidRPr="00F32EBD">
              <w:rPr>
                <w:sz w:val="18"/>
                <w:szCs w:val="20"/>
              </w:rPr>
              <w:lastRenderedPageBreak/>
              <w:t>ния рынков сельскохозяйственной продукции, сырья и продовольствия»</w:t>
            </w:r>
          </w:p>
        </w:tc>
        <w:tc>
          <w:tcPr>
            <w:tcW w:w="992" w:type="dxa"/>
          </w:tcPr>
          <w:p w:rsidR="009A3842" w:rsidRPr="00F32EBD" w:rsidRDefault="00824462" w:rsidP="00D85F71">
            <w:pPr>
              <w:spacing w:after="0" w:line="240" w:lineRule="auto"/>
              <w:rPr>
                <w:sz w:val="18"/>
                <w:szCs w:val="16"/>
              </w:rPr>
            </w:pPr>
            <w:r>
              <w:rPr>
                <w:sz w:val="18"/>
                <w:szCs w:val="16"/>
              </w:rPr>
              <w:lastRenderedPageBreak/>
              <w:t>м</w:t>
            </w:r>
            <w:r w:rsidR="009A3842" w:rsidRPr="00F32EBD">
              <w:rPr>
                <w:sz w:val="18"/>
                <w:szCs w:val="16"/>
              </w:rPr>
              <w:t>инистерство сельского хозяйства и продовольствия Кировской области</w:t>
            </w:r>
          </w:p>
        </w:tc>
        <w:tc>
          <w:tcPr>
            <w:tcW w:w="1588" w:type="dxa"/>
          </w:tcPr>
          <w:p w:rsidR="00217525" w:rsidRPr="00F32EBD" w:rsidRDefault="0015786E" w:rsidP="00D85F71">
            <w:pPr>
              <w:spacing w:after="0" w:line="240" w:lineRule="auto"/>
              <w:rPr>
                <w:sz w:val="18"/>
                <w:szCs w:val="16"/>
              </w:rPr>
            </w:pPr>
            <w:r>
              <w:rPr>
                <w:sz w:val="18"/>
                <w:szCs w:val="16"/>
              </w:rPr>
              <w:t>о</w:t>
            </w:r>
            <w:r w:rsidR="009A3842" w:rsidRPr="00F32EBD">
              <w:rPr>
                <w:sz w:val="18"/>
                <w:szCs w:val="16"/>
              </w:rPr>
              <w:t>беспечение темпа роста валового внутреннего продукта страны выше среднемирового при сохранении м</w:t>
            </w:r>
            <w:r>
              <w:rPr>
                <w:sz w:val="18"/>
                <w:szCs w:val="16"/>
              </w:rPr>
              <w:t>акроэкономической стабильности;</w:t>
            </w:r>
          </w:p>
          <w:p w:rsidR="009A3842" w:rsidRPr="00F32EBD" w:rsidRDefault="00645D4B" w:rsidP="00D85F71">
            <w:pPr>
              <w:spacing w:after="0" w:line="240" w:lineRule="auto"/>
              <w:rPr>
                <w:sz w:val="18"/>
                <w:szCs w:val="16"/>
              </w:rPr>
            </w:pPr>
            <w:r w:rsidRPr="00F32EBD">
              <w:rPr>
                <w:sz w:val="18"/>
                <w:szCs w:val="16"/>
              </w:rPr>
              <w:t>о</w:t>
            </w:r>
            <w:r w:rsidR="009A3842" w:rsidRPr="00F32EBD">
              <w:rPr>
                <w:sz w:val="18"/>
                <w:szCs w:val="16"/>
              </w:rPr>
              <w:t xml:space="preserve">беспечение темпа устойчивого роста доходов населения и </w:t>
            </w:r>
            <w:r w:rsidR="009A3842" w:rsidRPr="00F32EBD">
              <w:rPr>
                <w:sz w:val="18"/>
                <w:szCs w:val="16"/>
              </w:rPr>
              <w:lastRenderedPageBreak/>
              <w:t>уровня пенсионного обеспечения не ниже инфляции</w:t>
            </w:r>
          </w:p>
        </w:tc>
      </w:tr>
      <w:tr w:rsidR="00644803" w:rsidRPr="00F32EBD" w:rsidTr="00801E4D">
        <w:trPr>
          <w:trHeight w:val="373"/>
        </w:trPr>
        <w:tc>
          <w:tcPr>
            <w:tcW w:w="16160" w:type="dxa"/>
            <w:gridSpan w:val="17"/>
          </w:tcPr>
          <w:p w:rsidR="00644803" w:rsidRPr="00F32EBD" w:rsidRDefault="00DF70E1" w:rsidP="00DF70E1">
            <w:pPr>
              <w:spacing w:after="0" w:line="240" w:lineRule="auto"/>
              <w:jc w:val="center"/>
              <w:rPr>
                <w:sz w:val="18"/>
                <w:szCs w:val="16"/>
              </w:rPr>
            </w:pPr>
            <w:r>
              <w:rPr>
                <w:sz w:val="18"/>
                <w:szCs w:val="16"/>
              </w:rPr>
              <w:lastRenderedPageBreak/>
              <w:t>Цель «</w:t>
            </w:r>
            <w:r>
              <w:rPr>
                <w:sz w:val="18"/>
                <w:szCs w:val="18"/>
              </w:rPr>
              <w:t>Д</w:t>
            </w:r>
            <w:r w:rsidR="00644803" w:rsidRPr="00644803">
              <w:rPr>
                <w:sz w:val="18"/>
                <w:szCs w:val="18"/>
              </w:rPr>
              <w:t>остижение объема экспорта продукции агропромышленного комплекса (в сопоставимых ценах) в размере 0,014 млрд</w:t>
            </w:r>
            <w:r w:rsidR="00171F53">
              <w:rPr>
                <w:sz w:val="18"/>
                <w:szCs w:val="18"/>
              </w:rPr>
              <w:t>. долларов</w:t>
            </w:r>
            <w:r w:rsidR="00644803" w:rsidRPr="00644803">
              <w:rPr>
                <w:sz w:val="18"/>
                <w:szCs w:val="18"/>
              </w:rPr>
              <w:t xml:space="preserve"> США к концу 2024 года</w:t>
            </w:r>
            <w:r>
              <w:rPr>
                <w:sz w:val="18"/>
                <w:szCs w:val="18"/>
              </w:rPr>
              <w:t>»</w:t>
            </w:r>
          </w:p>
        </w:tc>
      </w:tr>
      <w:tr w:rsidR="00824462" w:rsidRPr="00F32EBD" w:rsidTr="00BB661D">
        <w:trPr>
          <w:trHeight w:val="373"/>
        </w:trPr>
        <w:tc>
          <w:tcPr>
            <w:tcW w:w="538" w:type="dxa"/>
          </w:tcPr>
          <w:p w:rsidR="00644803" w:rsidRPr="00F32EBD" w:rsidRDefault="00644803" w:rsidP="00D85F71">
            <w:pPr>
              <w:spacing w:after="0" w:line="240" w:lineRule="auto"/>
              <w:rPr>
                <w:sz w:val="18"/>
                <w:szCs w:val="16"/>
              </w:rPr>
            </w:pPr>
          </w:p>
        </w:tc>
        <w:tc>
          <w:tcPr>
            <w:tcW w:w="1418" w:type="dxa"/>
          </w:tcPr>
          <w:p w:rsidR="00644803" w:rsidRPr="00F32EBD" w:rsidRDefault="0015786E" w:rsidP="00D85F71">
            <w:pPr>
              <w:spacing w:after="0" w:line="240" w:lineRule="auto"/>
              <w:rPr>
                <w:sz w:val="18"/>
                <w:szCs w:val="16"/>
              </w:rPr>
            </w:pPr>
            <w:r>
              <w:rPr>
                <w:sz w:val="18"/>
                <w:szCs w:val="16"/>
              </w:rPr>
              <w:t>О</w:t>
            </w:r>
            <w:r w:rsidR="00644803">
              <w:rPr>
                <w:sz w:val="18"/>
                <w:szCs w:val="16"/>
              </w:rPr>
              <w:t>бъем экспорта продукции агропромышленного комплекса (в сопоставимых ценах)</w:t>
            </w:r>
          </w:p>
        </w:tc>
        <w:tc>
          <w:tcPr>
            <w:tcW w:w="709" w:type="dxa"/>
          </w:tcPr>
          <w:p w:rsidR="00644803" w:rsidRPr="00F32EBD" w:rsidRDefault="00DF70E1" w:rsidP="00D85F71">
            <w:pPr>
              <w:spacing w:after="0" w:line="240" w:lineRule="auto"/>
              <w:jc w:val="center"/>
              <w:rPr>
                <w:sz w:val="18"/>
                <w:szCs w:val="20"/>
                <w:u w:color="000000"/>
              </w:rPr>
            </w:pPr>
            <w:r>
              <w:rPr>
                <w:sz w:val="18"/>
                <w:szCs w:val="20"/>
                <w:u w:color="000000"/>
              </w:rPr>
              <w:t>ГП</w:t>
            </w:r>
          </w:p>
        </w:tc>
        <w:tc>
          <w:tcPr>
            <w:tcW w:w="1276" w:type="dxa"/>
          </w:tcPr>
          <w:p w:rsidR="00644803" w:rsidRPr="00F32EBD" w:rsidRDefault="00644803" w:rsidP="009A3842">
            <w:pPr>
              <w:spacing w:after="0" w:line="240" w:lineRule="auto"/>
              <w:jc w:val="center"/>
              <w:rPr>
                <w:sz w:val="18"/>
                <w:szCs w:val="20"/>
              </w:rPr>
            </w:pPr>
            <w:r w:rsidRPr="00F32EBD">
              <w:rPr>
                <w:sz w:val="18"/>
                <w:szCs w:val="20"/>
              </w:rPr>
              <w:t>возрастание</w:t>
            </w:r>
          </w:p>
        </w:tc>
        <w:tc>
          <w:tcPr>
            <w:tcW w:w="850" w:type="dxa"/>
          </w:tcPr>
          <w:p w:rsidR="00644803" w:rsidRPr="00F32EBD" w:rsidRDefault="00171F53" w:rsidP="0015786E">
            <w:pPr>
              <w:spacing w:after="0" w:line="240" w:lineRule="auto"/>
              <w:jc w:val="center"/>
              <w:rPr>
                <w:sz w:val="18"/>
                <w:szCs w:val="16"/>
              </w:rPr>
            </w:pPr>
            <w:r>
              <w:rPr>
                <w:sz w:val="18"/>
                <w:szCs w:val="16"/>
              </w:rPr>
              <w:t>м</w:t>
            </w:r>
            <w:r w:rsidR="00644803">
              <w:rPr>
                <w:sz w:val="18"/>
                <w:szCs w:val="16"/>
              </w:rPr>
              <w:t>лрд</w:t>
            </w:r>
            <w:r>
              <w:rPr>
                <w:sz w:val="18"/>
                <w:szCs w:val="16"/>
              </w:rPr>
              <w:t>. долларов</w:t>
            </w:r>
            <w:r w:rsidR="00644803">
              <w:rPr>
                <w:sz w:val="18"/>
                <w:szCs w:val="16"/>
              </w:rPr>
              <w:t xml:space="preserve"> США</w:t>
            </w:r>
          </w:p>
        </w:tc>
        <w:tc>
          <w:tcPr>
            <w:tcW w:w="851" w:type="dxa"/>
          </w:tcPr>
          <w:p w:rsidR="00644803" w:rsidRPr="00F32EBD" w:rsidRDefault="0080521A" w:rsidP="00D85F71">
            <w:pPr>
              <w:spacing w:after="0" w:line="240" w:lineRule="auto"/>
              <w:jc w:val="center"/>
              <w:rPr>
                <w:sz w:val="18"/>
                <w:szCs w:val="16"/>
              </w:rPr>
            </w:pPr>
            <w:r>
              <w:rPr>
                <w:sz w:val="18"/>
                <w:szCs w:val="16"/>
              </w:rPr>
              <w:t>0,0129</w:t>
            </w:r>
          </w:p>
        </w:tc>
        <w:tc>
          <w:tcPr>
            <w:tcW w:w="709" w:type="dxa"/>
          </w:tcPr>
          <w:p w:rsidR="00644803" w:rsidRPr="00F32EBD" w:rsidRDefault="0080521A" w:rsidP="00D85F71">
            <w:pPr>
              <w:spacing w:after="0" w:line="240" w:lineRule="auto"/>
              <w:jc w:val="center"/>
              <w:rPr>
                <w:sz w:val="18"/>
                <w:szCs w:val="16"/>
              </w:rPr>
            </w:pPr>
            <w:r>
              <w:rPr>
                <w:sz w:val="18"/>
                <w:szCs w:val="16"/>
              </w:rPr>
              <w:t>2023</w:t>
            </w:r>
          </w:p>
        </w:tc>
        <w:tc>
          <w:tcPr>
            <w:tcW w:w="850" w:type="dxa"/>
          </w:tcPr>
          <w:p w:rsidR="00644803" w:rsidRPr="00F32EBD" w:rsidRDefault="0080521A" w:rsidP="00D85F71">
            <w:pPr>
              <w:spacing w:after="0" w:line="240" w:lineRule="auto"/>
              <w:jc w:val="center"/>
              <w:rPr>
                <w:sz w:val="18"/>
                <w:szCs w:val="20"/>
              </w:rPr>
            </w:pPr>
            <w:r>
              <w:rPr>
                <w:sz w:val="18"/>
                <w:szCs w:val="20"/>
              </w:rPr>
              <w:t>0,014</w:t>
            </w:r>
          </w:p>
        </w:tc>
        <w:tc>
          <w:tcPr>
            <w:tcW w:w="851" w:type="dxa"/>
          </w:tcPr>
          <w:p w:rsidR="00644803" w:rsidRPr="00F32EBD" w:rsidRDefault="0080521A" w:rsidP="00D85F71">
            <w:pPr>
              <w:spacing w:after="0" w:line="240" w:lineRule="auto"/>
              <w:jc w:val="center"/>
              <w:rPr>
                <w:sz w:val="18"/>
                <w:szCs w:val="20"/>
              </w:rPr>
            </w:pPr>
            <w:r>
              <w:rPr>
                <w:sz w:val="18"/>
                <w:szCs w:val="20"/>
              </w:rPr>
              <w:t>-</w:t>
            </w:r>
          </w:p>
        </w:tc>
        <w:tc>
          <w:tcPr>
            <w:tcW w:w="850" w:type="dxa"/>
          </w:tcPr>
          <w:p w:rsidR="00644803" w:rsidRPr="00F32EBD" w:rsidRDefault="0080521A" w:rsidP="00D85F71">
            <w:pPr>
              <w:spacing w:after="0" w:line="240" w:lineRule="auto"/>
              <w:jc w:val="center"/>
              <w:rPr>
                <w:sz w:val="18"/>
                <w:szCs w:val="20"/>
              </w:rPr>
            </w:pPr>
            <w:r>
              <w:rPr>
                <w:sz w:val="18"/>
                <w:szCs w:val="20"/>
              </w:rPr>
              <w:t>-</w:t>
            </w:r>
          </w:p>
        </w:tc>
        <w:tc>
          <w:tcPr>
            <w:tcW w:w="851" w:type="dxa"/>
          </w:tcPr>
          <w:p w:rsidR="00644803" w:rsidRPr="00F32EBD" w:rsidRDefault="0080521A" w:rsidP="00D85F71">
            <w:pPr>
              <w:spacing w:after="0" w:line="240" w:lineRule="auto"/>
              <w:jc w:val="center"/>
              <w:rPr>
                <w:sz w:val="18"/>
                <w:szCs w:val="20"/>
              </w:rPr>
            </w:pPr>
            <w:r>
              <w:rPr>
                <w:sz w:val="18"/>
                <w:szCs w:val="20"/>
              </w:rPr>
              <w:t>-</w:t>
            </w:r>
          </w:p>
        </w:tc>
        <w:tc>
          <w:tcPr>
            <w:tcW w:w="850" w:type="dxa"/>
          </w:tcPr>
          <w:p w:rsidR="00644803" w:rsidRPr="00F32EBD" w:rsidRDefault="0080521A" w:rsidP="00D85F71">
            <w:pPr>
              <w:spacing w:after="0" w:line="240" w:lineRule="auto"/>
              <w:jc w:val="center"/>
              <w:rPr>
                <w:sz w:val="18"/>
                <w:szCs w:val="20"/>
              </w:rPr>
            </w:pPr>
            <w:r>
              <w:rPr>
                <w:sz w:val="18"/>
                <w:szCs w:val="20"/>
              </w:rPr>
              <w:t>-</w:t>
            </w:r>
          </w:p>
        </w:tc>
        <w:tc>
          <w:tcPr>
            <w:tcW w:w="851" w:type="dxa"/>
          </w:tcPr>
          <w:p w:rsidR="00644803" w:rsidRPr="00F32EBD" w:rsidRDefault="0080521A" w:rsidP="00D85F71">
            <w:pPr>
              <w:spacing w:after="0" w:line="240" w:lineRule="auto"/>
              <w:jc w:val="center"/>
              <w:rPr>
                <w:sz w:val="18"/>
                <w:szCs w:val="20"/>
              </w:rPr>
            </w:pPr>
            <w:r>
              <w:rPr>
                <w:sz w:val="18"/>
                <w:szCs w:val="20"/>
              </w:rPr>
              <w:t>-</w:t>
            </w:r>
          </w:p>
        </w:tc>
        <w:tc>
          <w:tcPr>
            <w:tcW w:w="850" w:type="dxa"/>
          </w:tcPr>
          <w:p w:rsidR="00644803" w:rsidRPr="00F32EBD" w:rsidRDefault="0080521A" w:rsidP="00D85F71">
            <w:pPr>
              <w:spacing w:after="0" w:line="240" w:lineRule="auto"/>
              <w:jc w:val="center"/>
              <w:rPr>
                <w:sz w:val="18"/>
                <w:szCs w:val="20"/>
              </w:rPr>
            </w:pPr>
            <w:r>
              <w:rPr>
                <w:sz w:val="18"/>
                <w:szCs w:val="20"/>
              </w:rPr>
              <w:t>-</w:t>
            </w:r>
          </w:p>
        </w:tc>
        <w:tc>
          <w:tcPr>
            <w:tcW w:w="1276" w:type="dxa"/>
          </w:tcPr>
          <w:p w:rsidR="00644803" w:rsidRPr="00F32EBD" w:rsidRDefault="00BB661D" w:rsidP="00D85F71">
            <w:pPr>
              <w:spacing w:after="0" w:line="240" w:lineRule="auto"/>
              <w:rPr>
                <w:sz w:val="18"/>
                <w:szCs w:val="20"/>
              </w:rPr>
            </w:pPr>
            <w:r>
              <w:rPr>
                <w:sz w:val="18"/>
                <w:szCs w:val="20"/>
              </w:rPr>
              <w:t>п</w:t>
            </w:r>
            <w:r w:rsidR="00644803" w:rsidRPr="00F32EBD">
              <w:rPr>
                <w:sz w:val="18"/>
                <w:szCs w:val="20"/>
              </w:rPr>
              <w:t>остановление Правит</w:t>
            </w:r>
            <w:r w:rsidR="00E27BA0">
              <w:rPr>
                <w:sz w:val="18"/>
                <w:szCs w:val="20"/>
              </w:rPr>
              <w:t>ельства Российской Федерации от </w:t>
            </w:r>
            <w:r w:rsidR="00644803" w:rsidRPr="00F32EBD">
              <w:rPr>
                <w:sz w:val="18"/>
                <w:szCs w:val="20"/>
              </w:rPr>
              <w:t>14.07.2012 №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992" w:type="dxa"/>
          </w:tcPr>
          <w:p w:rsidR="00644803" w:rsidRPr="00F32EBD" w:rsidRDefault="00BB661D" w:rsidP="00D85F71">
            <w:pPr>
              <w:spacing w:after="0" w:line="240" w:lineRule="auto"/>
              <w:rPr>
                <w:sz w:val="18"/>
                <w:szCs w:val="16"/>
              </w:rPr>
            </w:pPr>
            <w:r>
              <w:rPr>
                <w:sz w:val="18"/>
                <w:szCs w:val="16"/>
              </w:rPr>
              <w:t>м</w:t>
            </w:r>
            <w:r w:rsidR="005A5823" w:rsidRPr="00F32EBD">
              <w:rPr>
                <w:sz w:val="18"/>
                <w:szCs w:val="16"/>
              </w:rPr>
              <w:t>инистерство сельского хозяйства и продовольствия Кировской области</w:t>
            </w:r>
          </w:p>
        </w:tc>
        <w:tc>
          <w:tcPr>
            <w:tcW w:w="1588" w:type="dxa"/>
          </w:tcPr>
          <w:p w:rsidR="00B40874" w:rsidRDefault="00BB661D" w:rsidP="00D85F71">
            <w:pPr>
              <w:spacing w:after="0" w:line="240" w:lineRule="auto"/>
              <w:rPr>
                <w:sz w:val="18"/>
                <w:szCs w:val="16"/>
              </w:rPr>
            </w:pPr>
            <w:r>
              <w:rPr>
                <w:sz w:val="18"/>
                <w:szCs w:val="16"/>
              </w:rPr>
              <w:t>р</w:t>
            </w:r>
            <w:r w:rsidR="00B40874">
              <w:rPr>
                <w:sz w:val="18"/>
                <w:szCs w:val="16"/>
              </w:rPr>
              <w:t>еальный рост экспорта несырьевых неэнергетических товаров не менее 70 процентов по сравнению с показателем 2020 года;</w:t>
            </w:r>
          </w:p>
          <w:p w:rsidR="00B40874" w:rsidRPr="00F32EBD" w:rsidRDefault="00B40874" w:rsidP="00B40874">
            <w:pPr>
              <w:spacing w:after="0" w:line="240" w:lineRule="auto"/>
              <w:rPr>
                <w:sz w:val="18"/>
                <w:szCs w:val="16"/>
              </w:rPr>
            </w:pPr>
            <w:r>
              <w:rPr>
                <w:sz w:val="18"/>
                <w:szCs w:val="16"/>
              </w:rPr>
              <w:t>о</w:t>
            </w:r>
            <w:r w:rsidRPr="00F32EBD">
              <w:rPr>
                <w:sz w:val="18"/>
                <w:szCs w:val="16"/>
              </w:rPr>
              <w:t xml:space="preserve">беспечение темпа роста валового внутреннего продукта страны выше среднемирового при сохранении </w:t>
            </w:r>
            <w:r>
              <w:rPr>
                <w:sz w:val="18"/>
                <w:szCs w:val="16"/>
              </w:rPr>
              <w:t>макроэкономической стабильности</w:t>
            </w:r>
          </w:p>
          <w:p w:rsidR="00B40874" w:rsidRDefault="00B40874" w:rsidP="00D85F71">
            <w:pPr>
              <w:spacing w:after="0" w:line="240" w:lineRule="auto"/>
              <w:rPr>
                <w:sz w:val="18"/>
                <w:szCs w:val="16"/>
              </w:rPr>
            </w:pPr>
          </w:p>
          <w:p w:rsidR="00B40874" w:rsidRDefault="00B40874" w:rsidP="00D85F71">
            <w:pPr>
              <w:spacing w:after="0" w:line="240" w:lineRule="auto"/>
              <w:rPr>
                <w:sz w:val="18"/>
                <w:szCs w:val="16"/>
              </w:rPr>
            </w:pPr>
          </w:p>
          <w:p w:rsidR="00B40874" w:rsidRPr="00F32EBD" w:rsidRDefault="00B40874" w:rsidP="00D85F71">
            <w:pPr>
              <w:spacing w:after="0" w:line="240" w:lineRule="auto"/>
              <w:rPr>
                <w:sz w:val="18"/>
                <w:szCs w:val="16"/>
              </w:rPr>
            </w:pPr>
          </w:p>
        </w:tc>
      </w:tr>
      <w:tr w:rsidR="00644803" w:rsidRPr="00F32EBD" w:rsidTr="00C61664">
        <w:trPr>
          <w:trHeight w:val="321"/>
        </w:trPr>
        <w:tc>
          <w:tcPr>
            <w:tcW w:w="16160" w:type="dxa"/>
            <w:gridSpan w:val="17"/>
          </w:tcPr>
          <w:p w:rsidR="009A3842" w:rsidRPr="00AA76F5" w:rsidRDefault="00DF70E1" w:rsidP="00DF70E1">
            <w:pPr>
              <w:autoSpaceDE w:val="0"/>
              <w:autoSpaceDN w:val="0"/>
              <w:adjustRightInd w:val="0"/>
              <w:spacing w:after="0" w:line="240" w:lineRule="auto"/>
              <w:jc w:val="center"/>
              <w:rPr>
                <w:sz w:val="18"/>
                <w:szCs w:val="20"/>
              </w:rPr>
            </w:pPr>
            <w:r>
              <w:rPr>
                <w:sz w:val="18"/>
                <w:szCs w:val="20"/>
              </w:rPr>
              <w:t>Цель «С</w:t>
            </w:r>
            <w:r w:rsidR="009A3842" w:rsidRPr="00AA76F5">
              <w:rPr>
                <w:sz w:val="18"/>
                <w:szCs w:val="20"/>
              </w:rPr>
              <w:t xml:space="preserve">охранение </w:t>
            </w:r>
            <w:r w:rsidR="009F2614" w:rsidRPr="00AA76F5">
              <w:rPr>
                <w:sz w:val="18"/>
                <w:szCs w:val="20"/>
              </w:rPr>
              <w:t>в 2030</w:t>
            </w:r>
            <w:r w:rsidR="004B46E3" w:rsidRPr="00AA76F5">
              <w:rPr>
                <w:sz w:val="18"/>
                <w:szCs w:val="20"/>
              </w:rPr>
              <w:t xml:space="preserve"> году </w:t>
            </w:r>
            <w:r w:rsidR="009A3842" w:rsidRPr="00AA76F5">
              <w:rPr>
                <w:sz w:val="18"/>
                <w:szCs w:val="20"/>
              </w:rPr>
              <w:t>доли сельского населения в общей численности населения Кировской области на уровне не менее 18,6 процента</w:t>
            </w:r>
            <w:r>
              <w:rPr>
                <w:sz w:val="18"/>
                <w:szCs w:val="20"/>
              </w:rPr>
              <w:t>»</w:t>
            </w:r>
          </w:p>
        </w:tc>
      </w:tr>
      <w:tr w:rsidR="00824462" w:rsidRPr="00F32EBD" w:rsidTr="00BB661D">
        <w:trPr>
          <w:trHeight w:val="373"/>
        </w:trPr>
        <w:tc>
          <w:tcPr>
            <w:tcW w:w="538" w:type="dxa"/>
          </w:tcPr>
          <w:p w:rsidR="009A3842" w:rsidRPr="00AA76F5" w:rsidRDefault="009A3842" w:rsidP="009A3842">
            <w:pPr>
              <w:spacing w:after="0" w:line="240" w:lineRule="auto"/>
              <w:rPr>
                <w:sz w:val="18"/>
                <w:szCs w:val="20"/>
              </w:rPr>
            </w:pPr>
          </w:p>
        </w:tc>
        <w:tc>
          <w:tcPr>
            <w:tcW w:w="1418" w:type="dxa"/>
          </w:tcPr>
          <w:p w:rsidR="009A3842" w:rsidRPr="00AA76F5" w:rsidRDefault="00BB661D" w:rsidP="009A3842">
            <w:pPr>
              <w:spacing w:after="0" w:line="240" w:lineRule="auto"/>
              <w:rPr>
                <w:sz w:val="18"/>
                <w:szCs w:val="20"/>
              </w:rPr>
            </w:pPr>
            <w:r>
              <w:rPr>
                <w:sz w:val="18"/>
                <w:szCs w:val="20"/>
              </w:rPr>
              <w:t>Д</w:t>
            </w:r>
            <w:r w:rsidR="009A3842" w:rsidRPr="00AA76F5">
              <w:rPr>
                <w:sz w:val="18"/>
                <w:szCs w:val="20"/>
              </w:rPr>
              <w:t>оля сельского населения в общей численности населения Кировской области</w:t>
            </w:r>
          </w:p>
        </w:tc>
        <w:tc>
          <w:tcPr>
            <w:tcW w:w="709" w:type="dxa"/>
          </w:tcPr>
          <w:p w:rsidR="009A3842" w:rsidRPr="00AA76F5" w:rsidRDefault="000D7447" w:rsidP="00AF58C5">
            <w:pPr>
              <w:spacing w:after="0" w:line="240" w:lineRule="auto"/>
              <w:jc w:val="center"/>
              <w:rPr>
                <w:i/>
                <w:sz w:val="18"/>
                <w:szCs w:val="20"/>
                <w:u w:color="000000"/>
              </w:rPr>
            </w:pPr>
            <w:r>
              <w:rPr>
                <w:sz w:val="18"/>
                <w:szCs w:val="20"/>
                <w:u w:color="000000"/>
              </w:rPr>
              <w:t xml:space="preserve">ГП </w:t>
            </w:r>
          </w:p>
        </w:tc>
        <w:tc>
          <w:tcPr>
            <w:tcW w:w="1276" w:type="dxa"/>
          </w:tcPr>
          <w:p w:rsidR="009A3842" w:rsidRPr="00AA76F5" w:rsidRDefault="009A3842" w:rsidP="00BB661D">
            <w:pPr>
              <w:spacing w:after="0" w:line="240" w:lineRule="auto"/>
              <w:jc w:val="center"/>
              <w:rPr>
                <w:sz w:val="18"/>
                <w:szCs w:val="20"/>
              </w:rPr>
            </w:pPr>
            <w:r w:rsidRPr="00AA76F5">
              <w:rPr>
                <w:sz w:val="18"/>
                <w:szCs w:val="20"/>
              </w:rPr>
              <w:t>возрастание</w:t>
            </w:r>
          </w:p>
        </w:tc>
        <w:tc>
          <w:tcPr>
            <w:tcW w:w="850" w:type="dxa"/>
          </w:tcPr>
          <w:p w:rsidR="009A3842" w:rsidRPr="00AA76F5" w:rsidRDefault="009A3842" w:rsidP="00AF58C5">
            <w:pPr>
              <w:spacing w:after="0" w:line="240" w:lineRule="auto"/>
              <w:jc w:val="center"/>
              <w:rPr>
                <w:sz w:val="18"/>
                <w:szCs w:val="20"/>
              </w:rPr>
            </w:pPr>
            <w:r w:rsidRPr="00AA76F5">
              <w:rPr>
                <w:sz w:val="18"/>
                <w:szCs w:val="20"/>
              </w:rPr>
              <w:t>процент</w:t>
            </w:r>
          </w:p>
        </w:tc>
        <w:tc>
          <w:tcPr>
            <w:tcW w:w="851" w:type="dxa"/>
          </w:tcPr>
          <w:p w:rsidR="009A3842" w:rsidRPr="00AA76F5" w:rsidRDefault="00AF58C5" w:rsidP="009A3842">
            <w:pPr>
              <w:spacing w:after="0" w:line="240" w:lineRule="auto"/>
              <w:jc w:val="center"/>
              <w:rPr>
                <w:sz w:val="18"/>
                <w:szCs w:val="20"/>
              </w:rPr>
            </w:pPr>
            <w:r w:rsidRPr="00AA76F5">
              <w:rPr>
                <w:sz w:val="18"/>
                <w:szCs w:val="20"/>
              </w:rPr>
              <w:t>21,3</w:t>
            </w:r>
          </w:p>
        </w:tc>
        <w:tc>
          <w:tcPr>
            <w:tcW w:w="709" w:type="dxa"/>
          </w:tcPr>
          <w:p w:rsidR="009A3842" w:rsidRPr="00AA76F5" w:rsidRDefault="009A3842" w:rsidP="009A3842">
            <w:pPr>
              <w:spacing w:after="0" w:line="240" w:lineRule="auto"/>
              <w:jc w:val="center"/>
              <w:rPr>
                <w:sz w:val="18"/>
                <w:szCs w:val="20"/>
              </w:rPr>
            </w:pPr>
            <w:r w:rsidRPr="00AA76F5">
              <w:rPr>
                <w:sz w:val="18"/>
                <w:szCs w:val="20"/>
              </w:rPr>
              <w:t>2023</w:t>
            </w:r>
          </w:p>
        </w:tc>
        <w:tc>
          <w:tcPr>
            <w:tcW w:w="850" w:type="dxa"/>
          </w:tcPr>
          <w:p w:rsidR="009A3842" w:rsidRPr="00AA76F5" w:rsidRDefault="009A3842" w:rsidP="009A3842">
            <w:pPr>
              <w:spacing w:after="0" w:line="240" w:lineRule="auto"/>
              <w:jc w:val="center"/>
              <w:rPr>
                <w:sz w:val="18"/>
                <w:szCs w:val="20"/>
              </w:rPr>
            </w:pPr>
            <w:r w:rsidRPr="00AA76F5">
              <w:rPr>
                <w:sz w:val="18"/>
                <w:szCs w:val="20"/>
              </w:rPr>
              <w:t>21,3</w:t>
            </w:r>
            <w:r w:rsidR="006B691F" w:rsidRPr="00AA76F5">
              <w:rPr>
                <w:sz w:val="18"/>
                <w:szCs w:val="20"/>
              </w:rPr>
              <w:t>4</w:t>
            </w:r>
          </w:p>
        </w:tc>
        <w:tc>
          <w:tcPr>
            <w:tcW w:w="851" w:type="dxa"/>
          </w:tcPr>
          <w:p w:rsidR="009A3842" w:rsidRPr="00AA76F5" w:rsidRDefault="006B691F" w:rsidP="009A3842">
            <w:pPr>
              <w:spacing w:after="0" w:line="240" w:lineRule="auto"/>
              <w:jc w:val="center"/>
              <w:rPr>
                <w:sz w:val="18"/>
                <w:szCs w:val="20"/>
              </w:rPr>
            </w:pPr>
            <w:r w:rsidRPr="00AA76F5">
              <w:rPr>
                <w:sz w:val="18"/>
                <w:szCs w:val="20"/>
              </w:rPr>
              <w:t>21,22</w:t>
            </w:r>
          </w:p>
        </w:tc>
        <w:tc>
          <w:tcPr>
            <w:tcW w:w="850" w:type="dxa"/>
          </w:tcPr>
          <w:p w:rsidR="009A3842" w:rsidRPr="00AA76F5" w:rsidRDefault="006B691F" w:rsidP="009A3842">
            <w:pPr>
              <w:spacing w:after="0" w:line="240" w:lineRule="auto"/>
              <w:jc w:val="center"/>
              <w:rPr>
                <w:sz w:val="18"/>
                <w:szCs w:val="20"/>
              </w:rPr>
            </w:pPr>
            <w:r w:rsidRPr="00AA76F5">
              <w:rPr>
                <w:sz w:val="18"/>
                <w:szCs w:val="20"/>
              </w:rPr>
              <w:t>21,01</w:t>
            </w:r>
          </w:p>
        </w:tc>
        <w:tc>
          <w:tcPr>
            <w:tcW w:w="851" w:type="dxa"/>
          </w:tcPr>
          <w:p w:rsidR="009A3842" w:rsidRPr="00AA76F5" w:rsidRDefault="009A3842" w:rsidP="009A3842">
            <w:pPr>
              <w:spacing w:after="0" w:line="240" w:lineRule="auto"/>
              <w:jc w:val="center"/>
              <w:rPr>
                <w:sz w:val="18"/>
                <w:szCs w:val="20"/>
              </w:rPr>
            </w:pPr>
            <w:r w:rsidRPr="00AA76F5">
              <w:rPr>
                <w:sz w:val="18"/>
                <w:szCs w:val="20"/>
              </w:rPr>
              <w:t>19,5</w:t>
            </w:r>
          </w:p>
        </w:tc>
        <w:tc>
          <w:tcPr>
            <w:tcW w:w="850" w:type="dxa"/>
          </w:tcPr>
          <w:p w:rsidR="009A3842" w:rsidRPr="00AA76F5" w:rsidRDefault="009A3842" w:rsidP="009A3842">
            <w:pPr>
              <w:spacing w:after="0" w:line="240" w:lineRule="auto"/>
              <w:jc w:val="center"/>
              <w:rPr>
                <w:sz w:val="18"/>
                <w:szCs w:val="20"/>
              </w:rPr>
            </w:pPr>
            <w:r w:rsidRPr="00AA76F5">
              <w:rPr>
                <w:sz w:val="18"/>
                <w:szCs w:val="20"/>
              </w:rPr>
              <w:t>19,2</w:t>
            </w:r>
          </w:p>
        </w:tc>
        <w:tc>
          <w:tcPr>
            <w:tcW w:w="851" w:type="dxa"/>
          </w:tcPr>
          <w:p w:rsidR="009A3842" w:rsidRPr="00AA76F5" w:rsidRDefault="009A3842" w:rsidP="009A3842">
            <w:pPr>
              <w:spacing w:after="0" w:line="240" w:lineRule="auto"/>
              <w:jc w:val="center"/>
              <w:rPr>
                <w:sz w:val="18"/>
                <w:szCs w:val="20"/>
              </w:rPr>
            </w:pPr>
            <w:r w:rsidRPr="00AA76F5">
              <w:rPr>
                <w:sz w:val="18"/>
                <w:szCs w:val="20"/>
              </w:rPr>
              <w:t>18,9</w:t>
            </w:r>
          </w:p>
        </w:tc>
        <w:tc>
          <w:tcPr>
            <w:tcW w:w="850" w:type="dxa"/>
          </w:tcPr>
          <w:p w:rsidR="009A3842" w:rsidRPr="00AA76F5" w:rsidRDefault="009A3842" w:rsidP="009A3842">
            <w:pPr>
              <w:spacing w:after="0" w:line="240" w:lineRule="auto"/>
              <w:jc w:val="center"/>
              <w:rPr>
                <w:sz w:val="18"/>
                <w:szCs w:val="20"/>
              </w:rPr>
            </w:pPr>
            <w:r w:rsidRPr="00AA76F5">
              <w:rPr>
                <w:sz w:val="18"/>
                <w:szCs w:val="20"/>
              </w:rPr>
              <w:t>18,6</w:t>
            </w:r>
          </w:p>
        </w:tc>
        <w:tc>
          <w:tcPr>
            <w:tcW w:w="1276" w:type="dxa"/>
          </w:tcPr>
          <w:p w:rsidR="009A3842" w:rsidRPr="00AA76F5" w:rsidRDefault="00BB661D" w:rsidP="009A3842">
            <w:pPr>
              <w:spacing w:after="0" w:line="240" w:lineRule="auto"/>
              <w:rPr>
                <w:sz w:val="18"/>
                <w:szCs w:val="20"/>
              </w:rPr>
            </w:pPr>
            <w:r>
              <w:rPr>
                <w:sz w:val="18"/>
                <w:szCs w:val="20"/>
              </w:rPr>
              <w:t>п</w:t>
            </w:r>
            <w:r w:rsidR="00AF58C5" w:rsidRPr="00AA76F5">
              <w:rPr>
                <w:sz w:val="18"/>
                <w:szCs w:val="20"/>
              </w:rPr>
              <w:t xml:space="preserve">остановление </w:t>
            </w:r>
            <w:r w:rsidR="009A3842" w:rsidRPr="00AA76F5">
              <w:rPr>
                <w:sz w:val="18"/>
                <w:szCs w:val="20"/>
              </w:rPr>
              <w:t>П</w:t>
            </w:r>
            <w:r w:rsidR="00AF58C5" w:rsidRPr="00AA76F5">
              <w:rPr>
                <w:sz w:val="18"/>
                <w:szCs w:val="20"/>
              </w:rPr>
              <w:t xml:space="preserve">равительства </w:t>
            </w:r>
            <w:r w:rsidR="009A3842" w:rsidRPr="00AA76F5">
              <w:rPr>
                <w:sz w:val="18"/>
                <w:szCs w:val="20"/>
              </w:rPr>
              <w:t>Р</w:t>
            </w:r>
            <w:r w:rsidR="00AF58C5" w:rsidRPr="00AA76F5">
              <w:rPr>
                <w:sz w:val="18"/>
                <w:szCs w:val="20"/>
              </w:rPr>
              <w:t xml:space="preserve">оссийской </w:t>
            </w:r>
            <w:r w:rsidR="009A3842" w:rsidRPr="00AA76F5">
              <w:rPr>
                <w:sz w:val="18"/>
                <w:szCs w:val="20"/>
              </w:rPr>
              <w:t>Ф</w:t>
            </w:r>
            <w:r w:rsidR="00AF58C5" w:rsidRPr="00AA76F5">
              <w:rPr>
                <w:sz w:val="18"/>
                <w:szCs w:val="20"/>
              </w:rPr>
              <w:t>едерации</w:t>
            </w:r>
            <w:r w:rsidR="00E27BA0">
              <w:rPr>
                <w:sz w:val="18"/>
                <w:szCs w:val="20"/>
              </w:rPr>
              <w:t xml:space="preserve"> от </w:t>
            </w:r>
            <w:r w:rsidR="009A3842" w:rsidRPr="00AA76F5">
              <w:rPr>
                <w:sz w:val="18"/>
                <w:szCs w:val="20"/>
              </w:rPr>
              <w:t>31.05.2019 № 696</w:t>
            </w:r>
            <w:r w:rsidR="00AF58C5" w:rsidRPr="00AA76F5">
              <w:rPr>
                <w:sz w:val="18"/>
                <w:szCs w:val="20"/>
              </w:rPr>
              <w:t xml:space="preserve"> «Об утверждении государственной программы Российской Федерации «Комплексное развитие </w:t>
            </w:r>
            <w:r w:rsidR="00AF58C5" w:rsidRPr="00AA76F5">
              <w:rPr>
                <w:sz w:val="18"/>
                <w:szCs w:val="20"/>
              </w:rPr>
              <w:lastRenderedPageBreak/>
              <w:t>сельских территорий» и о внесении изменений в некоторые акты Правительства Российской Федерации»</w:t>
            </w:r>
          </w:p>
        </w:tc>
        <w:tc>
          <w:tcPr>
            <w:tcW w:w="992" w:type="dxa"/>
          </w:tcPr>
          <w:p w:rsidR="009A3842" w:rsidRPr="00AA76F5" w:rsidRDefault="00BB661D" w:rsidP="009A3842">
            <w:pPr>
              <w:spacing w:after="0" w:line="240" w:lineRule="auto"/>
              <w:rPr>
                <w:sz w:val="18"/>
                <w:szCs w:val="20"/>
              </w:rPr>
            </w:pPr>
            <w:r>
              <w:rPr>
                <w:sz w:val="18"/>
                <w:szCs w:val="20"/>
              </w:rPr>
              <w:lastRenderedPageBreak/>
              <w:t>м</w:t>
            </w:r>
            <w:r w:rsidR="009A3842" w:rsidRPr="00AA76F5">
              <w:rPr>
                <w:sz w:val="18"/>
                <w:szCs w:val="20"/>
              </w:rPr>
              <w:t>инистерство сельского хозяйства и продовольствия Кировской области</w:t>
            </w:r>
          </w:p>
        </w:tc>
        <w:tc>
          <w:tcPr>
            <w:tcW w:w="1588" w:type="dxa"/>
          </w:tcPr>
          <w:p w:rsidR="00217525" w:rsidRPr="00AA76F5" w:rsidRDefault="00BB661D" w:rsidP="009A3842">
            <w:pPr>
              <w:spacing w:after="0" w:line="240" w:lineRule="auto"/>
              <w:rPr>
                <w:sz w:val="18"/>
                <w:szCs w:val="20"/>
              </w:rPr>
            </w:pPr>
            <w:r>
              <w:rPr>
                <w:sz w:val="18"/>
                <w:szCs w:val="20"/>
              </w:rPr>
              <w:t>у</w:t>
            </w:r>
            <w:r w:rsidR="009A3842" w:rsidRPr="00AA76F5">
              <w:rPr>
                <w:sz w:val="18"/>
                <w:szCs w:val="20"/>
              </w:rPr>
              <w:t xml:space="preserve">лучшение жилищных условий не менее 5 </w:t>
            </w:r>
            <w:r>
              <w:rPr>
                <w:sz w:val="18"/>
                <w:szCs w:val="20"/>
              </w:rPr>
              <w:t>млн.</w:t>
            </w:r>
            <w:r w:rsidR="009A3842" w:rsidRPr="00AA76F5">
              <w:rPr>
                <w:sz w:val="18"/>
                <w:szCs w:val="20"/>
              </w:rPr>
              <w:t xml:space="preserve"> семей ежегодно и увеличение объема жилищного строительства не менее чем до 120 </w:t>
            </w:r>
            <w:r w:rsidR="00ED7541">
              <w:rPr>
                <w:sz w:val="18"/>
                <w:szCs w:val="20"/>
              </w:rPr>
              <w:t xml:space="preserve">млн. кв. </w:t>
            </w:r>
            <w:r w:rsidR="009A3842" w:rsidRPr="00AA76F5">
              <w:rPr>
                <w:sz w:val="18"/>
                <w:szCs w:val="20"/>
              </w:rPr>
              <w:t>метров в год;</w:t>
            </w:r>
          </w:p>
          <w:p w:rsidR="00217525" w:rsidRPr="00AA76F5" w:rsidRDefault="00217525" w:rsidP="009A3842">
            <w:pPr>
              <w:spacing w:after="0" w:line="240" w:lineRule="auto"/>
              <w:rPr>
                <w:sz w:val="18"/>
                <w:szCs w:val="20"/>
              </w:rPr>
            </w:pPr>
            <w:r w:rsidRPr="00AA76F5">
              <w:rPr>
                <w:sz w:val="18"/>
                <w:szCs w:val="20"/>
              </w:rPr>
              <w:t>о</w:t>
            </w:r>
            <w:r w:rsidR="009A3842" w:rsidRPr="00AA76F5">
              <w:rPr>
                <w:sz w:val="18"/>
                <w:szCs w:val="20"/>
              </w:rPr>
              <w:t xml:space="preserve">беспечение темпа роста валового внутреннего продукта страны выше </w:t>
            </w:r>
            <w:r w:rsidR="009A3842" w:rsidRPr="00AA76F5">
              <w:rPr>
                <w:sz w:val="18"/>
                <w:szCs w:val="20"/>
              </w:rPr>
              <w:lastRenderedPageBreak/>
              <w:t xml:space="preserve">среднемирового при сохранении макроэкономической стабильности; </w:t>
            </w:r>
          </w:p>
          <w:p w:rsidR="009A3842" w:rsidRPr="00AA76F5" w:rsidRDefault="00217525" w:rsidP="009A3842">
            <w:pPr>
              <w:spacing w:after="0" w:line="240" w:lineRule="auto"/>
              <w:rPr>
                <w:sz w:val="18"/>
                <w:szCs w:val="20"/>
              </w:rPr>
            </w:pPr>
            <w:r w:rsidRPr="00AA76F5">
              <w:rPr>
                <w:sz w:val="18"/>
                <w:szCs w:val="20"/>
              </w:rPr>
              <w:t>о</w:t>
            </w:r>
            <w:r w:rsidR="009A3842" w:rsidRPr="00AA76F5">
              <w:rPr>
                <w:sz w:val="18"/>
                <w:szCs w:val="20"/>
              </w:rPr>
              <w:t>беспечение темпа устойчивого роста доходов населения и уровня пенсионного обеспечения не ниже инфляции</w:t>
            </w:r>
          </w:p>
        </w:tc>
      </w:tr>
    </w:tbl>
    <w:p w:rsidR="00005791" w:rsidRPr="00F32EBD" w:rsidRDefault="00005791" w:rsidP="00005791">
      <w:pPr>
        <w:autoSpaceDE w:val="0"/>
        <w:autoSpaceDN w:val="0"/>
        <w:adjustRightInd w:val="0"/>
        <w:spacing w:after="0" w:line="360" w:lineRule="auto"/>
        <w:jc w:val="center"/>
        <w:outlineLvl w:val="0"/>
        <w:rPr>
          <w:lang w:eastAsia="ru-RU"/>
        </w:rPr>
      </w:pPr>
    </w:p>
    <w:p w:rsidR="00936156" w:rsidRDefault="00E27BA0" w:rsidP="00936156">
      <w:pPr>
        <w:pStyle w:val="a3"/>
        <w:widowControl w:val="0"/>
        <w:numPr>
          <w:ilvl w:val="0"/>
          <w:numId w:val="6"/>
        </w:numPr>
        <w:autoSpaceDE w:val="0"/>
        <w:autoSpaceDN w:val="0"/>
        <w:adjustRightInd w:val="0"/>
        <w:spacing w:after="0" w:line="240" w:lineRule="auto"/>
        <w:ind w:left="1066" w:hanging="357"/>
        <w:outlineLvl w:val="0"/>
        <w:rPr>
          <w:b/>
          <w:lang w:eastAsia="ru-RU"/>
        </w:rPr>
      </w:pPr>
      <w:r>
        <w:rPr>
          <w:b/>
          <w:lang w:eastAsia="ru-RU"/>
        </w:rPr>
        <w:t>Структура Г</w:t>
      </w:r>
      <w:r w:rsidR="00005791" w:rsidRPr="0087727E">
        <w:rPr>
          <w:b/>
          <w:lang w:eastAsia="ru-RU"/>
        </w:rPr>
        <w:t>осударственной программы</w:t>
      </w:r>
    </w:p>
    <w:p w:rsidR="00005791" w:rsidRPr="0087727E" w:rsidRDefault="007F58BC" w:rsidP="00936156">
      <w:pPr>
        <w:pStyle w:val="a3"/>
        <w:widowControl w:val="0"/>
        <w:autoSpaceDE w:val="0"/>
        <w:autoSpaceDN w:val="0"/>
        <w:adjustRightInd w:val="0"/>
        <w:spacing w:after="0" w:line="240" w:lineRule="auto"/>
        <w:ind w:left="714"/>
        <w:outlineLvl w:val="0"/>
        <w:rPr>
          <w:b/>
          <w:lang w:eastAsia="ru-RU"/>
        </w:rPr>
      </w:pPr>
      <w:r w:rsidRPr="0087727E">
        <w:rPr>
          <w:b/>
          <w:lang w:eastAsia="ru-RU"/>
        </w:rPr>
        <w:t xml:space="preserve"> </w:t>
      </w:r>
    </w:p>
    <w:tbl>
      <w:tblPr>
        <w:tblW w:w="15276"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528"/>
        <w:gridCol w:w="5139"/>
        <w:gridCol w:w="3792"/>
      </w:tblGrid>
      <w:tr w:rsidR="00005791" w:rsidRPr="00F32EBD" w:rsidTr="008A588B">
        <w:trPr>
          <w:trHeight w:val="491"/>
        </w:trPr>
        <w:tc>
          <w:tcPr>
            <w:tcW w:w="817" w:type="dxa"/>
          </w:tcPr>
          <w:p w:rsidR="00E27BA0" w:rsidRDefault="00005791" w:rsidP="00C0664F">
            <w:pPr>
              <w:widowControl w:val="0"/>
              <w:spacing w:after="0" w:line="240" w:lineRule="auto"/>
              <w:jc w:val="center"/>
              <w:rPr>
                <w:sz w:val="20"/>
                <w:szCs w:val="20"/>
              </w:rPr>
            </w:pPr>
            <w:r w:rsidRPr="00F32EBD">
              <w:rPr>
                <w:sz w:val="20"/>
                <w:szCs w:val="20"/>
              </w:rPr>
              <w:t xml:space="preserve">№ </w:t>
            </w:r>
          </w:p>
          <w:p w:rsidR="00005791" w:rsidRPr="00F32EBD" w:rsidRDefault="00005791" w:rsidP="00C0664F">
            <w:pPr>
              <w:widowControl w:val="0"/>
              <w:spacing w:after="0" w:line="240" w:lineRule="auto"/>
              <w:jc w:val="center"/>
              <w:rPr>
                <w:sz w:val="20"/>
                <w:szCs w:val="20"/>
              </w:rPr>
            </w:pPr>
            <w:r w:rsidRPr="00F32EBD">
              <w:rPr>
                <w:sz w:val="20"/>
                <w:szCs w:val="20"/>
              </w:rPr>
              <w:t>п/п</w:t>
            </w:r>
          </w:p>
        </w:tc>
        <w:tc>
          <w:tcPr>
            <w:tcW w:w="5528" w:type="dxa"/>
          </w:tcPr>
          <w:p w:rsidR="00005791" w:rsidRPr="00F32EBD" w:rsidRDefault="00005791" w:rsidP="00C0664F">
            <w:pPr>
              <w:widowControl w:val="0"/>
              <w:spacing w:after="0" w:line="240" w:lineRule="auto"/>
              <w:jc w:val="center"/>
              <w:rPr>
                <w:sz w:val="20"/>
                <w:szCs w:val="20"/>
              </w:rPr>
            </w:pPr>
            <w:r w:rsidRPr="00F32EBD">
              <w:rPr>
                <w:sz w:val="20"/>
                <w:szCs w:val="20"/>
              </w:rPr>
              <w:t>Задачи структурного элемента</w:t>
            </w:r>
          </w:p>
        </w:tc>
        <w:tc>
          <w:tcPr>
            <w:tcW w:w="5139" w:type="dxa"/>
          </w:tcPr>
          <w:p w:rsidR="00005791" w:rsidRPr="00F32EBD" w:rsidRDefault="00005791" w:rsidP="00C0664F">
            <w:pPr>
              <w:widowControl w:val="0"/>
              <w:spacing w:after="0" w:line="240" w:lineRule="auto"/>
              <w:jc w:val="center"/>
              <w:rPr>
                <w:sz w:val="20"/>
                <w:szCs w:val="20"/>
              </w:rPr>
            </w:pPr>
            <w:r w:rsidRPr="00F32EBD">
              <w:rPr>
                <w:sz w:val="20"/>
                <w:szCs w:val="20"/>
              </w:rPr>
              <w:t>Краткое описание ожидаемых эффектов от  реализации задачи структурного элемента</w:t>
            </w:r>
          </w:p>
        </w:tc>
        <w:tc>
          <w:tcPr>
            <w:tcW w:w="3792" w:type="dxa"/>
          </w:tcPr>
          <w:p w:rsidR="00005791" w:rsidRPr="00F32EBD" w:rsidRDefault="00005791" w:rsidP="00C0664F">
            <w:pPr>
              <w:widowControl w:val="0"/>
              <w:spacing w:after="0" w:line="240" w:lineRule="auto"/>
              <w:jc w:val="center"/>
              <w:rPr>
                <w:sz w:val="20"/>
                <w:szCs w:val="20"/>
              </w:rPr>
            </w:pPr>
            <w:r w:rsidRPr="00F32EBD">
              <w:rPr>
                <w:sz w:val="20"/>
                <w:szCs w:val="20"/>
              </w:rPr>
              <w:t>Связь</w:t>
            </w:r>
          </w:p>
          <w:p w:rsidR="00005791" w:rsidRPr="00F32EBD" w:rsidRDefault="00005791" w:rsidP="00C0664F">
            <w:pPr>
              <w:widowControl w:val="0"/>
              <w:spacing w:after="0" w:line="240" w:lineRule="auto"/>
              <w:jc w:val="center"/>
              <w:rPr>
                <w:sz w:val="20"/>
                <w:szCs w:val="20"/>
              </w:rPr>
            </w:pPr>
            <w:r w:rsidRPr="00F32EBD">
              <w:rPr>
                <w:sz w:val="20"/>
                <w:szCs w:val="20"/>
              </w:rPr>
              <w:t>с показателями</w:t>
            </w:r>
          </w:p>
        </w:tc>
      </w:tr>
    </w:tbl>
    <w:p w:rsidR="008A588B" w:rsidRDefault="008A588B" w:rsidP="008A588B">
      <w:pPr>
        <w:spacing w:after="0" w:line="14" w:lineRule="auto"/>
        <w:contextualSpacing/>
      </w:pPr>
    </w:p>
    <w:tbl>
      <w:tblPr>
        <w:tblW w:w="19918" w:type="dxa"/>
        <w:tblLook w:val="01E0" w:firstRow="1" w:lastRow="1" w:firstColumn="1" w:lastColumn="1" w:noHBand="0" w:noVBand="0"/>
      </w:tblPr>
      <w:tblGrid>
        <w:gridCol w:w="817"/>
        <w:gridCol w:w="5528"/>
        <w:gridCol w:w="5139"/>
        <w:gridCol w:w="3792"/>
        <w:gridCol w:w="4642"/>
      </w:tblGrid>
      <w:tr w:rsidR="00005791" w:rsidRPr="00F32EBD" w:rsidTr="008A588B">
        <w:trPr>
          <w:gridAfter w:val="1"/>
          <w:wAfter w:w="4642" w:type="dxa"/>
          <w:trHeight w:val="271"/>
          <w:tblHeader/>
        </w:trPr>
        <w:tc>
          <w:tcPr>
            <w:tcW w:w="817" w:type="dxa"/>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r w:rsidRPr="00F32EBD">
              <w:rPr>
                <w:sz w:val="20"/>
                <w:szCs w:val="20"/>
              </w:rPr>
              <w:t>1</w:t>
            </w:r>
          </w:p>
        </w:tc>
        <w:tc>
          <w:tcPr>
            <w:tcW w:w="5528" w:type="dxa"/>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r w:rsidRPr="00F32EBD">
              <w:rPr>
                <w:sz w:val="20"/>
                <w:szCs w:val="20"/>
              </w:rPr>
              <w:t>2</w:t>
            </w:r>
          </w:p>
        </w:tc>
        <w:tc>
          <w:tcPr>
            <w:tcW w:w="5139" w:type="dxa"/>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r w:rsidRPr="00F32EBD">
              <w:rPr>
                <w:sz w:val="20"/>
                <w:szCs w:val="20"/>
              </w:rPr>
              <w:t>3</w:t>
            </w:r>
          </w:p>
        </w:tc>
        <w:tc>
          <w:tcPr>
            <w:tcW w:w="3792" w:type="dxa"/>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r w:rsidRPr="00F32EBD">
              <w:rPr>
                <w:sz w:val="20"/>
                <w:szCs w:val="20"/>
              </w:rPr>
              <w:t>4</w:t>
            </w:r>
          </w:p>
        </w:tc>
      </w:tr>
      <w:tr w:rsidR="007F58BC" w:rsidRPr="00F32EBD" w:rsidTr="007B43A1">
        <w:trPr>
          <w:gridAfter w:val="1"/>
          <w:wAfter w:w="4642" w:type="dxa"/>
          <w:trHeight w:val="271"/>
        </w:trPr>
        <w:tc>
          <w:tcPr>
            <w:tcW w:w="817" w:type="dxa"/>
            <w:tcBorders>
              <w:top w:val="single" w:sz="4" w:space="0" w:color="auto"/>
              <w:left w:val="single" w:sz="4" w:space="0" w:color="auto"/>
              <w:bottom w:val="single" w:sz="4" w:space="0" w:color="auto"/>
              <w:right w:val="single" w:sz="4" w:space="0" w:color="auto"/>
            </w:tcBorders>
            <w:vAlign w:val="center"/>
          </w:tcPr>
          <w:p w:rsidR="007F58BC" w:rsidRPr="00F32EBD" w:rsidRDefault="00C0664F" w:rsidP="00936156">
            <w:pPr>
              <w:widowControl w:val="0"/>
              <w:spacing w:after="0" w:line="240" w:lineRule="auto"/>
              <w:jc w:val="center"/>
              <w:rPr>
                <w:sz w:val="20"/>
                <w:szCs w:val="20"/>
              </w:rPr>
            </w:pPr>
            <w:r>
              <w:rPr>
                <w:sz w:val="20"/>
                <w:szCs w:val="20"/>
              </w:rPr>
              <w:t>1</w:t>
            </w:r>
          </w:p>
        </w:tc>
        <w:tc>
          <w:tcPr>
            <w:tcW w:w="14459" w:type="dxa"/>
            <w:gridSpan w:val="3"/>
            <w:tcBorders>
              <w:top w:val="single" w:sz="4" w:space="0" w:color="auto"/>
              <w:left w:val="single" w:sz="4" w:space="0" w:color="auto"/>
              <w:bottom w:val="single" w:sz="4" w:space="0" w:color="auto"/>
              <w:right w:val="single" w:sz="4" w:space="0" w:color="auto"/>
            </w:tcBorders>
            <w:vAlign w:val="center"/>
          </w:tcPr>
          <w:p w:rsidR="007F58BC" w:rsidRPr="00F32EBD" w:rsidRDefault="007F58BC" w:rsidP="00936156">
            <w:pPr>
              <w:widowControl w:val="0"/>
              <w:spacing w:after="0" w:line="240" w:lineRule="auto"/>
              <w:jc w:val="center"/>
              <w:rPr>
                <w:sz w:val="20"/>
                <w:szCs w:val="20"/>
              </w:rPr>
            </w:pPr>
            <w:r w:rsidRPr="00F32EBD">
              <w:rPr>
                <w:sz w:val="20"/>
                <w:szCs w:val="20"/>
              </w:rPr>
              <w:t>Структурные элементы, не входящие в направления (подпрограммы)</w:t>
            </w:r>
          </w:p>
        </w:tc>
      </w:tr>
      <w:tr w:rsidR="00005791" w:rsidRPr="00F32EBD" w:rsidTr="00C0664F">
        <w:trPr>
          <w:gridAfter w:val="1"/>
          <w:wAfter w:w="4642" w:type="dxa"/>
          <w:trHeight w:val="271"/>
        </w:trPr>
        <w:tc>
          <w:tcPr>
            <w:tcW w:w="817" w:type="dxa"/>
            <w:tcBorders>
              <w:top w:val="single" w:sz="4" w:space="0" w:color="auto"/>
              <w:left w:val="single" w:sz="4" w:space="0" w:color="auto"/>
              <w:bottom w:val="single" w:sz="4" w:space="0" w:color="auto"/>
              <w:right w:val="single" w:sz="4" w:space="0" w:color="auto"/>
            </w:tcBorders>
          </w:tcPr>
          <w:p w:rsidR="00005791" w:rsidRPr="00F32EBD" w:rsidRDefault="00005791" w:rsidP="00C0664F">
            <w:pPr>
              <w:widowControl w:val="0"/>
              <w:spacing w:after="0" w:line="240" w:lineRule="auto"/>
              <w:jc w:val="center"/>
              <w:rPr>
                <w:sz w:val="20"/>
                <w:szCs w:val="20"/>
              </w:rPr>
            </w:pPr>
            <w:r w:rsidRPr="00F32EBD">
              <w:rPr>
                <w:sz w:val="20"/>
                <w:szCs w:val="20"/>
              </w:rPr>
              <w:t>1</w:t>
            </w:r>
            <w:r w:rsidR="00C0664F">
              <w:rPr>
                <w:sz w:val="20"/>
                <w:szCs w:val="20"/>
              </w:rPr>
              <w:t>.1</w:t>
            </w:r>
          </w:p>
        </w:tc>
        <w:tc>
          <w:tcPr>
            <w:tcW w:w="14459" w:type="dxa"/>
            <w:gridSpan w:val="3"/>
            <w:tcBorders>
              <w:top w:val="single" w:sz="4" w:space="0" w:color="auto"/>
              <w:left w:val="single" w:sz="4" w:space="0" w:color="auto"/>
              <w:bottom w:val="single" w:sz="4" w:space="0" w:color="auto"/>
              <w:right w:val="single" w:sz="4" w:space="0" w:color="auto"/>
            </w:tcBorders>
          </w:tcPr>
          <w:p w:rsidR="008B7B24" w:rsidRPr="00F32EBD" w:rsidRDefault="00005791" w:rsidP="00C0664F">
            <w:pPr>
              <w:widowControl w:val="0"/>
              <w:spacing w:after="0" w:line="240" w:lineRule="auto"/>
              <w:contextualSpacing/>
              <w:jc w:val="center"/>
              <w:rPr>
                <w:sz w:val="20"/>
                <w:szCs w:val="20"/>
              </w:rPr>
            </w:pPr>
            <w:r w:rsidRPr="00F32EBD">
              <w:rPr>
                <w:sz w:val="20"/>
                <w:szCs w:val="20"/>
              </w:rPr>
              <w:t>Региональный проект «Развитие экспорта продукции агропромышленного комплекса в Кировской области»</w:t>
            </w:r>
          </w:p>
          <w:p w:rsidR="00005791" w:rsidRPr="00F32EBD" w:rsidRDefault="00005791" w:rsidP="00C0664F">
            <w:pPr>
              <w:widowControl w:val="0"/>
              <w:spacing w:after="0" w:line="240" w:lineRule="auto"/>
              <w:contextualSpacing/>
              <w:jc w:val="center"/>
              <w:rPr>
                <w:sz w:val="20"/>
                <w:szCs w:val="20"/>
              </w:rPr>
            </w:pPr>
            <w:r w:rsidRPr="00F32EBD">
              <w:rPr>
                <w:sz w:val="20"/>
                <w:szCs w:val="20"/>
              </w:rPr>
              <w:t xml:space="preserve">(куратор </w:t>
            </w:r>
            <w:r w:rsidR="00C0664F" w:rsidRPr="00F32EBD">
              <w:rPr>
                <w:sz w:val="24"/>
                <w:szCs w:val="20"/>
              </w:rPr>
              <w:t>–</w:t>
            </w:r>
            <w:r w:rsidRPr="00F32EBD">
              <w:rPr>
                <w:sz w:val="20"/>
                <w:szCs w:val="20"/>
              </w:rPr>
              <w:t xml:space="preserve"> Терешков </w:t>
            </w:r>
            <w:proofErr w:type="gramStart"/>
            <w:r w:rsidR="004C48CD">
              <w:rPr>
                <w:sz w:val="20"/>
                <w:szCs w:val="20"/>
              </w:rPr>
              <w:t>Ю.И.</w:t>
            </w:r>
            <w:proofErr w:type="gramEnd"/>
            <w:r w:rsidR="00C0664F">
              <w:rPr>
                <w:sz w:val="20"/>
                <w:szCs w:val="20"/>
              </w:rPr>
              <w:t>,</w:t>
            </w:r>
            <w:r w:rsidR="007F58BC" w:rsidRPr="00F32EBD">
              <w:rPr>
                <w:sz w:val="20"/>
                <w:szCs w:val="20"/>
              </w:rPr>
              <w:t xml:space="preserve"> заместитель Председателя Правительства Кировской области</w:t>
            </w:r>
            <w:r w:rsidRPr="00F32EBD">
              <w:rPr>
                <w:sz w:val="20"/>
                <w:szCs w:val="20"/>
              </w:rPr>
              <w:t>)</w:t>
            </w:r>
          </w:p>
        </w:tc>
      </w:tr>
      <w:tr w:rsidR="00005791" w:rsidRPr="00F32EBD" w:rsidTr="00C0664F">
        <w:trPr>
          <w:gridAfter w:val="1"/>
          <w:wAfter w:w="4642" w:type="dxa"/>
          <w:trHeight w:val="271"/>
        </w:trPr>
        <w:tc>
          <w:tcPr>
            <w:tcW w:w="817" w:type="dxa"/>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C0664F" w:rsidRDefault="001B5684" w:rsidP="00C0664F">
            <w:pPr>
              <w:widowControl w:val="0"/>
              <w:spacing w:after="0" w:line="240" w:lineRule="auto"/>
              <w:jc w:val="center"/>
              <w:rPr>
                <w:sz w:val="20"/>
                <w:szCs w:val="20"/>
              </w:rPr>
            </w:pPr>
            <w:r w:rsidRPr="00F32EBD">
              <w:rPr>
                <w:sz w:val="20"/>
                <w:szCs w:val="20"/>
              </w:rPr>
              <w:t>Ответственный за реализацию (</w:t>
            </w:r>
            <w:r w:rsidR="00005791" w:rsidRPr="00F32EBD">
              <w:rPr>
                <w:sz w:val="20"/>
                <w:szCs w:val="20"/>
              </w:rPr>
              <w:t>министерство сельского</w:t>
            </w:r>
          </w:p>
          <w:p w:rsidR="00005791" w:rsidRPr="00F32EBD" w:rsidRDefault="00005791" w:rsidP="00C0664F">
            <w:pPr>
              <w:widowControl w:val="0"/>
              <w:spacing w:after="0" w:line="240" w:lineRule="auto"/>
              <w:jc w:val="center"/>
              <w:rPr>
                <w:sz w:val="20"/>
                <w:szCs w:val="20"/>
              </w:rPr>
            </w:pPr>
            <w:r w:rsidRPr="00F32EBD">
              <w:rPr>
                <w:sz w:val="20"/>
                <w:szCs w:val="20"/>
              </w:rPr>
              <w:t>хозяйства и продовольствия Кировской области</w:t>
            </w:r>
            <w:r w:rsidR="001B5684" w:rsidRPr="00F32EBD">
              <w:rPr>
                <w:sz w:val="20"/>
                <w:szCs w:val="20"/>
              </w:rPr>
              <w:t>)</w:t>
            </w:r>
          </w:p>
        </w:tc>
        <w:tc>
          <w:tcPr>
            <w:tcW w:w="8931" w:type="dxa"/>
            <w:gridSpan w:val="2"/>
            <w:tcBorders>
              <w:top w:val="single" w:sz="4" w:space="0" w:color="auto"/>
              <w:left w:val="single" w:sz="4" w:space="0" w:color="auto"/>
              <w:bottom w:val="single" w:sz="4" w:space="0" w:color="auto"/>
              <w:right w:val="single" w:sz="4" w:space="0" w:color="auto"/>
            </w:tcBorders>
          </w:tcPr>
          <w:p w:rsidR="00005791" w:rsidRPr="00F32EBD" w:rsidRDefault="00005791" w:rsidP="00C0664F">
            <w:pPr>
              <w:widowControl w:val="0"/>
              <w:spacing w:after="0" w:line="240" w:lineRule="auto"/>
              <w:jc w:val="center"/>
              <w:rPr>
                <w:sz w:val="20"/>
                <w:szCs w:val="20"/>
              </w:rPr>
            </w:pPr>
            <w:r w:rsidRPr="00F32EBD">
              <w:rPr>
                <w:sz w:val="20"/>
                <w:szCs w:val="20"/>
              </w:rPr>
              <w:t>Срок реали</w:t>
            </w:r>
            <w:r w:rsidR="001B5684" w:rsidRPr="00F32EBD">
              <w:rPr>
                <w:sz w:val="20"/>
                <w:szCs w:val="20"/>
              </w:rPr>
              <w:t>зации (</w:t>
            </w:r>
            <w:r w:rsidRPr="00F32EBD">
              <w:rPr>
                <w:sz w:val="20"/>
                <w:szCs w:val="20"/>
              </w:rPr>
              <w:t>2024</w:t>
            </w:r>
            <w:r w:rsidR="004C48CD">
              <w:rPr>
                <w:sz w:val="20"/>
                <w:szCs w:val="20"/>
              </w:rPr>
              <w:t xml:space="preserve"> год</w:t>
            </w:r>
            <w:r w:rsidR="001B5684" w:rsidRPr="00F32EBD">
              <w:rPr>
                <w:sz w:val="20"/>
                <w:szCs w:val="20"/>
              </w:rPr>
              <w:t>)</w:t>
            </w:r>
          </w:p>
        </w:tc>
      </w:tr>
      <w:tr w:rsidR="00207E0E" w:rsidRPr="00F32EBD" w:rsidTr="00C0664F">
        <w:trPr>
          <w:gridAfter w:val="1"/>
          <w:wAfter w:w="4642" w:type="dxa"/>
          <w:trHeight w:val="271"/>
        </w:trPr>
        <w:tc>
          <w:tcPr>
            <w:tcW w:w="817" w:type="dxa"/>
            <w:tcBorders>
              <w:top w:val="single" w:sz="4" w:space="0" w:color="auto"/>
              <w:left w:val="single" w:sz="4" w:space="0" w:color="auto"/>
              <w:bottom w:val="single" w:sz="4" w:space="0" w:color="auto"/>
              <w:right w:val="single" w:sz="4" w:space="0" w:color="auto"/>
            </w:tcBorders>
          </w:tcPr>
          <w:p w:rsidR="00207E0E" w:rsidRPr="00F32EBD" w:rsidRDefault="00207E0E" w:rsidP="00C0664F">
            <w:pPr>
              <w:widowControl w:val="0"/>
              <w:spacing w:after="0" w:line="240" w:lineRule="auto"/>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207E0E" w:rsidRPr="00F32EBD" w:rsidRDefault="00207E0E" w:rsidP="00C0664F">
            <w:pPr>
              <w:widowControl w:val="0"/>
              <w:spacing w:after="0" w:line="240" w:lineRule="auto"/>
              <w:jc w:val="both"/>
              <w:rPr>
                <w:sz w:val="20"/>
                <w:szCs w:val="20"/>
              </w:rPr>
            </w:pPr>
            <w:r w:rsidRPr="00F32EBD">
              <w:rPr>
                <w:sz w:val="20"/>
                <w:szCs w:val="20"/>
              </w:rPr>
              <w:t>Создание новой товарной массы продукции АПК, в том числе продукции с высокой добавленной стоимостью путем технологического перевооружения отрасли и иных обеспечивающих мероприятий</w:t>
            </w:r>
          </w:p>
        </w:tc>
        <w:tc>
          <w:tcPr>
            <w:tcW w:w="5139" w:type="dxa"/>
            <w:tcBorders>
              <w:top w:val="single" w:sz="4" w:space="0" w:color="auto"/>
              <w:left w:val="single" w:sz="4" w:space="0" w:color="auto"/>
              <w:bottom w:val="single" w:sz="4" w:space="0" w:color="auto"/>
              <w:right w:val="single" w:sz="4" w:space="0" w:color="auto"/>
            </w:tcBorders>
          </w:tcPr>
          <w:p w:rsidR="00207E0E" w:rsidRPr="00F32EBD" w:rsidRDefault="00C0664F" w:rsidP="00C0664F">
            <w:pPr>
              <w:widowControl w:val="0"/>
              <w:spacing w:after="0" w:line="240" w:lineRule="auto"/>
              <w:jc w:val="both"/>
              <w:rPr>
                <w:sz w:val="20"/>
                <w:szCs w:val="20"/>
              </w:rPr>
            </w:pPr>
            <w:r>
              <w:rPr>
                <w:sz w:val="20"/>
                <w:szCs w:val="20"/>
              </w:rPr>
              <w:t>о</w:t>
            </w:r>
            <w:r w:rsidR="00207E0E" w:rsidRPr="00F32EBD">
              <w:rPr>
                <w:sz w:val="20"/>
                <w:szCs w:val="20"/>
              </w:rPr>
              <w:t xml:space="preserve">беспечен учет потребностей </w:t>
            </w:r>
            <w:r>
              <w:rPr>
                <w:sz w:val="20"/>
                <w:szCs w:val="20"/>
              </w:rPr>
              <w:t xml:space="preserve">АПК </w:t>
            </w:r>
            <w:r w:rsidR="00207E0E" w:rsidRPr="00F32EBD">
              <w:rPr>
                <w:sz w:val="20"/>
                <w:szCs w:val="20"/>
              </w:rPr>
              <w:t xml:space="preserve">Кировской области по транспортировке новой товарной массы в части обеспечения необходимой пропускной способности транспортных магистралей (железнодорожных, автомобильных, водных), достаточного количества соответствующего подвижного состава, подъездами к объектам </w:t>
            </w:r>
            <w:proofErr w:type="spellStart"/>
            <w:r w:rsidR="00207E0E" w:rsidRPr="00F32EBD">
              <w:rPr>
                <w:sz w:val="20"/>
                <w:szCs w:val="20"/>
              </w:rPr>
              <w:t>агрологистической</w:t>
            </w:r>
            <w:proofErr w:type="spellEnd"/>
            <w:r w:rsidR="00207E0E" w:rsidRPr="00F32EBD">
              <w:rPr>
                <w:sz w:val="20"/>
                <w:szCs w:val="20"/>
              </w:rPr>
              <w:t xml:space="preserve"> инфраструктуры и производящим экспортируемую продукцию предприятиям для повышения уровня логистики</w:t>
            </w:r>
            <w:r>
              <w:rPr>
                <w:sz w:val="20"/>
                <w:szCs w:val="20"/>
              </w:rPr>
              <w:t>.</w:t>
            </w:r>
            <w:r w:rsidR="008A588B">
              <w:rPr>
                <w:sz w:val="20"/>
                <w:szCs w:val="20"/>
              </w:rPr>
              <w:t xml:space="preserve"> </w:t>
            </w:r>
            <w:r w:rsidR="00207E0E" w:rsidRPr="00F32EBD">
              <w:rPr>
                <w:sz w:val="20"/>
                <w:szCs w:val="20"/>
              </w:rPr>
              <w:t>Осуществлено техническое и технологическое перевооружение предприятий пищевой и перерабатывающей промышленности Кировской области с целью увеличения производства продукции с высокой добавленной стоимостью</w:t>
            </w:r>
            <w:r>
              <w:rPr>
                <w:sz w:val="20"/>
                <w:szCs w:val="20"/>
              </w:rPr>
              <w:t>.</w:t>
            </w:r>
            <w:r w:rsidR="008A588B">
              <w:rPr>
                <w:sz w:val="20"/>
                <w:szCs w:val="20"/>
              </w:rPr>
              <w:t xml:space="preserve"> </w:t>
            </w:r>
            <w:r w:rsidR="00207E0E" w:rsidRPr="00F32EBD">
              <w:rPr>
                <w:sz w:val="20"/>
                <w:szCs w:val="20"/>
              </w:rPr>
              <w:t xml:space="preserve">Обеспечен выход продукции </w:t>
            </w:r>
            <w:r>
              <w:rPr>
                <w:sz w:val="20"/>
                <w:szCs w:val="20"/>
              </w:rPr>
              <w:t>АПК</w:t>
            </w:r>
            <w:r w:rsidR="00207E0E" w:rsidRPr="00F32EBD">
              <w:rPr>
                <w:sz w:val="20"/>
                <w:szCs w:val="20"/>
              </w:rPr>
              <w:t xml:space="preserve"> Кировской области на новые международные рынки сбыта</w:t>
            </w:r>
          </w:p>
        </w:tc>
        <w:tc>
          <w:tcPr>
            <w:tcW w:w="3792" w:type="dxa"/>
            <w:tcBorders>
              <w:top w:val="single" w:sz="4" w:space="0" w:color="auto"/>
              <w:left w:val="single" w:sz="4" w:space="0" w:color="auto"/>
              <w:bottom w:val="single" w:sz="4" w:space="0" w:color="auto"/>
              <w:right w:val="single" w:sz="4" w:space="0" w:color="auto"/>
            </w:tcBorders>
          </w:tcPr>
          <w:p w:rsidR="00207E0E" w:rsidRPr="00F32EBD" w:rsidRDefault="00207E0E" w:rsidP="00C0664F">
            <w:pPr>
              <w:widowControl w:val="0"/>
              <w:spacing w:after="0" w:line="240" w:lineRule="auto"/>
              <w:jc w:val="both"/>
              <w:rPr>
                <w:sz w:val="20"/>
                <w:szCs w:val="20"/>
              </w:rPr>
            </w:pPr>
            <w:r w:rsidRPr="00F32EBD">
              <w:rPr>
                <w:sz w:val="20"/>
                <w:szCs w:val="20"/>
              </w:rPr>
              <w:t>индекс производства продукции сельского хоз</w:t>
            </w:r>
            <w:r w:rsidR="000F602B">
              <w:rPr>
                <w:sz w:val="20"/>
                <w:szCs w:val="20"/>
              </w:rPr>
              <w:t>яйства (в сопоставимых ценах) к </w:t>
            </w:r>
            <w:r w:rsidRPr="00F32EBD">
              <w:rPr>
                <w:sz w:val="20"/>
                <w:szCs w:val="20"/>
              </w:rPr>
              <w:t>уровню 2020 года</w:t>
            </w:r>
            <w:r w:rsidR="00C0664F">
              <w:rPr>
                <w:sz w:val="20"/>
                <w:szCs w:val="20"/>
              </w:rPr>
              <w:t>;</w:t>
            </w:r>
          </w:p>
          <w:p w:rsidR="00207E0E" w:rsidRDefault="00207E0E" w:rsidP="00C0664F">
            <w:pPr>
              <w:widowControl w:val="0"/>
              <w:spacing w:after="0" w:line="240" w:lineRule="auto"/>
              <w:jc w:val="both"/>
              <w:rPr>
                <w:sz w:val="20"/>
                <w:szCs w:val="20"/>
              </w:rPr>
            </w:pPr>
            <w:r w:rsidRPr="00F32EBD">
              <w:rPr>
                <w:sz w:val="20"/>
                <w:szCs w:val="20"/>
              </w:rPr>
              <w:t>индекс производства пищевых продуктов (в со</w:t>
            </w:r>
            <w:r w:rsidR="00C0664F">
              <w:rPr>
                <w:sz w:val="20"/>
                <w:szCs w:val="20"/>
              </w:rPr>
              <w:t>поставимых ценах) к уровню 2020 </w:t>
            </w:r>
            <w:r w:rsidRPr="00F32EBD">
              <w:rPr>
                <w:sz w:val="20"/>
                <w:szCs w:val="20"/>
              </w:rPr>
              <w:t>года</w:t>
            </w:r>
            <w:r w:rsidR="00C0664F">
              <w:rPr>
                <w:sz w:val="20"/>
                <w:szCs w:val="20"/>
              </w:rPr>
              <w:t>;</w:t>
            </w:r>
          </w:p>
          <w:p w:rsidR="00702DDB" w:rsidRPr="00F32EBD" w:rsidRDefault="00702DDB" w:rsidP="00C0664F">
            <w:pPr>
              <w:widowControl w:val="0"/>
              <w:spacing w:after="0" w:line="240" w:lineRule="auto"/>
              <w:jc w:val="both"/>
              <w:rPr>
                <w:sz w:val="20"/>
                <w:szCs w:val="20"/>
              </w:rPr>
            </w:pPr>
            <w:r w:rsidRPr="00702DDB">
              <w:rPr>
                <w:sz w:val="20"/>
                <w:szCs w:val="16"/>
              </w:rPr>
              <w:t>объем экспорта продукции агропромышленного комплекса (в сопоставимых ценах)</w:t>
            </w:r>
          </w:p>
        </w:tc>
      </w:tr>
      <w:tr w:rsidR="00005791" w:rsidRPr="00F32EBD" w:rsidTr="00F13E7B">
        <w:trPr>
          <w:gridAfter w:val="1"/>
          <w:wAfter w:w="4642" w:type="dxa"/>
          <w:trHeight w:val="271"/>
        </w:trPr>
        <w:tc>
          <w:tcPr>
            <w:tcW w:w="817" w:type="dxa"/>
            <w:tcBorders>
              <w:top w:val="single" w:sz="4" w:space="0" w:color="auto"/>
              <w:left w:val="single" w:sz="4" w:space="0" w:color="auto"/>
              <w:bottom w:val="single" w:sz="4" w:space="0" w:color="auto"/>
              <w:right w:val="single" w:sz="4" w:space="0" w:color="auto"/>
            </w:tcBorders>
          </w:tcPr>
          <w:p w:rsidR="00005791" w:rsidRPr="00F32EBD" w:rsidRDefault="00983C4D" w:rsidP="008A588B">
            <w:pPr>
              <w:pageBreakBefore/>
              <w:widowControl w:val="0"/>
              <w:spacing w:after="0" w:line="240" w:lineRule="auto"/>
              <w:jc w:val="center"/>
              <w:rPr>
                <w:sz w:val="20"/>
                <w:szCs w:val="20"/>
              </w:rPr>
            </w:pPr>
            <w:r w:rsidRPr="00F32EBD">
              <w:rPr>
                <w:sz w:val="20"/>
                <w:szCs w:val="20"/>
              </w:rPr>
              <w:lastRenderedPageBreak/>
              <w:t>1.</w:t>
            </w:r>
            <w:r w:rsidR="00F13E7B">
              <w:rPr>
                <w:sz w:val="20"/>
                <w:szCs w:val="20"/>
              </w:rPr>
              <w:t>2</w:t>
            </w:r>
          </w:p>
        </w:tc>
        <w:tc>
          <w:tcPr>
            <w:tcW w:w="14459" w:type="dxa"/>
            <w:gridSpan w:val="3"/>
            <w:tcBorders>
              <w:top w:val="single" w:sz="4" w:space="0" w:color="auto"/>
              <w:left w:val="single" w:sz="4" w:space="0" w:color="auto"/>
              <w:bottom w:val="single" w:sz="4" w:space="0" w:color="auto"/>
              <w:right w:val="single" w:sz="4" w:space="0" w:color="auto"/>
            </w:tcBorders>
          </w:tcPr>
          <w:p w:rsidR="008B7B24" w:rsidRPr="00F32EBD" w:rsidRDefault="00005791" w:rsidP="008A588B">
            <w:pPr>
              <w:pageBreakBefore/>
              <w:widowControl w:val="0"/>
              <w:spacing w:after="0" w:line="240" w:lineRule="auto"/>
              <w:jc w:val="center"/>
              <w:rPr>
                <w:sz w:val="20"/>
                <w:szCs w:val="20"/>
              </w:rPr>
            </w:pPr>
            <w:r w:rsidRPr="00F32EBD">
              <w:rPr>
                <w:sz w:val="20"/>
                <w:szCs w:val="20"/>
              </w:rPr>
              <w:t>Региональный проект «Акселерация субъектов малого и среднего предпринимательства в Кировской области»</w:t>
            </w:r>
          </w:p>
          <w:p w:rsidR="00005791" w:rsidRPr="00F32EBD" w:rsidRDefault="00005791" w:rsidP="008A588B">
            <w:pPr>
              <w:pageBreakBefore/>
              <w:widowControl w:val="0"/>
              <w:spacing w:after="0" w:line="240" w:lineRule="auto"/>
              <w:jc w:val="center"/>
              <w:rPr>
                <w:sz w:val="20"/>
                <w:szCs w:val="20"/>
              </w:rPr>
            </w:pPr>
            <w:r w:rsidRPr="00F32EBD">
              <w:rPr>
                <w:sz w:val="20"/>
                <w:szCs w:val="20"/>
              </w:rPr>
              <w:t xml:space="preserve">(куратор </w:t>
            </w:r>
            <w:r w:rsidR="00F13E7B" w:rsidRPr="00F32EBD">
              <w:rPr>
                <w:sz w:val="24"/>
                <w:szCs w:val="20"/>
              </w:rPr>
              <w:t>–</w:t>
            </w:r>
            <w:r w:rsidRPr="00F32EBD">
              <w:rPr>
                <w:sz w:val="20"/>
                <w:szCs w:val="20"/>
              </w:rPr>
              <w:t xml:space="preserve"> Сандалов </w:t>
            </w:r>
            <w:r w:rsidR="004C48CD">
              <w:rPr>
                <w:sz w:val="20"/>
                <w:szCs w:val="20"/>
              </w:rPr>
              <w:t>М.А.</w:t>
            </w:r>
            <w:r w:rsidR="00F13E7B">
              <w:rPr>
                <w:sz w:val="20"/>
                <w:szCs w:val="20"/>
              </w:rPr>
              <w:t>,</w:t>
            </w:r>
            <w:r w:rsidR="00DA4901" w:rsidRPr="00F32EBD">
              <w:rPr>
                <w:sz w:val="20"/>
                <w:szCs w:val="20"/>
              </w:rPr>
              <w:t xml:space="preserve"> заместитель Председателя Правительства Кировской области</w:t>
            </w:r>
            <w:r w:rsidRPr="00F32EBD">
              <w:rPr>
                <w:sz w:val="20"/>
                <w:szCs w:val="20"/>
              </w:rPr>
              <w:t>)</w:t>
            </w:r>
          </w:p>
        </w:tc>
      </w:tr>
      <w:tr w:rsidR="00005791" w:rsidRPr="00F32EBD" w:rsidTr="00F13E7B">
        <w:trPr>
          <w:gridAfter w:val="1"/>
          <w:wAfter w:w="4642" w:type="dxa"/>
          <w:trHeight w:val="271"/>
        </w:trPr>
        <w:tc>
          <w:tcPr>
            <w:tcW w:w="817" w:type="dxa"/>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rsidR="00DD683A" w:rsidRDefault="00DA4901" w:rsidP="00DD683A">
            <w:pPr>
              <w:widowControl w:val="0"/>
              <w:spacing w:after="0" w:line="240" w:lineRule="auto"/>
              <w:jc w:val="center"/>
              <w:rPr>
                <w:sz w:val="20"/>
                <w:szCs w:val="20"/>
              </w:rPr>
            </w:pPr>
            <w:r w:rsidRPr="00F32EBD">
              <w:rPr>
                <w:sz w:val="20"/>
                <w:szCs w:val="20"/>
              </w:rPr>
              <w:t>Ответственный за реализацию (</w:t>
            </w:r>
            <w:r w:rsidR="00005791" w:rsidRPr="00F32EBD">
              <w:rPr>
                <w:sz w:val="20"/>
                <w:szCs w:val="20"/>
              </w:rPr>
              <w:t>министерство</w:t>
            </w:r>
          </w:p>
          <w:p w:rsidR="00DD683A" w:rsidRDefault="00005791" w:rsidP="00DD683A">
            <w:pPr>
              <w:widowControl w:val="0"/>
              <w:spacing w:after="0" w:line="240" w:lineRule="auto"/>
              <w:jc w:val="center"/>
              <w:rPr>
                <w:sz w:val="20"/>
                <w:szCs w:val="20"/>
              </w:rPr>
            </w:pPr>
            <w:r w:rsidRPr="00F32EBD">
              <w:rPr>
                <w:sz w:val="20"/>
                <w:szCs w:val="20"/>
              </w:rPr>
              <w:t xml:space="preserve">промышленности, предпринимательства и торговли </w:t>
            </w:r>
          </w:p>
          <w:p w:rsidR="00005791" w:rsidRPr="00F32EBD" w:rsidRDefault="00005791" w:rsidP="00DD683A">
            <w:pPr>
              <w:widowControl w:val="0"/>
              <w:spacing w:after="0" w:line="240" w:lineRule="auto"/>
              <w:jc w:val="center"/>
              <w:rPr>
                <w:sz w:val="20"/>
                <w:szCs w:val="20"/>
              </w:rPr>
            </w:pPr>
            <w:r w:rsidRPr="00F32EBD">
              <w:rPr>
                <w:sz w:val="20"/>
                <w:szCs w:val="20"/>
              </w:rPr>
              <w:t>Кировской области</w:t>
            </w:r>
            <w:r w:rsidR="00DA4901" w:rsidRPr="00F32EBD">
              <w:rPr>
                <w:sz w:val="20"/>
                <w:szCs w:val="20"/>
              </w:rPr>
              <w:t>)</w:t>
            </w:r>
          </w:p>
        </w:tc>
        <w:tc>
          <w:tcPr>
            <w:tcW w:w="8931" w:type="dxa"/>
            <w:gridSpan w:val="2"/>
            <w:tcBorders>
              <w:top w:val="single" w:sz="4" w:space="0" w:color="auto"/>
              <w:left w:val="single" w:sz="4" w:space="0" w:color="auto"/>
              <w:bottom w:val="single" w:sz="4" w:space="0" w:color="auto"/>
              <w:right w:val="single" w:sz="4" w:space="0" w:color="auto"/>
            </w:tcBorders>
          </w:tcPr>
          <w:p w:rsidR="00005791" w:rsidRPr="00F32EBD" w:rsidRDefault="004C48CD" w:rsidP="00F13E7B">
            <w:pPr>
              <w:widowControl w:val="0"/>
              <w:spacing w:after="0" w:line="240" w:lineRule="auto"/>
              <w:jc w:val="center"/>
              <w:rPr>
                <w:sz w:val="20"/>
                <w:szCs w:val="20"/>
              </w:rPr>
            </w:pPr>
            <w:r>
              <w:rPr>
                <w:sz w:val="20"/>
                <w:szCs w:val="20"/>
              </w:rPr>
              <w:t>Срок реализации</w:t>
            </w:r>
            <w:r w:rsidR="00DA4901" w:rsidRPr="00F32EBD">
              <w:rPr>
                <w:sz w:val="20"/>
                <w:szCs w:val="20"/>
              </w:rPr>
              <w:t xml:space="preserve"> (</w:t>
            </w:r>
            <w:r w:rsidR="00005791" w:rsidRPr="00F32EBD">
              <w:rPr>
                <w:sz w:val="20"/>
                <w:szCs w:val="20"/>
              </w:rPr>
              <w:t>2024</w:t>
            </w:r>
            <w:r>
              <w:rPr>
                <w:sz w:val="20"/>
                <w:szCs w:val="20"/>
              </w:rPr>
              <w:t xml:space="preserve"> год</w:t>
            </w:r>
            <w:r w:rsidR="00DA4901" w:rsidRPr="00F32EBD">
              <w:rPr>
                <w:sz w:val="20"/>
                <w:szCs w:val="20"/>
              </w:rPr>
              <w:t>)</w:t>
            </w:r>
          </w:p>
        </w:tc>
      </w:tr>
      <w:tr w:rsidR="00005791" w:rsidRPr="00F32EBD" w:rsidTr="00F13E7B">
        <w:trPr>
          <w:gridAfter w:val="1"/>
          <w:wAfter w:w="4642" w:type="dxa"/>
          <w:trHeight w:val="271"/>
        </w:trPr>
        <w:tc>
          <w:tcPr>
            <w:tcW w:w="817" w:type="dxa"/>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005791" w:rsidRPr="00F32EBD" w:rsidRDefault="00005791" w:rsidP="00F13E7B">
            <w:pPr>
              <w:widowControl w:val="0"/>
              <w:spacing w:after="0" w:line="240" w:lineRule="auto"/>
              <w:jc w:val="both"/>
              <w:rPr>
                <w:sz w:val="20"/>
                <w:szCs w:val="20"/>
              </w:rPr>
            </w:pPr>
            <w:r w:rsidRPr="00F32EBD">
              <w:rPr>
                <w:sz w:val="20"/>
                <w:szCs w:val="20"/>
              </w:rPr>
              <w:t>Создана комплексная система акселерации, включающая в себя финансовые и налоговые инструменты поддержки субъектов МСП, а также инфраструктуру для комфортной работы и развития субъектов МСП, доступ к закупкам крупнейших заказчиков</w:t>
            </w:r>
          </w:p>
        </w:tc>
        <w:tc>
          <w:tcPr>
            <w:tcW w:w="5139" w:type="dxa"/>
            <w:tcBorders>
              <w:top w:val="single" w:sz="4" w:space="0" w:color="auto"/>
              <w:left w:val="single" w:sz="4" w:space="0" w:color="auto"/>
              <w:bottom w:val="single" w:sz="4" w:space="0" w:color="auto"/>
              <w:right w:val="single" w:sz="4" w:space="0" w:color="auto"/>
            </w:tcBorders>
          </w:tcPr>
          <w:p w:rsidR="00005791" w:rsidRPr="00F32EBD" w:rsidRDefault="008A588B" w:rsidP="00F13E7B">
            <w:pPr>
              <w:widowControl w:val="0"/>
              <w:spacing w:after="0" w:line="240" w:lineRule="auto"/>
              <w:jc w:val="both"/>
              <w:rPr>
                <w:sz w:val="20"/>
                <w:szCs w:val="20"/>
              </w:rPr>
            </w:pPr>
            <w:r>
              <w:rPr>
                <w:sz w:val="20"/>
                <w:szCs w:val="20"/>
              </w:rPr>
              <w:t>о</w:t>
            </w:r>
            <w:r w:rsidR="00DA4901" w:rsidRPr="00F32EBD">
              <w:rPr>
                <w:sz w:val="20"/>
                <w:szCs w:val="20"/>
              </w:rPr>
              <w:t>существлено вовлечение</w:t>
            </w:r>
            <w:r w:rsidR="00005791" w:rsidRPr="00F32EBD">
              <w:rPr>
                <w:sz w:val="20"/>
                <w:szCs w:val="20"/>
              </w:rPr>
              <w:t xml:space="preserve"> </w:t>
            </w:r>
            <w:r w:rsidR="008B7B24" w:rsidRPr="00F32EBD">
              <w:rPr>
                <w:sz w:val="20"/>
                <w:szCs w:val="20"/>
              </w:rPr>
              <w:t>субъектов</w:t>
            </w:r>
            <w:r w:rsidR="00005791" w:rsidRPr="00F32EBD">
              <w:rPr>
                <w:sz w:val="20"/>
                <w:szCs w:val="20"/>
              </w:rPr>
              <w:t xml:space="preserve"> малого и среднего предпринимательства</w:t>
            </w:r>
            <w:r w:rsidR="00E27BA0">
              <w:rPr>
                <w:sz w:val="20"/>
                <w:szCs w:val="20"/>
              </w:rPr>
              <w:t xml:space="preserve"> (далее – МСП)</w:t>
            </w:r>
            <w:r w:rsidR="00005791" w:rsidRPr="00F32EBD">
              <w:rPr>
                <w:sz w:val="20"/>
                <w:szCs w:val="20"/>
              </w:rPr>
              <w:t xml:space="preserve"> в АПК, в том числе созданы новые субъекты МСП, увеличена членская база сельскохозяйственных потребительских кооперативов, личные подсобные хозяйства включены в производственно</w:t>
            </w:r>
            <w:r w:rsidR="008B7B24" w:rsidRPr="00F32EBD">
              <w:rPr>
                <w:sz w:val="20"/>
                <w:szCs w:val="20"/>
              </w:rPr>
              <w:t>-</w:t>
            </w:r>
            <w:r w:rsidR="00005791" w:rsidRPr="00F32EBD">
              <w:rPr>
                <w:sz w:val="20"/>
                <w:szCs w:val="20"/>
              </w:rPr>
              <w:t>логистичес</w:t>
            </w:r>
            <w:r w:rsidR="00F870BD" w:rsidRPr="00F32EBD">
              <w:rPr>
                <w:sz w:val="20"/>
                <w:szCs w:val="20"/>
              </w:rPr>
              <w:t>кие цепочки сельскохозяйственны</w:t>
            </w:r>
            <w:r w:rsidR="00005791" w:rsidRPr="00F32EBD">
              <w:rPr>
                <w:sz w:val="20"/>
                <w:szCs w:val="20"/>
              </w:rPr>
              <w:t xml:space="preserve">х товаропроизводителей. Крестьянскими (фермерскими) хозяйствами, получившими грант </w:t>
            </w:r>
            <w:r>
              <w:rPr>
                <w:sz w:val="20"/>
                <w:szCs w:val="20"/>
              </w:rPr>
              <w:t>«</w:t>
            </w:r>
            <w:proofErr w:type="spellStart"/>
            <w:r w:rsidR="00005791" w:rsidRPr="00F32EBD">
              <w:rPr>
                <w:sz w:val="20"/>
                <w:szCs w:val="20"/>
              </w:rPr>
              <w:t>Агростарт</w:t>
            </w:r>
            <w:r w:rsidR="00F13E7B">
              <w:rPr>
                <w:sz w:val="20"/>
                <w:szCs w:val="20"/>
              </w:rPr>
              <w:t>ап</w:t>
            </w:r>
            <w:proofErr w:type="spellEnd"/>
            <w:r>
              <w:rPr>
                <w:sz w:val="20"/>
                <w:szCs w:val="20"/>
              </w:rPr>
              <w:t>»</w:t>
            </w:r>
            <w:r w:rsidR="00F13E7B">
              <w:rPr>
                <w:sz w:val="20"/>
                <w:szCs w:val="20"/>
              </w:rPr>
              <w:t>, созданы новые рабочие места</w:t>
            </w:r>
          </w:p>
        </w:tc>
        <w:tc>
          <w:tcPr>
            <w:tcW w:w="3792" w:type="dxa"/>
            <w:tcBorders>
              <w:top w:val="single" w:sz="4" w:space="0" w:color="auto"/>
              <w:left w:val="single" w:sz="4" w:space="0" w:color="auto"/>
              <w:bottom w:val="single" w:sz="4" w:space="0" w:color="auto"/>
              <w:right w:val="single" w:sz="4" w:space="0" w:color="auto"/>
            </w:tcBorders>
          </w:tcPr>
          <w:p w:rsidR="00005791" w:rsidRPr="00F32EBD" w:rsidRDefault="00005791" w:rsidP="00F13E7B">
            <w:pPr>
              <w:widowControl w:val="0"/>
              <w:spacing w:after="0" w:line="240" w:lineRule="auto"/>
              <w:jc w:val="both"/>
              <w:rPr>
                <w:sz w:val="20"/>
                <w:szCs w:val="20"/>
              </w:rPr>
            </w:pPr>
            <w:r w:rsidRPr="00F32EBD">
              <w:rPr>
                <w:sz w:val="20"/>
                <w:szCs w:val="20"/>
              </w:rPr>
              <w:t>индекс производства продукции сельского хоз</w:t>
            </w:r>
            <w:r w:rsidR="000F602B">
              <w:rPr>
                <w:sz w:val="20"/>
                <w:szCs w:val="20"/>
              </w:rPr>
              <w:t>яйства (в сопоставимых ценах) к </w:t>
            </w:r>
            <w:r w:rsidRPr="00F32EBD">
              <w:rPr>
                <w:sz w:val="20"/>
                <w:szCs w:val="20"/>
              </w:rPr>
              <w:t>уровню 2020 года</w:t>
            </w:r>
            <w:r w:rsidR="001019A9">
              <w:rPr>
                <w:sz w:val="20"/>
                <w:szCs w:val="20"/>
              </w:rPr>
              <w:t>;</w:t>
            </w:r>
          </w:p>
          <w:p w:rsidR="00005791" w:rsidRPr="00F32EBD" w:rsidRDefault="00005791" w:rsidP="00F13E7B">
            <w:pPr>
              <w:widowControl w:val="0"/>
              <w:spacing w:after="0" w:line="240" w:lineRule="auto"/>
              <w:jc w:val="both"/>
              <w:rPr>
                <w:sz w:val="20"/>
                <w:szCs w:val="20"/>
              </w:rPr>
            </w:pPr>
            <w:r w:rsidRPr="00F32EBD">
              <w:rPr>
                <w:sz w:val="20"/>
                <w:szCs w:val="20"/>
              </w:rPr>
              <w:t>индекс производства пищевых продуктов (в со</w:t>
            </w:r>
            <w:r w:rsidR="001019A9">
              <w:rPr>
                <w:sz w:val="20"/>
                <w:szCs w:val="20"/>
              </w:rPr>
              <w:t>поставимых ценах) к уровню 2020 </w:t>
            </w:r>
            <w:r w:rsidRPr="00F32EBD">
              <w:rPr>
                <w:sz w:val="20"/>
                <w:szCs w:val="20"/>
              </w:rPr>
              <w:t>года</w:t>
            </w:r>
          </w:p>
        </w:tc>
      </w:tr>
      <w:tr w:rsidR="00005791" w:rsidRPr="00F32EBD" w:rsidTr="008A588B">
        <w:trPr>
          <w:gridAfter w:val="1"/>
          <w:wAfter w:w="4642" w:type="dxa"/>
          <w:trHeight w:val="343"/>
        </w:trPr>
        <w:tc>
          <w:tcPr>
            <w:tcW w:w="817" w:type="dxa"/>
            <w:tcBorders>
              <w:top w:val="single" w:sz="4" w:space="0" w:color="auto"/>
              <w:left w:val="single" w:sz="4" w:space="0" w:color="auto"/>
              <w:bottom w:val="single" w:sz="4" w:space="0" w:color="auto"/>
              <w:right w:val="single" w:sz="4" w:space="0" w:color="auto"/>
            </w:tcBorders>
          </w:tcPr>
          <w:p w:rsidR="00005791" w:rsidRPr="00F32EBD" w:rsidRDefault="00983C4D" w:rsidP="008A588B">
            <w:pPr>
              <w:widowControl w:val="0"/>
              <w:spacing w:after="0" w:line="240" w:lineRule="auto"/>
              <w:jc w:val="center"/>
              <w:rPr>
                <w:sz w:val="20"/>
                <w:szCs w:val="20"/>
              </w:rPr>
            </w:pPr>
            <w:r w:rsidRPr="00F32EBD">
              <w:rPr>
                <w:sz w:val="20"/>
                <w:szCs w:val="20"/>
              </w:rPr>
              <w:t>1.</w:t>
            </w:r>
            <w:r w:rsidR="00005791" w:rsidRPr="00F32EBD">
              <w:rPr>
                <w:sz w:val="20"/>
                <w:szCs w:val="20"/>
              </w:rPr>
              <w:t>3</w:t>
            </w:r>
          </w:p>
        </w:tc>
        <w:tc>
          <w:tcPr>
            <w:tcW w:w="14459" w:type="dxa"/>
            <w:gridSpan w:val="3"/>
            <w:tcBorders>
              <w:top w:val="single" w:sz="4" w:space="0" w:color="auto"/>
              <w:left w:val="single" w:sz="4" w:space="0" w:color="auto"/>
              <w:bottom w:val="single" w:sz="4" w:space="0" w:color="auto"/>
              <w:right w:val="single" w:sz="4" w:space="0" w:color="auto"/>
            </w:tcBorders>
            <w:vAlign w:val="center"/>
          </w:tcPr>
          <w:p w:rsidR="00005791" w:rsidRPr="00F32EBD" w:rsidRDefault="00217525" w:rsidP="00936156">
            <w:pPr>
              <w:widowControl w:val="0"/>
              <w:spacing w:after="0" w:line="240" w:lineRule="auto"/>
              <w:contextualSpacing/>
              <w:jc w:val="center"/>
              <w:rPr>
                <w:sz w:val="20"/>
                <w:szCs w:val="20"/>
              </w:rPr>
            </w:pPr>
            <w:r w:rsidRPr="00F32EBD">
              <w:rPr>
                <w:sz w:val="20"/>
                <w:szCs w:val="20"/>
              </w:rPr>
              <w:t xml:space="preserve">Региональный проект </w:t>
            </w:r>
            <w:r w:rsidR="00005791" w:rsidRPr="00F32EBD">
              <w:rPr>
                <w:sz w:val="20"/>
                <w:szCs w:val="20"/>
              </w:rPr>
              <w:t>«Развитие отраслей агропромышленного комплекса Кировской области»</w:t>
            </w:r>
          </w:p>
          <w:p w:rsidR="00005791" w:rsidRPr="00F32EBD" w:rsidRDefault="00005791" w:rsidP="00936156">
            <w:pPr>
              <w:widowControl w:val="0"/>
              <w:spacing w:after="0" w:line="240" w:lineRule="auto"/>
              <w:contextualSpacing/>
              <w:jc w:val="center"/>
              <w:rPr>
                <w:sz w:val="20"/>
                <w:szCs w:val="20"/>
              </w:rPr>
            </w:pPr>
            <w:r w:rsidRPr="00F32EBD">
              <w:rPr>
                <w:sz w:val="20"/>
                <w:szCs w:val="20"/>
              </w:rPr>
              <w:t xml:space="preserve">(куратор </w:t>
            </w:r>
            <w:r w:rsidR="00F13E7B" w:rsidRPr="00F32EBD">
              <w:rPr>
                <w:sz w:val="24"/>
                <w:szCs w:val="20"/>
              </w:rPr>
              <w:t>–</w:t>
            </w:r>
            <w:r w:rsidRPr="00F32EBD">
              <w:rPr>
                <w:sz w:val="20"/>
                <w:szCs w:val="20"/>
              </w:rPr>
              <w:t xml:space="preserve"> Терешков </w:t>
            </w:r>
            <w:proofErr w:type="gramStart"/>
            <w:r w:rsidR="004C48CD">
              <w:rPr>
                <w:sz w:val="20"/>
                <w:szCs w:val="20"/>
              </w:rPr>
              <w:t>Ю.И.</w:t>
            </w:r>
            <w:proofErr w:type="gramEnd"/>
            <w:r w:rsidR="001019A9">
              <w:rPr>
                <w:sz w:val="20"/>
                <w:szCs w:val="20"/>
              </w:rPr>
              <w:t>,</w:t>
            </w:r>
            <w:r w:rsidR="00983C4D" w:rsidRPr="00F32EBD">
              <w:rPr>
                <w:sz w:val="20"/>
                <w:szCs w:val="20"/>
              </w:rPr>
              <w:t xml:space="preserve"> заместитель Председателя Правительства Кировской области</w:t>
            </w:r>
            <w:r w:rsidRPr="00F32EBD">
              <w:rPr>
                <w:sz w:val="20"/>
                <w:szCs w:val="20"/>
              </w:rPr>
              <w:t>)</w:t>
            </w:r>
          </w:p>
        </w:tc>
      </w:tr>
      <w:tr w:rsidR="00005791" w:rsidRPr="00F32EBD" w:rsidTr="001019A9">
        <w:trPr>
          <w:gridAfter w:val="1"/>
          <w:wAfter w:w="4642" w:type="dxa"/>
          <w:trHeight w:val="343"/>
        </w:trPr>
        <w:tc>
          <w:tcPr>
            <w:tcW w:w="817" w:type="dxa"/>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rsidR="00DD683A" w:rsidRDefault="00983C4D" w:rsidP="00936156">
            <w:pPr>
              <w:widowControl w:val="0"/>
              <w:spacing w:after="0" w:line="240" w:lineRule="auto"/>
              <w:jc w:val="center"/>
              <w:rPr>
                <w:sz w:val="20"/>
                <w:szCs w:val="20"/>
              </w:rPr>
            </w:pPr>
            <w:r w:rsidRPr="00F32EBD">
              <w:rPr>
                <w:sz w:val="20"/>
                <w:szCs w:val="20"/>
              </w:rPr>
              <w:t>Ответственный за реализацию (</w:t>
            </w:r>
            <w:r w:rsidR="00005791" w:rsidRPr="00F32EBD">
              <w:rPr>
                <w:sz w:val="20"/>
                <w:szCs w:val="20"/>
              </w:rPr>
              <w:t xml:space="preserve">министерство сельского </w:t>
            </w:r>
          </w:p>
          <w:p w:rsidR="00005791" w:rsidRPr="00F32EBD" w:rsidRDefault="00005791" w:rsidP="00936156">
            <w:pPr>
              <w:widowControl w:val="0"/>
              <w:spacing w:after="0" w:line="240" w:lineRule="auto"/>
              <w:jc w:val="center"/>
              <w:rPr>
                <w:sz w:val="20"/>
                <w:szCs w:val="20"/>
              </w:rPr>
            </w:pPr>
            <w:r w:rsidRPr="00F32EBD">
              <w:rPr>
                <w:sz w:val="20"/>
                <w:szCs w:val="20"/>
              </w:rPr>
              <w:t>хозяйства и продовольствия Кировской области</w:t>
            </w:r>
            <w:r w:rsidR="00983C4D" w:rsidRPr="00F32EBD">
              <w:rPr>
                <w:sz w:val="20"/>
                <w:szCs w:val="20"/>
              </w:rPr>
              <w:t>)</w:t>
            </w:r>
          </w:p>
        </w:tc>
        <w:tc>
          <w:tcPr>
            <w:tcW w:w="8931" w:type="dxa"/>
            <w:gridSpan w:val="2"/>
            <w:tcBorders>
              <w:top w:val="single" w:sz="4" w:space="0" w:color="auto"/>
              <w:left w:val="single" w:sz="4" w:space="0" w:color="auto"/>
              <w:bottom w:val="single" w:sz="4" w:space="0" w:color="auto"/>
              <w:right w:val="single" w:sz="4" w:space="0" w:color="auto"/>
            </w:tcBorders>
          </w:tcPr>
          <w:p w:rsidR="00005791" w:rsidRPr="00F32EBD" w:rsidRDefault="00983C4D" w:rsidP="001019A9">
            <w:pPr>
              <w:widowControl w:val="0"/>
              <w:spacing w:after="0" w:line="240" w:lineRule="auto"/>
              <w:jc w:val="center"/>
              <w:rPr>
                <w:sz w:val="20"/>
                <w:szCs w:val="20"/>
              </w:rPr>
            </w:pPr>
            <w:r w:rsidRPr="00F32EBD">
              <w:rPr>
                <w:sz w:val="20"/>
                <w:szCs w:val="20"/>
              </w:rPr>
              <w:t>Срок реализации (</w:t>
            </w:r>
            <w:r w:rsidR="00005791" w:rsidRPr="00F32EBD">
              <w:rPr>
                <w:sz w:val="20"/>
                <w:szCs w:val="20"/>
              </w:rPr>
              <w:t xml:space="preserve">2024 </w:t>
            </w:r>
            <w:r w:rsidR="00C23879" w:rsidRPr="00F32EBD">
              <w:rPr>
                <w:sz w:val="20"/>
                <w:szCs w:val="20"/>
              </w:rPr>
              <w:t>–</w:t>
            </w:r>
            <w:r w:rsidR="00005791" w:rsidRPr="00F32EBD">
              <w:rPr>
                <w:sz w:val="20"/>
                <w:szCs w:val="20"/>
              </w:rPr>
              <w:t xml:space="preserve"> 2030</w:t>
            </w:r>
            <w:r w:rsidR="004C48CD">
              <w:rPr>
                <w:sz w:val="20"/>
                <w:szCs w:val="20"/>
              </w:rPr>
              <w:t xml:space="preserve"> годы</w:t>
            </w:r>
            <w:r w:rsidR="00C23879" w:rsidRPr="00F32EBD">
              <w:rPr>
                <w:sz w:val="20"/>
                <w:szCs w:val="20"/>
              </w:rPr>
              <w:t>)</w:t>
            </w:r>
          </w:p>
        </w:tc>
      </w:tr>
      <w:tr w:rsidR="00005791" w:rsidRPr="00F32EBD" w:rsidTr="008A588B">
        <w:trPr>
          <w:gridAfter w:val="1"/>
          <w:wAfter w:w="4642" w:type="dxa"/>
          <w:trHeight w:val="188"/>
        </w:trPr>
        <w:tc>
          <w:tcPr>
            <w:tcW w:w="817" w:type="dxa"/>
            <w:tcBorders>
              <w:top w:val="single" w:sz="4" w:space="0" w:color="auto"/>
              <w:left w:val="single" w:sz="4" w:space="0" w:color="auto"/>
              <w:bottom w:val="single" w:sz="4" w:space="0" w:color="auto"/>
              <w:right w:val="single" w:sz="4" w:space="0" w:color="auto"/>
            </w:tcBorders>
          </w:tcPr>
          <w:p w:rsidR="00005791" w:rsidRPr="00F32EBD" w:rsidRDefault="00983C4D" w:rsidP="008A588B">
            <w:pPr>
              <w:widowControl w:val="0"/>
              <w:spacing w:after="0" w:line="240" w:lineRule="auto"/>
              <w:jc w:val="center"/>
              <w:rPr>
                <w:sz w:val="20"/>
                <w:szCs w:val="20"/>
              </w:rPr>
            </w:pPr>
            <w:r w:rsidRPr="00F32EBD">
              <w:rPr>
                <w:sz w:val="20"/>
                <w:szCs w:val="20"/>
              </w:rPr>
              <w:t>1.3.1</w:t>
            </w:r>
          </w:p>
        </w:tc>
        <w:tc>
          <w:tcPr>
            <w:tcW w:w="5528" w:type="dxa"/>
            <w:tcBorders>
              <w:top w:val="single" w:sz="4" w:space="0" w:color="auto"/>
              <w:left w:val="single" w:sz="4" w:space="0" w:color="auto"/>
              <w:bottom w:val="single" w:sz="4" w:space="0" w:color="auto"/>
              <w:right w:val="single" w:sz="4" w:space="0" w:color="auto"/>
            </w:tcBorders>
          </w:tcPr>
          <w:p w:rsidR="00005791" w:rsidRPr="00F32EBD" w:rsidRDefault="002E50D4" w:rsidP="008A588B">
            <w:pPr>
              <w:widowControl w:val="0"/>
              <w:spacing w:after="0" w:line="240" w:lineRule="auto"/>
              <w:jc w:val="both"/>
              <w:rPr>
                <w:sz w:val="20"/>
                <w:szCs w:val="20"/>
              </w:rPr>
            </w:pPr>
            <w:r>
              <w:rPr>
                <w:sz w:val="20"/>
                <w:szCs w:val="16"/>
              </w:rPr>
              <w:t>Стимулирование увеличения объемов производства продукции растениеводства и животноводства и повышение качества производимой продукции</w:t>
            </w:r>
          </w:p>
        </w:tc>
        <w:tc>
          <w:tcPr>
            <w:tcW w:w="5139" w:type="dxa"/>
            <w:tcBorders>
              <w:top w:val="single" w:sz="4" w:space="0" w:color="auto"/>
              <w:left w:val="single" w:sz="4" w:space="0" w:color="auto"/>
              <w:bottom w:val="single" w:sz="4" w:space="0" w:color="auto"/>
              <w:right w:val="single" w:sz="4" w:space="0" w:color="auto"/>
            </w:tcBorders>
          </w:tcPr>
          <w:p w:rsidR="00005791" w:rsidRPr="00F32EBD" w:rsidRDefault="008A588B" w:rsidP="008A588B">
            <w:pPr>
              <w:widowControl w:val="0"/>
              <w:spacing w:after="0" w:line="240" w:lineRule="auto"/>
              <w:jc w:val="both"/>
              <w:rPr>
                <w:sz w:val="20"/>
                <w:szCs w:val="20"/>
                <w:highlight w:val="yellow"/>
              </w:rPr>
            </w:pPr>
            <w:r>
              <w:rPr>
                <w:sz w:val="20"/>
                <w:szCs w:val="20"/>
              </w:rPr>
              <w:t>о</w:t>
            </w:r>
            <w:r w:rsidR="00005791" w:rsidRPr="00F32EBD">
              <w:rPr>
                <w:sz w:val="20"/>
                <w:szCs w:val="20"/>
              </w:rPr>
              <w:t>беспечен рост производства основных видов сельскохозяйственной продукции</w:t>
            </w:r>
            <w:r w:rsidR="00B10DA4" w:rsidRPr="00F32EBD">
              <w:rPr>
                <w:sz w:val="20"/>
                <w:szCs w:val="20"/>
              </w:rPr>
              <w:t xml:space="preserve"> по </w:t>
            </w:r>
            <w:r w:rsidR="00CA5C2E" w:rsidRPr="00F32EBD">
              <w:rPr>
                <w:sz w:val="20"/>
                <w:szCs w:val="20"/>
              </w:rPr>
              <w:t>отраслям</w:t>
            </w:r>
            <w:r w:rsidR="00B10DA4" w:rsidRPr="00F32EBD">
              <w:rPr>
                <w:sz w:val="20"/>
                <w:szCs w:val="20"/>
              </w:rPr>
              <w:t xml:space="preserve"> растениеводства и животноводства</w:t>
            </w:r>
            <w:r w:rsidR="002E50D4">
              <w:rPr>
                <w:sz w:val="20"/>
                <w:szCs w:val="20"/>
              </w:rPr>
              <w:t xml:space="preserve">. </w:t>
            </w:r>
            <w:r w:rsidR="002E50D4" w:rsidRPr="00F32EBD">
              <w:rPr>
                <w:sz w:val="20"/>
                <w:szCs w:val="20"/>
              </w:rPr>
              <w:t>Обеспечено увеличение посевных площадей, занятых картофелем и овощами</w:t>
            </w:r>
          </w:p>
        </w:tc>
        <w:tc>
          <w:tcPr>
            <w:tcW w:w="3792" w:type="dxa"/>
            <w:tcBorders>
              <w:top w:val="single" w:sz="4" w:space="0" w:color="auto"/>
              <w:left w:val="single" w:sz="4" w:space="0" w:color="auto"/>
              <w:bottom w:val="single" w:sz="4" w:space="0" w:color="auto"/>
              <w:right w:val="single" w:sz="4" w:space="0" w:color="auto"/>
            </w:tcBorders>
          </w:tcPr>
          <w:p w:rsidR="00005791" w:rsidRPr="00F32EBD" w:rsidRDefault="00005791" w:rsidP="008A588B">
            <w:pPr>
              <w:widowControl w:val="0"/>
              <w:spacing w:after="0" w:line="240" w:lineRule="auto"/>
              <w:jc w:val="both"/>
              <w:rPr>
                <w:sz w:val="20"/>
                <w:szCs w:val="20"/>
              </w:rPr>
            </w:pPr>
            <w:r w:rsidRPr="00F32EBD">
              <w:rPr>
                <w:sz w:val="20"/>
                <w:szCs w:val="20"/>
              </w:rPr>
              <w:t>индекс производства продукции сельского хозяйства (в сопоставимых ценах) к уровню 2020 года</w:t>
            </w:r>
            <w:r w:rsidR="008A588B">
              <w:rPr>
                <w:sz w:val="20"/>
                <w:szCs w:val="20"/>
              </w:rPr>
              <w:t>;</w:t>
            </w:r>
          </w:p>
          <w:p w:rsidR="00005791" w:rsidRPr="00F32EBD" w:rsidRDefault="00005791" w:rsidP="008A588B">
            <w:pPr>
              <w:widowControl w:val="0"/>
              <w:spacing w:after="0" w:line="240" w:lineRule="auto"/>
              <w:jc w:val="both"/>
              <w:rPr>
                <w:sz w:val="20"/>
                <w:szCs w:val="20"/>
              </w:rPr>
            </w:pPr>
            <w:r w:rsidRPr="00F32EBD">
              <w:rPr>
                <w:sz w:val="20"/>
                <w:szCs w:val="20"/>
              </w:rPr>
              <w:t>индекс производства пищевых продуктов (в со</w:t>
            </w:r>
            <w:r w:rsidR="008A588B">
              <w:rPr>
                <w:sz w:val="20"/>
                <w:szCs w:val="20"/>
              </w:rPr>
              <w:t>поставимых ценах) к уровню 2020 </w:t>
            </w:r>
            <w:r w:rsidRPr="00F32EBD">
              <w:rPr>
                <w:sz w:val="20"/>
                <w:szCs w:val="20"/>
              </w:rPr>
              <w:t>года</w:t>
            </w:r>
          </w:p>
        </w:tc>
      </w:tr>
      <w:tr w:rsidR="00207E0E" w:rsidRPr="00F32EBD" w:rsidTr="008A588B">
        <w:trPr>
          <w:gridAfter w:val="1"/>
          <w:wAfter w:w="4642" w:type="dxa"/>
          <w:trHeight w:val="188"/>
        </w:trPr>
        <w:tc>
          <w:tcPr>
            <w:tcW w:w="817" w:type="dxa"/>
            <w:tcBorders>
              <w:top w:val="single" w:sz="4" w:space="0" w:color="auto"/>
              <w:left w:val="single" w:sz="4" w:space="0" w:color="auto"/>
              <w:bottom w:val="single" w:sz="4" w:space="0" w:color="auto"/>
              <w:right w:val="single" w:sz="4" w:space="0" w:color="auto"/>
            </w:tcBorders>
          </w:tcPr>
          <w:p w:rsidR="00207E0E" w:rsidRPr="00F32EBD" w:rsidRDefault="002E50D4" w:rsidP="008A588B">
            <w:pPr>
              <w:widowControl w:val="0"/>
              <w:spacing w:after="0" w:line="240" w:lineRule="auto"/>
              <w:jc w:val="center"/>
              <w:rPr>
                <w:sz w:val="20"/>
                <w:szCs w:val="20"/>
              </w:rPr>
            </w:pPr>
            <w:r>
              <w:rPr>
                <w:sz w:val="20"/>
                <w:szCs w:val="20"/>
              </w:rPr>
              <w:t>1.3.2</w:t>
            </w:r>
          </w:p>
        </w:tc>
        <w:tc>
          <w:tcPr>
            <w:tcW w:w="5528" w:type="dxa"/>
            <w:tcBorders>
              <w:top w:val="single" w:sz="4" w:space="0" w:color="auto"/>
              <w:left w:val="single" w:sz="4" w:space="0" w:color="auto"/>
              <w:bottom w:val="single" w:sz="4" w:space="0" w:color="auto"/>
              <w:right w:val="single" w:sz="4" w:space="0" w:color="auto"/>
            </w:tcBorders>
          </w:tcPr>
          <w:p w:rsidR="00207E0E" w:rsidRPr="00F32EBD" w:rsidRDefault="00207E0E" w:rsidP="008A588B">
            <w:pPr>
              <w:widowControl w:val="0"/>
              <w:spacing w:after="0" w:line="240" w:lineRule="auto"/>
              <w:jc w:val="both"/>
              <w:rPr>
                <w:sz w:val="20"/>
                <w:szCs w:val="20"/>
              </w:rPr>
            </w:pPr>
            <w:r w:rsidRPr="00F32EBD">
              <w:rPr>
                <w:sz w:val="20"/>
                <w:szCs w:val="20"/>
              </w:rPr>
              <w:t>Вовлечение в оборот и повышение продуктивного потенциала земель сельскохозяйственного назначения</w:t>
            </w:r>
          </w:p>
        </w:tc>
        <w:tc>
          <w:tcPr>
            <w:tcW w:w="5139" w:type="dxa"/>
            <w:tcBorders>
              <w:top w:val="single" w:sz="4" w:space="0" w:color="auto"/>
              <w:left w:val="single" w:sz="4" w:space="0" w:color="auto"/>
              <w:bottom w:val="single" w:sz="4" w:space="0" w:color="auto"/>
              <w:right w:val="single" w:sz="4" w:space="0" w:color="auto"/>
            </w:tcBorders>
          </w:tcPr>
          <w:p w:rsidR="00207E0E" w:rsidRPr="00F32EBD" w:rsidRDefault="008A588B" w:rsidP="008A588B">
            <w:pPr>
              <w:widowControl w:val="0"/>
              <w:spacing w:after="0" w:line="240" w:lineRule="auto"/>
              <w:jc w:val="both"/>
              <w:rPr>
                <w:sz w:val="20"/>
                <w:szCs w:val="20"/>
                <w:highlight w:val="yellow"/>
              </w:rPr>
            </w:pPr>
            <w:r>
              <w:rPr>
                <w:sz w:val="20"/>
                <w:szCs w:val="20"/>
              </w:rPr>
              <w:t>о</w:t>
            </w:r>
            <w:r w:rsidR="00207E0E" w:rsidRPr="00F32EBD">
              <w:rPr>
                <w:sz w:val="20"/>
                <w:szCs w:val="20"/>
              </w:rPr>
              <w:t xml:space="preserve">существлено межевание земельных участков и проведены кадастровые работы с целью увеличения площади земель сельскохозяйственного назначения. Осуществлено проведение гидромелиоративных, </w:t>
            </w:r>
            <w:proofErr w:type="spellStart"/>
            <w:r w:rsidR="00207E0E" w:rsidRPr="00F32EBD">
              <w:rPr>
                <w:sz w:val="20"/>
                <w:szCs w:val="20"/>
              </w:rPr>
              <w:t>культуртехнических</w:t>
            </w:r>
            <w:proofErr w:type="spellEnd"/>
            <w:r w:rsidR="00207E0E" w:rsidRPr="00F32EBD">
              <w:rPr>
                <w:sz w:val="20"/>
                <w:szCs w:val="20"/>
              </w:rPr>
              <w:t xml:space="preserve">, </w:t>
            </w:r>
            <w:proofErr w:type="spellStart"/>
            <w:r w:rsidR="00207E0E" w:rsidRPr="00F32EBD">
              <w:rPr>
                <w:sz w:val="20"/>
                <w:szCs w:val="20"/>
              </w:rPr>
              <w:t>агролесомелиоративных</w:t>
            </w:r>
            <w:proofErr w:type="spellEnd"/>
            <w:r w:rsidR="00207E0E" w:rsidRPr="00F32EBD">
              <w:rPr>
                <w:sz w:val="20"/>
                <w:szCs w:val="20"/>
              </w:rPr>
              <w:t xml:space="preserve"> и фитомелиоративных мероприятий, а также мероприятий в области известкования кислых почв на пашне с целью улучшения качества земель сельскохозяйственного назначения</w:t>
            </w:r>
          </w:p>
        </w:tc>
        <w:tc>
          <w:tcPr>
            <w:tcW w:w="3792" w:type="dxa"/>
            <w:tcBorders>
              <w:top w:val="single" w:sz="4" w:space="0" w:color="auto"/>
              <w:left w:val="single" w:sz="4" w:space="0" w:color="auto"/>
              <w:bottom w:val="single" w:sz="4" w:space="0" w:color="auto"/>
              <w:right w:val="single" w:sz="4" w:space="0" w:color="auto"/>
            </w:tcBorders>
          </w:tcPr>
          <w:p w:rsidR="00207E0E" w:rsidRPr="00F32EBD" w:rsidRDefault="00207E0E" w:rsidP="008A588B">
            <w:pPr>
              <w:widowControl w:val="0"/>
              <w:spacing w:after="0" w:line="240" w:lineRule="auto"/>
              <w:jc w:val="both"/>
              <w:rPr>
                <w:sz w:val="20"/>
                <w:szCs w:val="20"/>
              </w:rPr>
            </w:pPr>
            <w:r w:rsidRPr="00F32EBD">
              <w:rPr>
                <w:sz w:val="20"/>
                <w:szCs w:val="20"/>
              </w:rPr>
              <w:t>индекс производства продукции сельского хозяйства (в сопостави</w:t>
            </w:r>
            <w:r w:rsidR="000F602B">
              <w:rPr>
                <w:sz w:val="20"/>
                <w:szCs w:val="20"/>
              </w:rPr>
              <w:t>мых ценах) к </w:t>
            </w:r>
            <w:r w:rsidRPr="00F32EBD">
              <w:rPr>
                <w:sz w:val="20"/>
                <w:szCs w:val="20"/>
              </w:rPr>
              <w:t>уровню 2020 года</w:t>
            </w:r>
          </w:p>
        </w:tc>
      </w:tr>
      <w:tr w:rsidR="000B3246" w:rsidRPr="00F32EBD" w:rsidTr="008A588B">
        <w:trPr>
          <w:gridAfter w:val="1"/>
          <w:wAfter w:w="4642" w:type="dxa"/>
          <w:trHeight w:val="171"/>
        </w:trPr>
        <w:tc>
          <w:tcPr>
            <w:tcW w:w="817" w:type="dxa"/>
            <w:tcBorders>
              <w:top w:val="single" w:sz="4" w:space="0" w:color="auto"/>
              <w:left w:val="single" w:sz="4" w:space="0" w:color="auto"/>
              <w:bottom w:val="single" w:sz="4" w:space="0" w:color="auto"/>
              <w:right w:val="single" w:sz="4" w:space="0" w:color="auto"/>
            </w:tcBorders>
          </w:tcPr>
          <w:p w:rsidR="000B3246" w:rsidRPr="00F32EBD" w:rsidRDefault="002E50D4" w:rsidP="008A588B">
            <w:pPr>
              <w:widowControl w:val="0"/>
              <w:spacing w:after="0" w:line="240" w:lineRule="auto"/>
              <w:jc w:val="center"/>
              <w:rPr>
                <w:sz w:val="20"/>
                <w:szCs w:val="20"/>
              </w:rPr>
            </w:pPr>
            <w:r>
              <w:rPr>
                <w:sz w:val="20"/>
                <w:szCs w:val="20"/>
              </w:rPr>
              <w:t>1.3.3</w:t>
            </w:r>
          </w:p>
        </w:tc>
        <w:tc>
          <w:tcPr>
            <w:tcW w:w="5528" w:type="dxa"/>
            <w:tcBorders>
              <w:top w:val="single" w:sz="4" w:space="0" w:color="auto"/>
              <w:left w:val="single" w:sz="4" w:space="0" w:color="auto"/>
              <w:bottom w:val="single" w:sz="4" w:space="0" w:color="auto"/>
              <w:right w:val="single" w:sz="4" w:space="0" w:color="auto"/>
            </w:tcBorders>
          </w:tcPr>
          <w:p w:rsidR="000B3246" w:rsidRPr="00F32EBD" w:rsidRDefault="000B3246" w:rsidP="008A588B">
            <w:pPr>
              <w:widowControl w:val="0"/>
              <w:autoSpaceDE w:val="0"/>
              <w:autoSpaceDN w:val="0"/>
              <w:adjustRightInd w:val="0"/>
              <w:spacing w:after="0" w:line="240" w:lineRule="auto"/>
              <w:jc w:val="both"/>
              <w:rPr>
                <w:sz w:val="20"/>
                <w:szCs w:val="20"/>
              </w:rPr>
            </w:pPr>
            <w:r w:rsidRPr="00F32EBD">
              <w:rPr>
                <w:sz w:val="20"/>
                <w:szCs w:val="20"/>
              </w:rPr>
              <w:t>Создание условий для совершенствования материально-технической и технологической базы сельскохозяйственного производства и привлечения инвестиций в агропромышленный комплекс</w:t>
            </w:r>
          </w:p>
        </w:tc>
        <w:tc>
          <w:tcPr>
            <w:tcW w:w="5139" w:type="dxa"/>
            <w:tcBorders>
              <w:top w:val="single" w:sz="4" w:space="0" w:color="auto"/>
              <w:left w:val="single" w:sz="4" w:space="0" w:color="auto"/>
              <w:bottom w:val="single" w:sz="4" w:space="0" w:color="auto"/>
              <w:right w:val="single" w:sz="4" w:space="0" w:color="auto"/>
            </w:tcBorders>
          </w:tcPr>
          <w:p w:rsidR="000B3246" w:rsidRPr="00F32EBD" w:rsidRDefault="00DD683A" w:rsidP="008A588B">
            <w:pPr>
              <w:widowControl w:val="0"/>
              <w:spacing w:after="0" w:line="240" w:lineRule="auto"/>
              <w:jc w:val="both"/>
              <w:rPr>
                <w:sz w:val="20"/>
                <w:szCs w:val="20"/>
                <w:highlight w:val="yellow"/>
              </w:rPr>
            </w:pPr>
            <w:r>
              <w:rPr>
                <w:sz w:val="20"/>
                <w:szCs w:val="20"/>
              </w:rPr>
              <w:t>с</w:t>
            </w:r>
            <w:r w:rsidR="000B3246" w:rsidRPr="00F32EBD">
              <w:rPr>
                <w:sz w:val="20"/>
                <w:szCs w:val="20"/>
              </w:rPr>
              <w:t>ельскохозяйственными товаропроизводителями приобретены современные сельскохозяйственная техника и оборудование. Осуществлено строительство и модернизация производственных объектов. В</w:t>
            </w:r>
            <w:r w:rsidR="000B3246" w:rsidRPr="00F32EBD">
              <w:rPr>
                <w:bCs/>
                <w:sz w:val="20"/>
                <w:szCs w:val="16"/>
              </w:rPr>
              <w:t>недрена обязательная маркировка отдельных видов молочной продукции для недопущения оборота фальсифицированной молочной продукции</w:t>
            </w:r>
          </w:p>
        </w:tc>
        <w:tc>
          <w:tcPr>
            <w:tcW w:w="3792" w:type="dxa"/>
            <w:tcBorders>
              <w:top w:val="single" w:sz="4" w:space="0" w:color="auto"/>
              <w:left w:val="single" w:sz="4" w:space="0" w:color="auto"/>
              <w:bottom w:val="single" w:sz="4" w:space="0" w:color="auto"/>
              <w:right w:val="single" w:sz="4" w:space="0" w:color="auto"/>
            </w:tcBorders>
          </w:tcPr>
          <w:p w:rsidR="000B3246" w:rsidRPr="00F32EBD" w:rsidRDefault="000B3246" w:rsidP="008A588B">
            <w:pPr>
              <w:widowControl w:val="0"/>
              <w:spacing w:after="0" w:line="240" w:lineRule="auto"/>
              <w:jc w:val="both"/>
              <w:rPr>
                <w:sz w:val="20"/>
                <w:szCs w:val="20"/>
              </w:rPr>
            </w:pPr>
            <w:r w:rsidRPr="00F32EBD">
              <w:rPr>
                <w:sz w:val="20"/>
                <w:szCs w:val="20"/>
              </w:rPr>
              <w:t>индекс производства продукции сельского хоз</w:t>
            </w:r>
            <w:r w:rsidR="000F602B">
              <w:rPr>
                <w:sz w:val="20"/>
                <w:szCs w:val="20"/>
              </w:rPr>
              <w:t>яйства (в сопоставимых ценах) к </w:t>
            </w:r>
            <w:r w:rsidRPr="00F32EBD">
              <w:rPr>
                <w:sz w:val="20"/>
                <w:szCs w:val="20"/>
              </w:rPr>
              <w:t>уровню 2020 года</w:t>
            </w:r>
            <w:r w:rsidR="00DD683A">
              <w:rPr>
                <w:sz w:val="20"/>
                <w:szCs w:val="20"/>
              </w:rPr>
              <w:t>;</w:t>
            </w:r>
          </w:p>
          <w:p w:rsidR="000B3246" w:rsidRPr="00F32EBD" w:rsidRDefault="000B3246" w:rsidP="008A588B">
            <w:pPr>
              <w:widowControl w:val="0"/>
              <w:spacing w:after="0" w:line="240" w:lineRule="auto"/>
              <w:jc w:val="both"/>
              <w:rPr>
                <w:sz w:val="20"/>
                <w:szCs w:val="20"/>
              </w:rPr>
            </w:pPr>
            <w:r w:rsidRPr="00F32EBD">
              <w:rPr>
                <w:sz w:val="20"/>
                <w:szCs w:val="20"/>
              </w:rPr>
              <w:t>индекс производства пищевых продуктов (в со</w:t>
            </w:r>
            <w:r w:rsidR="00DD683A">
              <w:rPr>
                <w:sz w:val="20"/>
                <w:szCs w:val="20"/>
              </w:rPr>
              <w:t>поставимых ценах) к уровню 2020 </w:t>
            </w:r>
            <w:r w:rsidRPr="00F32EBD">
              <w:rPr>
                <w:sz w:val="20"/>
                <w:szCs w:val="20"/>
              </w:rPr>
              <w:t>года</w:t>
            </w:r>
          </w:p>
        </w:tc>
      </w:tr>
      <w:tr w:rsidR="00005791" w:rsidRPr="00F32EBD" w:rsidTr="00DD683A">
        <w:trPr>
          <w:gridAfter w:val="1"/>
          <w:wAfter w:w="4642" w:type="dxa"/>
          <w:trHeight w:val="279"/>
        </w:trPr>
        <w:tc>
          <w:tcPr>
            <w:tcW w:w="817" w:type="dxa"/>
            <w:tcBorders>
              <w:top w:val="single" w:sz="4" w:space="0" w:color="auto"/>
              <w:left w:val="single" w:sz="4" w:space="0" w:color="auto"/>
              <w:bottom w:val="single" w:sz="4" w:space="0" w:color="auto"/>
              <w:right w:val="single" w:sz="4" w:space="0" w:color="auto"/>
            </w:tcBorders>
          </w:tcPr>
          <w:p w:rsidR="00005791" w:rsidRPr="00F32EBD" w:rsidRDefault="007F303C" w:rsidP="00DD683A">
            <w:pPr>
              <w:pageBreakBefore/>
              <w:widowControl w:val="0"/>
              <w:spacing w:after="0" w:line="240" w:lineRule="auto"/>
              <w:jc w:val="center"/>
              <w:rPr>
                <w:sz w:val="20"/>
                <w:szCs w:val="20"/>
              </w:rPr>
            </w:pPr>
            <w:r w:rsidRPr="00F32EBD">
              <w:rPr>
                <w:sz w:val="20"/>
                <w:szCs w:val="20"/>
              </w:rPr>
              <w:lastRenderedPageBreak/>
              <w:t>1.</w:t>
            </w:r>
            <w:r w:rsidR="00DD683A">
              <w:rPr>
                <w:sz w:val="20"/>
                <w:szCs w:val="20"/>
              </w:rPr>
              <w:t>4</w:t>
            </w:r>
          </w:p>
        </w:tc>
        <w:tc>
          <w:tcPr>
            <w:tcW w:w="14459" w:type="dxa"/>
            <w:gridSpan w:val="3"/>
            <w:tcBorders>
              <w:top w:val="single" w:sz="4" w:space="0" w:color="auto"/>
              <w:left w:val="single" w:sz="4" w:space="0" w:color="auto"/>
              <w:bottom w:val="single" w:sz="4" w:space="0" w:color="auto"/>
              <w:right w:val="single" w:sz="4" w:space="0" w:color="auto"/>
            </w:tcBorders>
            <w:vAlign w:val="center"/>
          </w:tcPr>
          <w:p w:rsidR="008B7B24" w:rsidRPr="00F32EBD" w:rsidRDefault="00005791" w:rsidP="00DD683A">
            <w:pPr>
              <w:pageBreakBefore/>
              <w:widowControl w:val="0"/>
              <w:spacing w:after="0" w:line="240" w:lineRule="auto"/>
              <w:contextualSpacing/>
              <w:jc w:val="center"/>
              <w:rPr>
                <w:sz w:val="20"/>
                <w:szCs w:val="20"/>
              </w:rPr>
            </w:pPr>
            <w:r w:rsidRPr="00F32EBD">
              <w:rPr>
                <w:sz w:val="20"/>
                <w:szCs w:val="20"/>
              </w:rPr>
              <w:t>Региональный проект «</w:t>
            </w:r>
            <w:r w:rsidR="00490098" w:rsidRPr="00F32EBD">
              <w:rPr>
                <w:sz w:val="20"/>
                <w:szCs w:val="20"/>
              </w:rPr>
              <w:t>Создание условий для развития малых форм хозяйствования и сельского туризма</w:t>
            </w:r>
            <w:r w:rsidR="00896960" w:rsidRPr="00F32EBD">
              <w:rPr>
                <w:sz w:val="20"/>
                <w:szCs w:val="20"/>
              </w:rPr>
              <w:t xml:space="preserve"> в Кировской области</w:t>
            </w:r>
            <w:r w:rsidRPr="00F32EBD">
              <w:rPr>
                <w:sz w:val="20"/>
                <w:szCs w:val="20"/>
              </w:rPr>
              <w:t>»</w:t>
            </w:r>
            <w:r w:rsidR="008B7B24" w:rsidRPr="00F32EBD">
              <w:rPr>
                <w:sz w:val="20"/>
                <w:szCs w:val="20"/>
              </w:rPr>
              <w:t xml:space="preserve"> </w:t>
            </w:r>
          </w:p>
          <w:p w:rsidR="00005791" w:rsidRPr="00F32EBD" w:rsidRDefault="00005791" w:rsidP="00DD683A">
            <w:pPr>
              <w:pageBreakBefore/>
              <w:widowControl w:val="0"/>
              <w:spacing w:after="0" w:line="240" w:lineRule="auto"/>
              <w:contextualSpacing/>
              <w:jc w:val="center"/>
              <w:rPr>
                <w:sz w:val="20"/>
                <w:szCs w:val="20"/>
              </w:rPr>
            </w:pPr>
            <w:r w:rsidRPr="00F32EBD">
              <w:rPr>
                <w:sz w:val="20"/>
                <w:szCs w:val="20"/>
              </w:rPr>
              <w:t xml:space="preserve">(куратор </w:t>
            </w:r>
            <w:r w:rsidR="00F13E7B" w:rsidRPr="00F32EBD">
              <w:rPr>
                <w:sz w:val="24"/>
                <w:szCs w:val="20"/>
              </w:rPr>
              <w:t>–</w:t>
            </w:r>
            <w:r w:rsidRPr="00F32EBD">
              <w:rPr>
                <w:sz w:val="20"/>
                <w:szCs w:val="20"/>
              </w:rPr>
              <w:t xml:space="preserve"> Терешков </w:t>
            </w:r>
            <w:proofErr w:type="gramStart"/>
            <w:r w:rsidR="004C48CD">
              <w:rPr>
                <w:sz w:val="20"/>
                <w:szCs w:val="20"/>
              </w:rPr>
              <w:t>Ю.И.</w:t>
            </w:r>
            <w:proofErr w:type="gramEnd"/>
            <w:r w:rsidR="00DD683A">
              <w:rPr>
                <w:sz w:val="20"/>
                <w:szCs w:val="20"/>
              </w:rPr>
              <w:t>,</w:t>
            </w:r>
            <w:r w:rsidR="00983C4D" w:rsidRPr="00F32EBD">
              <w:rPr>
                <w:sz w:val="20"/>
                <w:szCs w:val="20"/>
              </w:rPr>
              <w:t xml:space="preserve"> заместитель Председателя Правительства Кировской области</w:t>
            </w:r>
            <w:r w:rsidRPr="00F32EBD">
              <w:rPr>
                <w:sz w:val="20"/>
                <w:szCs w:val="20"/>
              </w:rPr>
              <w:t xml:space="preserve">) </w:t>
            </w:r>
          </w:p>
        </w:tc>
      </w:tr>
      <w:tr w:rsidR="00005791" w:rsidRPr="00F32EBD" w:rsidTr="00DD683A">
        <w:trPr>
          <w:gridAfter w:val="1"/>
          <w:wAfter w:w="4642" w:type="dxa"/>
          <w:trHeight w:val="343"/>
        </w:trPr>
        <w:tc>
          <w:tcPr>
            <w:tcW w:w="817" w:type="dxa"/>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rsidR="00DD683A" w:rsidRDefault="00C23879" w:rsidP="00936156">
            <w:pPr>
              <w:widowControl w:val="0"/>
              <w:spacing w:after="0" w:line="240" w:lineRule="auto"/>
              <w:jc w:val="center"/>
              <w:rPr>
                <w:sz w:val="20"/>
                <w:szCs w:val="20"/>
              </w:rPr>
            </w:pPr>
            <w:r w:rsidRPr="00F32EBD">
              <w:rPr>
                <w:sz w:val="20"/>
                <w:szCs w:val="20"/>
              </w:rPr>
              <w:t>Ответственный за реализацию (</w:t>
            </w:r>
            <w:r w:rsidR="00005791" w:rsidRPr="00F32EBD">
              <w:rPr>
                <w:sz w:val="20"/>
                <w:szCs w:val="20"/>
              </w:rPr>
              <w:t xml:space="preserve">министерство сельского </w:t>
            </w:r>
          </w:p>
          <w:p w:rsidR="00005791" w:rsidRPr="00F32EBD" w:rsidRDefault="00005791" w:rsidP="00936156">
            <w:pPr>
              <w:widowControl w:val="0"/>
              <w:spacing w:after="0" w:line="240" w:lineRule="auto"/>
              <w:jc w:val="center"/>
              <w:rPr>
                <w:sz w:val="20"/>
                <w:szCs w:val="20"/>
              </w:rPr>
            </w:pPr>
            <w:r w:rsidRPr="00F32EBD">
              <w:rPr>
                <w:sz w:val="20"/>
                <w:szCs w:val="20"/>
              </w:rPr>
              <w:t>хозяйства и продовольствия Кировской области</w:t>
            </w:r>
            <w:r w:rsidR="00C23879" w:rsidRPr="00F32EBD">
              <w:rPr>
                <w:sz w:val="20"/>
                <w:szCs w:val="20"/>
              </w:rPr>
              <w:t>)</w:t>
            </w:r>
          </w:p>
        </w:tc>
        <w:tc>
          <w:tcPr>
            <w:tcW w:w="8931" w:type="dxa"/>
            <w:gridSpan w:val="2"/>
            <w:tcBorders>
              <w:top w:val="single" w:sz="4" w:space="0" w:color="auto"/>
              <w:left w:val="single" w:sz="4" w:space="0" w:color="auto"/>
              <w:bottom w:val="single" w:sz="4" w:space="0" w:color="auto"/>
              <w:right w:val="single" w:sz="4" w:space="0" w:color="auto"/>
            </w:tcBorders>
          </w:tcPr>
          <w:p w:rsidR="00005791" w:rsidRPr="00F32EBD" w:rsidRDefault="00C23879" w:rsidP="00DD683A">
            <w:pPr>
              <w:widowControl w:val="0"/>
              <w:spacing w:after="0" w:line="240" w:lineRule="auto"/>
              <w:jc w:val="center"/>
              <w:rPr>
                <w:sz w:val="20"/>
                <w:szCs w:val="20"/>
              </w:rPr>
            </w:pPr>
            <w:r w:rsidRPr="00F32EBD">
              <w:rPr>
                <w:sz w:val="20"/>
                <w:szCs w:val="20"/>
              </w:rPr>
              <w:t>Срок реализации (</w:t>
            </w:r>
            <w:r w:rsidR="00005791" w:rsidRPr="00F32EBD">
              <w:rPr>
                <w:sz w:val="20"/>
                <w:szCs w:val="20"/>
              </w:rPr>
              <w:t xml:space="preserve">2024 </w:t>
            </w:r>
            <w:r w:rsidRPr="00F32EBD">
              <w:rPr>
                <w:sz w:val="20"/>
                <w:szCs w:val="20"/>
              </w:rPr>
              <w:t>–</w:t>
            </w:r>
            <w:r w:rsidR="00005791" w:rsidRPr="00F32EBD">
              <w:rPr>
                <w:sz w:val="20"/>
                <w:szCs w:val="20"/>
              </w:rPr>
              <w:t xml:space="preserve"> 2030</w:t>
            </w:r>
            <w:r w:rsidR="004C48CD">
              <w:rPr>
                <w:sz w:val="20"/>
                <w:szCs w:val="20"/>
              </w:rPr>
              <w:t xml:space="preserve"> годы</w:t>
            </w:r>
            <w:r w:rsidRPr="00F32EBD">
              <w:rPr>
                <w:sz w:val="20"/>
                <w:szCs w:val="20"/>
              </w:rPr>
              <w:t>)</w:t>
            </w:r>
          </w:p>
        </w:tc>
      </w:tr>
      <w:tr w:rsidR="00005791" w:rsidRPr="00F32EBD" w:rsidTr="00DD683A">
        <w:trPr>
          <w:gridAfter w:val="1"/>
          <w:wAfter w:w="4642" w:type="dxa"/>
          <w:trHeight w:val="188"/>
        </w:trPr>
        <w:tc>
          <w:tcPr>
            <w:tcW w:w="817" w:type="dxa"/>
            <w:tcBorders>
              <w:top w:val="single" w:sz="4" w:space="0" w:color="auto"/>
              <w:left w:val="single" w:sz="4" w:space="0" w:color="auto"/>
              <w:bottom w:val="single" w:sz="4" w:space="0" w:color="auto"/>
              <w:right w:val="single" w:sz="4" w:space="0" w:color="auto"/>
            </w:tcBorders>
          </w:tcPr>
          <w:p w:rsidR="00005791" w:rsidRPr="00F32EBD" w:rsidRDefault="007F303C" w:rsidP="00DD683A">
            <w:pPr>
              <w:widowControl w:val="0"/>
              <w:spacing w:after="0" w:line="240" w:lineRule="auto"/>
              <w:jc w:val="center"/>
              <w:rPr>
                <w:sz w:val="20"/>
                <w:szCs w:val="20"/>
              </w:rPr>
            </w:pPr>
            <w:r w:rsidRPr="00F32EBD">
              <w:rPr>
                <w:sz w:val="20"/>
                <w:szCs w:val="20"/>
              </w:rPr>
              <w:t>1.4.1</w:t>
            </w:r>
          </w:p>
        </w:tc>
        <w:tc>
          <w:tcPr>
            <w:tcW w:w="5528" w:type="dxa"/>
            <w:tcBorders>
              <w:top w:val="single" w:sz="4" w:space="0" w:color="auto"/>
              <w:left w:val="single" w:sz="4" w:space="0" w:color="auto"/>
              <w:bottom w:val="single" w:sz="4" w:space="0" w:color="auto"/>
              <w:right w:val="single" w:sz="4" w:space="0" w:color="auto"/>
            </w:tcBorders>
          </w:tcPr>
          <w:p w:rsidR="00005791" w:rsidRPr="00F32EBD" w:rsidRDefault="00005791" w:rsidP="00DD683A">
            <w:pPr>
              <w:widowControl w:val="0"/>
              <w:spacing w:after="0" w:line="240" w:lineRule="auto"/>
              <w:jc w:val="both"/>
              <w:rPr>
                <w:sz w:val="20"/>
                <w:szCs w:val="20"/>
              </w:rPr>
            </w:pPr>
            <w:r w:rsidRPr="00F32EBD">
              <w:rPr>
                <w:sz w:val="20"/>
                <w:szCs w:val="20"/>
              </w:rPr>
              <w:t>Стимулирование развития крестьянских (фермерских) хозяйств и сельскохозяйственной потребительской кооперации на территории Кировской области</w:t>
            </w:r>
          </w:p>
        </w:tc>
        <w:tc>
          <w:tcPr>
            <w:tcW w:w="5139" w:type="dxa"/>
            <w:tcBorders>
              <w:top w:val="single" w:sz="4" w:space="0" w:color="auto"/>
              <w:left w:val="single" w:sz="4" w:space="0" w:color="auto"/>
              <w:bottom w:val="single" w:sz="4" w:space="0" w:color="auto"/>
              <w:right w:val="single" w:sz="4" w:space="0" w:color="auto"/>
            </w:tcBorders>
            <w:shd w:val="clear" w:color="auto" w:fill="auto"/>
          </w:tcPr>
          <w:p w:rsidR="00005791" w:rsidRPr="00F32EBD" w:rsidRDefault="00DD683A" w:rsidP="00DD683A">
            <w:pPr>
              <w:widowControl w:val="0"/>
              <w:spacing w:after="0" w:line="240" w:lineRule="auto"/>
              <w:jc w:val="both"/>
              <w:rPr>
                <w:sz w:val="20"/>
                <w:szCs w:val="20"/>
                <w:highlight w:val="yellow"/>
              </w:rPr>
            </w:pPr>
            <w:r>
              <w:rPr>
                <w:sz w:val="20"/>
                <w:szCs w:val="20"/>
              </w:rPr>
              <w:t>о</w:t>
            </w:r>
            <w:r w:rsidR="0077354D" w:rsidRPr="00F32EBD">
              <w:rPr>
                <w:sz w:val="20"/>
                <w:szCs w:val="20"/>
              </w:rPr>
              <w:t>беспечен рост производства продукции крестьянскими (фермерскими</w:t>
            </w:r>
            <w:r w:rsidR="00005791" w:rsidRPr="00F32EBD">
              <w:rPr>
                <w:sz w:val="20"/>
                <w:szCs w:val="20"/>
              </w:rPr>
              <w:t>) хозяйств</w:t>
            </w:r>
            <w:r w:rsidR="0077354D" w:rsidRPr="00F32EBD">
              <w:rPr>
                <w:sz w:val="20"/>
                <w:szCs w:val="20"/>
              </w:rPr>
              <w:t>ами</w:t>
            </w:r>
            <w:r w:rsidR="00005791" w:rsidRPr="00F32EBD">
              <w:rPr>
                <w:sz w:val="20"/>
                <w:szCs w:val="20"/>
              </w:rPr>
              <w:t xml:space="preserve"> и сельскохозяйственн</w:t>
            </w:r>
            <w:r w:rsidR="0077354D" w:rsidRPr="00F32EBD">
              <w:rPr>
                <w:sz w:val="20"/>
                <w:szCs w:val="20"/>
              </w:rPr>
              <w:t>ыми</w:t>
            </w:r>
            <w:r w:rsidR="00005791" w:rsidRPr="00F32EBD">
              <w:rPr>
                <w:sz w:val="20"/>
                <w:szCs w:val="20"/>
              </w:rPr>
              <w:t xml:space="preserve"> потребительск</w:t>
            </w:r>
            <w:r w:rsidR="0077354D" w:rsidRPr="00F32EBD">
              <w:rPr>
                <w:sz w:val="20"/>
                <w:szCs w:val="20"/>
              </w:rPr>
              <w:t>ими</w:t>
            </w:r>
            <w:r w:rsidR="00005791" w:rsidRPr="00F32EBD">
              <w:rPr>
                <w:sz w:val="20"/>
                <w:szCs w:val="20"/>
              </w:rPr>
              <w:t xml:space="preserve"> коопера</w:t>
            </w:r>
            <w:r w:rsidR="0077354D" w:rsidRPr="00F32EBD">
              <w:rPr>
                <w:sz w:val="20"/>
                <w:szCs w:val="20"/>
              </w:rPr>
              <w:t>тивами</w:t>
            </w:r>
            <w:r w:rsidR="00005791" w:rsidRPr="00F32EBD">
              <w:rPr>
                <w:sz w:val="20"/>
                <w:szCs w:val="20"/>
              </w:rPr>
              <w:t xml:space="preserve"> </w:t>
            </w:r>
            <w:r>
              <w:rPr>
                <w:sz w:val="20"/>
                <w:szCs w:val="20"/>
              </w:rPr>
              <w:t>на территории Кировской области</w:t>
            </w:r>
          </w:p>
        </w:tc>
        <w:tc>
          <w:tcPr>
            <w:tcW w:w="3792" w:type="dxa"/>
            <w:tcBorders>
              <w:top w:val="single" w:sz="4" w:space="0" w:color="auto"/>
              <w:left w:val="single" w:sz="4" w:space="0" w:color="auto"/>
              <w:bottom w:val="single" w:sz="4" w:space="0" w:color="auto"/>
              <w:right w:val="single" w:sz="4" w:space="0" w:color="auto"/>
            </w:tcBorders>
          </w:tcPr>
          <w:p w:rsidR="00005791" w:rsidRPr="00F32EBD" w:rsidRDefault="00005791" w:rsidP="00DD683A">
            <w:pPr>
              <w:widowControl w:val="0"/>
              <w:spacing w:after="0" w:line="240" w:lineRule="auto"/>
              <w:jc w:val="both"/>
              <w:rPr>
                <w:sz w:val="20"/>
                <w:szCs w:val="20"/>
              </w:rPr>
            </w:pPr>
            <w:r w:rsidRPr="00F32EBD">
              <w:rPr>
                <w:sz w:val="20"/>
                <w:szCs w:val="20"/>
              </w:rPr>
              <w:t>индекс производства продукции сельского хоз</w:t>
            </w:r>
            <w:r w:rsidR="000F602B">
              <w:rPr>
                <w:sz w:val="20"/>
                <w:szCs w:val="20"/>
              </w:rPr>
              <w:t>яйства (в сопоставимых ценах) к </w:t>
            </w:r>
            <w:r w:rsidRPr="00F32EBD">
              <w:rPr>
                <w:sz w:val="20"/>
                <w:szCs w:val="20"/>
              </w:rPr>
              <w:t>уровню 2020 года</w:t>
            </w:r>
            <w:r w:rsidR="00DD683A">
              <w:rPr>
                <w:sz w:val="20"/>
                <w:szCs w:val="20"/>
              </w:rPr>
              <w:t>;</w:t>
            </w:r>
          </w:p>
          <w:p w:rsidR="00005791" w:rsidRPr="00F32EBD" w:rsidRDefault="00005791" w:rsidP="00DD683A">
            <w:pPr>
              <w:widowControl w:val="0"/>
              <w:spacing w:after="0" w:line="240" w:lineRule="auto"/>
              <w:jc w:val="both"/>
              <w:rPr>
                <w:sz w:val="20"/>
                <w:szCs w:val="20"/>
              </w:rPr>
            </w:pPr>
            <w:r w:rsidRPr="00F32EBD">
              <w:rPr>
                <w:sz w:val="20"/>
                <w:szCs w:val="20"/>
              </w:rPr>
              <w:t>индекс производства пищевых продуктов (в со</w:t>
            </w:r>
            <w:r w:rsidR="00DD683A">
              <w:rPr>
                <w:sz w:val="20"/>
                <w:szCs w:val="20"/>
              </w:rPr>
              <w:t>поставимых ценах) к уровню 2020 </w:t>
            </w:r>
            <w:r w:rsidRPr="00F32EBD">
              <w:rPr>
                <w:sz w:val="20"/>
                <w:szCs w:val="20"/>
              </w:rPr>
              <w:t>года</w:t>
            </w:r>
          </w:p>
        </w:tc>
      </w:tr>
      <w:tr w:rsidR="00005791" w:rsidRPr="00F32EBD" w:rsidTr="00DD683A">
        <w:trPr>
          <w:gridAfter w:val="1"/>
          <w:wAfter w:w="4642" w:type="dxa"/>
          <w:trHeight w:val="188"/>
        </w:trPr>
        <w:tc>
          <w:tcPr>
            <w:tcW w:w="817" w:type="dxa"/>
            <w:tcBorders>
              <w:top w:val="single" w:sz="4" w:space="0" w:color="auto"/>
              <w:left w:val="single" w:sz="4" w:space="0" w:color="auto"/>
              <w:bottom w:val="single" w:sz="4" w:space="0" w:color="auto"/>
              <w:right w:val="single" w:sz="4" w:space="0" w:color="auto"/>
            </w:tcBorders>
          </w:tcPr>
          <w:p w:rsidR="00005791" w:rsidRPr="00F32EBD" w:rsidRDefault="007F303C" w:rsidP="00DD683A">
            <w:pPr>
              <w:widowControl w:val="0"/>
              <w:spacing w:after="0" w:line="240" w:lineRule="auto"/>
              <w:jc w:val="center"/>
              <w:rPr>
                <w:sz w:val="20"/>
                <w:szCs w:val="20"/>
              </w:rPr>
            </w:pPr>
            <w:r w:rsidRPr="00F32EBD">
              <w:rPr>
                <w:sz w:val="20"/>
                <w:szCs w:val="20"/>
              </w:rPr>
              <w:t>1.4.2</w:t>
            </w:r>
          </w:p>
        </w:tc>
        <w:tc>
          <w:tcPr>
            <w:tcW w:w="5528" w:type="dxa"/>
            <w:tcBorders>
              <w:top w:val="single" w:sz="4" w:space="0" w:color="auto"/>
              <w:left w:val="single" w:sz="4" w:space="0" w:color="auto"/>
              <w:bottom w:val="single" w:sz="4" w:space="0" w:color="auto"/>
              <w:right w:val="single" w:sz="4" w:space="0" w:color="auto"/>
            </w:tcBorders>
          </w:tcPr>
          <w:p w:rsidR="00005791" w:rsidRPr="00F32EBD" w:rsidRDefault="00005791" w:rsidP="00DD683A">
            <w:pPr>
              <w:widowControl w:val="0"/>
              <w:spacing w:after="0" w:line="240" w:lineRule="auto"/>
              <w:jc w:val="both"/>
              <w:rPr>
                <w:sz w:val="20"/>
                <w:szCs w:val="20"/>
              </w:rPr>
            </w:pPr>
            <w:r w:rsidRPr="00F32EBD">
              <w:rPr>
                <w:sz w:val="20"/>
                <w:szCs w:val="20"/>
              </w:rPr>
              <w:t>Стимулирование развития сельского туризма на территории Кировской области</w:t>
            </w:r>
          </w:p>
        </w:tc>
        <w:tc>
          <w:tcPr>
            <w:tcW w:w="5139" w:type="dxa"/>
            <w:tcBorders>
              <w:top w:val="single" w:sz="4" w:space="0" w:color="auto"/>
              <w:left w:val="single" w:sz="4" w:space="0" w:color="auto"/>
              <w:bottom w:val="single" w:sz="4" w:space="0" w:color="auto"/>
              <w:right w:val="single" w:sz="4" w:space="0" w:color="auto"/>
            </w:tcBorders>
          </w:tcPr>
          <w:p w:rsidR="00005791" w:rsidRPr="00F32EBD" w:rsidRDefault="00DD683A" w:rsidP="00DD683A">
            <w:pPr>
              <w:widowControl w:val="0"/>
              <w:spacing w:after="0" w:line="240" w:lineRule="auto"/>
              <w:jc w:val="both"/>
              <w:rPr>
                <w:sz w:val="20"/>
                <w:szCs w:val="20"/>
              </w:rPr>
            </w:pPr>
            <w:r>
              <w:rPr>
                <w:sz w:val="20"/>
                <w:szCs w:val="20"/>
              </w:rPr>
              <w:t>р</w:t>
            </w:r>
            <w:r w:rsidR="00CD3CDC" w:rsidRPr="00F32EBD">
              <w:rPr>
                <w:sz w:val="20"/>
                <w:szCs w:val="20"/>
              </w:rPr>
              <w:t>еализованы проекты развития сельского туризма, получивши</w:t>
            </w:r>
            <w:r w:rsidR="0042292C">
              <w:rPr>
                <w:sz w:val="20"/>
                <w:szCs w:val="20"/>
              </w:rPr>
              <w:t>е</w:t>
            </w:r>
            <w:r w:rsidR="00CD3CDC" w:rsidRPr="00F32EBD">
              <w:rPr>
                <w:sz w:val="20"/>
                <w:szCs w:val="20"/>
              </w:rPr>
              <w:t xml:space="preserve"> государственную поддержку</w:t>
            </w:r>
          </w:p>
        </w:tc>
        <w:tc>
          <w:tcPr>
            <w:tcW w:w="3792" w:type="dxa"/>
            <w:tcBorders>
              <w:top w:val="single" w:sz="4" w:space="0" w:color="auto"/>
              <w:left w:val="single" w:sz="4" w:space="0" w:color="auto"/>
              <w:bottom w:val="single" w:sz="4" w:space="0" w:color="auto"/>
              <w:right w:val="single" w:sz="4" w:space="0" w:color="auto"/>
            </w:tcBorders>
          </w:tcPr>
          <w:p w:rsidR="00005791" w:rsidRPr="00F32EBD" w:rsidRDefault="00005791" w:rsidP="00DD683A">
            <w:pPr>
              <w:widowControl w:val="0"/>
              <w:spacing w:after="0" w:line="240" w:lineRule="auto"/>
              <w:jc w:val="both"/>
              <w:rPr>
                <w:sz w:val="20"/>
                <w:szCs w:val="20"/>
              </w:rPr>
            </w:pPr>
            <w:r w:rsidRPr="00F32EBD">
              <w:rPr>
                <w:sz w:val="20"/>
                <w:szCs w:val="20"/>
              </w:rPr>
              <w:t>индекс производства продукции сельского хоз</w:t>
            </w:r>
            <w:r w:rsidR="000F602B">
              <w:rPr>
                <w:sz w:val="20"/>
                <w:szCs w:val="20"/>
              </w:rPr>
              <w:t>яйства (в сопоставимых ценах) к </w:t>
            </w:r>
            <w:r w:rsidRPr="00F32EBD">
              <w:rPr>
                <w:sz w:val="20"/>
                <w:szCs w:val="20"/>
              </w:rPr>
              <w:t>уровню 2020 года</w:t>
            </w:r>
            <w:r w:rsidR="00DD683A">
              <w:rPr>
                <w:sz w:val="20"/>
                <w:szCs w:val="20"/>
              </w:rPr>
              <w:t>;</w:t>
            </w:r>
          </w:p>
          <w:p w:rsidR="00005791" w:rsidRPr="00F32EBD" w:rsidRDefault="00005791" w:rsidP="00DD683A">
            <w:pPr>
              <w:widowControl w:val="0"/>
              <w:spacing w:after="0" w:line="240" w:lineRule="auto"/>
              <w:jc w:val="both"/>
              <w:rPr>
                <w:sz w:val="20"/>
                <w:szCs w:val="20"/>
              </w:rPr>
            </w:pPr>
            <w:r w:rsidRPr="00F32EBD">
              <w:rPr>
                <w:sz w:val="20"/>
                <w:szCs w:val="20"/>
              </w:rPr>
              <w:t>индекс производства пищевых продуктов (в со</w:t>
            </w:r>
            <w:r w:rsidR="00DD683A">
              <w:rPr>
                <w:sz w:val="20"/>
                <w:szCs w:val="20"/>
              </w:rPr>
              <w:t>поставимых ценах) к уровню 2020 </w:t>
            </w:r>
            <w:r w:rsidRPr="00F32EBD">
              <w:rPr>
                <w:sz w:val="20"/>
                <w:szCs w:val="20"/>
              </w:rPr>
              <w:t>года</w:t>
            </w:r>
          </w:p>
        </w:tc>
      </w:tr>
      <w:tr w:rsidR="00005791" w:rsidRPr="00F32EBD" w:rsidTr="00DD683A">
        <w:trPr>
          <w:gridAfter w:val="1"/>
          <w:wAfter w:w="4642" w:type="dxa"/>
          <w:trHeight w:val="171"/>
        </w:trPr>
        <w:tc>
          <w:tcPr>
            <w:tcW w:w="817" w:type="dxa"/>
            <w:tcBorders>
              <w:top w:val="single" w:sz="4" w:space="0" w:color="auto"/>
              <w:left w:val="single" w:sz="4" w:space="0" w:color="auto"/>
              <w:bottom w:val="single" w:sz="4" w:space="0" w:color="auto"/>
              <w:right w:val="single" w:sz="4" w:space="0" w:color="auto"/>
            </w:tcBorders>
          </w:tcPr>
          <w:p w:rsidR="00005791" w:rsidRPr="00F32EBD" w:rsidRDefault="007F303C" w:rsidP="00DD683A">
            <w:pPr>
              <w:widowControl w:val="0"/>
              <w:spacing w:after="0" w:line="240" w:lineRule="auto"/>
              <w:jc w:val="center"/>
              <w:rPr>
                <w:sz w:val="20"/>
                <w:szCs w:val="20"/>
              </w:rPr>
            </w:pPr>
            <w:r w:rsidRPr="00F32EBD">
              <w:rPr>
                <w:sz w:val="20"/>
                <w:szCs w:val="20"/>
              </w:rPr>
              <w:t>1.</w:t>
            </w:r>
            <w:r w:rsidR="00DD683A">
              <w:rPr>
                <w:sz w:val="20"/>
                <w:szCs w:val="20"/>
              </w:rPr>
              <w:t>5</w:t>
            </w:r>
          </w:p>
        </w:tc>
        <w:tc>
          <w:tcPr>
            <w:tcW w:w="14459" w:type="dxa"/>
            <w:gridSpan w:val="3"/>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r w:rsidRPr="00F32EBD">
              <w:rPr>
                <w:sz w:val="20"/>
                <w:szCs w:val="20"/>
              </w:rPr>
              <w:t>Региональный проект «Комплексное развитие сельских территорий Кировской области»</w:t>
            </w:r>
          </w:p>
          <w:p w:rsidR="00005791" w:rsidRPr="00F32EBD" w:rsidRDefault="00005791" w:rsidP="00936156">
            <w:pPr>
              <w:widowControl w:val="0"/>
              <w:spacing w:after="0" w:line="240" w:lineRule="auto"/>
              <w:jc w:val="center"/>
              <w:rPr>
                <w:sz w:val="20"/>
                <w:szCs w:val="20"/>
              </w:rPr>
            </w:pPr>
            <w:r w:rsidRPr="00F32EBD">
              <w:rPr>
                <w:sz w:val="20"/>
                <w:szCs w:val="20"/>
              </w:rPr>
              <w:t xml:space="preserve">(куратор </w:t>
            </w:r>
            <w:r w:rsidR="00F13E7B" w:rsidRPr="00F32EBD">
              <w:rPr>
                <w:sz w:val="24"/>
                <w:szCs w:val="20"/>
              </w:rPr>
              <w:t>–</w:t>
            </w:r>
            <w:r w:rsidRPr="00F32EBD">
              <w:rPr>
                <w:sz w:val="20"/>
                <w:szCs w:val="20"/>
              </w:rPr>
              <w:t xml:space="preserve"> Терешков </w:t>
            </w:r>
            <w:proofErr w:type="gramStart"/>
            <w:r w:rsidR="004C48CD">
              <w:rPr>
                <w:sz w:val="20"/>
                <w:szCs w:val="20"/>
              </w:rPr>
              <w:t>Ю.И.</w:t>
            </w:r>
            <w:proofErr w:type="gramEnd"/>
            <w:r w:rsidR="00DD683A">
              <w:rPr>
                <w:sz w:val="20"/>
                <w:szCs w:val="20"/>
              </w:rPr>
              <w:t>,</w:t>
            </w:r>
            <w:r w:rsidR="00983C4D" w:rsidRPr="00F32EBD">
              <w:rPr>
                <w:sz w:val="20"/>
                <w:szCs w:val="20"/>
              </w:rPr>
              <w:t xml:space="preserve"> заместитель Председателя Правительства Кировской области</w:t>
            </w:r>
            <w:r w:rsidRPr="00F32EBD">
              <w:rPr>
                <w:sz w:val="20"/>
                <w:szCs w:val="20"/>
              </w:rPr>
              <w:t xml:space="preserve">) </w:t>
            </w:r>
          </w:p>
        </w:tc>
      </w:tr>
      <w:tr w:rsidR="00005791" w:rsidRPr="00F32EBD" w:rsidTr="00DD683A">
        <w:trPr>
          <w:trHeight w:val="519"/>
        </w:trPr>
        <w:tc>
          <w:tcPr>
            <w:tcW w:w="817" w:type="dxa"/>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DD683A" w:rsidRDefault="00C23879" w:rsidP="00DD683A">
            <w:pPr>
              <w:widowControl w:val="0"/>
              <w:spacing w:after="0" w:line="240" w:lineRule="auto"/>
              <w:jc w:val="center"/>
              <w:rPr>
                <w:sz w:val="20"/>
                <w:szCs w:val="20"/>
              </w:rPr>
            </w:pPr>
            <w:r w:rsidRPr="00F32EBD">
              <w:rPr>
                <w:sz w:val="20"/>
                <w:szCs w:val="20"/>
              </w:rPr>
              <w:t>Ответственный за реализацию (</w:t>
            </w:r>
            <w:r w:rsidR="00005791" w:rsidRPr="00F32EBD">
              <w:rPr>
                <w:sz w:val="20"/>
                <w:szCs w:val="20"/>
              </w:rPr>
              <w:t xml:space="preserve">министерство сельского </w:t>
            </w:r>
          </w:p>
          <w:p w:rsidR="00005791" w:rsidRPr="00F32EBD" w:rsidRDefault="00005791" w:rsidP="00DD683A">
            <w:pPr>
              <w:widowControl w:val="0"/>
              <w:spacing w:after="0" w:line="240" w:lineRule="auto"/>
              <w:jc w:val="center"/>
              <w:rPr>
                <w:sz w:val="20"/>
                <w:szCs w:val="20"/>
              </w:rPr>
            </w:pPr>
            <w:r w:rsidRPr="00F32EBD">
              <w:rPr>
                <w:sz w:val="20"/>
                <w:szCs w:val="20"/>
              </w:rPr>
              <w:t>хозяйства и продовольствия Кировской области</w:t>
            </w:r>
            <w:r w:rsidR="00C23879" w:rsidRPr="00F32EBD">
              <w:rPr>
                <w:sz w:val="20"/>
                <w:szCs w:val="20"/>
              </w:rPr>
              <w:t>)</w:t>
            </w:r>
          </w:p>
        </w:tc>
        <w:tc>
          <w:tcPr>
            <w:tcW w:w="8931" w:type="dxa"/>
            <w:gridSpan w:val="2"/>
            <w:tcBorders>
              <w:top w:val="single" w:sz="4" w:space="0" w:color="auto"/>
              <w:left w:val="single" w:sz="4" w:space="0" w:color="auto"/>
              <w:bottom w:val="single" w:sz="4" w:space="0" w:color="auto"/>
              <w:right w:val="single" w:sz="4" w:space="0" w:color="auto"/>
            </w:tcBorders>
          </w:tcPr>
          <w:p w:rsidR="00005791" w:rsidRPr="00F32EBD" w:rsidRDefault="00C23879" w:rsidP="00DD683A">
            <w:pPr>
              <w:widowControl w:val="0"/>
              <w:spacing w:after="0" w:line="240" w:lineRule="auto"/>
              <w:jc w:val="center"/>
              <w:rPr>
                <w:sz w:val="20"/>
                <w:szCs w:val="20"/>
              </w:rPr>
            </w:pPr>
            <w:r w:rsidRPr="00F32EBD">
              <w:rPr>
                <w:sz w:val="20"/>
                <w:szCs w:val="20"/>
              </w:rPr>
              <w:t>Срок реализации (</w:t>
            </w:r>
            <w:r w:rsidR="00005791" w:rsidRPr="00F32EBD">
              <w:rPr>
                <w:sz w:val="20"/>
                <w:szCs w:val="20"/>
              </w:rPr>
              <w:t xml:space="preserve">2024 </w:t>
            </w:r>
            <w:r w:rsidRPr="00F32EBD">
              <w:rPr>
                <w:sz w:val="20"/>
                <w:szCs w:val="20"/>
              </w:rPr>
              <w:t>–</w:t>
            </w:r>
            <w:r w:rsidR="00005791" w:rsidRPr="00F32EBD">
              <w:rPr>
                <w:sz w:val="20"/>
                <w:szCs w:val="20"/>
              </w:rPr>
              <w:t xml:space="preserve"> 2030</w:t>
            </w:r>
            <w:r w:rsidR="004C48CD">
              <w:rPr>
                <w:sz w:val="20"/>
                <w:szCs w:val="20"/>
              </w:rPr>
              <w:t xml:space="preserve"> годы</w:t>
            </w:r>
            <w:r w:rsidRPr="00F32EBD">
              <w:rPr>
                <w:sz w:val="20"/>
                <w:szCs w:val="20"/>
              </w:rPr>
              <w:t>)</w:t>
            </w:r>
          </w:p>
        </w:tc>
        <w:tc>
          <w:tcPr>
            <w:tcW w:w="4642" w:type="dxa"/>
            <w:vAlign w:val="center"/>
          </w:tcPr>
          <w:p w:rsidR="00005791" w:rsidRPr="00F32EBD" w:rsidRDefault="00005791" w:rsidP="00936156">
            <w:pPr>
              <w:widowControl w:val="0"/>
              <w:spacing w:after="0" w:line="240" w:lineRule="auto"/>
              <w:jc w:val="center"/>
              <w:rPr>
                <w:sz w:val="20"/>
                <w:szCs w:val="20"/>
              </w:rPr>
            </w:pPr>
          </w:p>
        </w:tc>
      </w:tr>
      <w:tr w:rsidR="00005791" w:rsidRPr="00F32EBD" w:rsidTr="00DD683A">
        <w:trPr>
          <w:gridAfter w:val="1"/>
          <w:wAfter w:w="4642" w:type="dxa"/>
          <w:trHeight w:val="171"/>
        </w:trPr>
        <w:tc>
          <w:tcPr>
            <w:tcW w:w="817" w:type="dxa"/>
            <w:tcBorders>
              <w:top w:val="single" w:sz="4" w:space="0" w:color="auto"/>
              <w:left w:val="single" w:sz="4" w:space="0" w:color="auto"/>
              <w:bottom w:val="single" w:sz="4" w:space="0" w:color="auto"/>
              <w:right w:val="single" w:sz="4" w:space="0" w:color="auto"/>
            </w:tcBorders>
          </w:tcPr>
          <w:p w:rsidR="00005791" w:rsidRPr="00F32EBD" w:rsidRDefault="007F303C" w:rsidP="00DD683A">
            <w:pPr>
              <w:widowControl w:val="0"/>
              <w:spacing w:after="0" w:line="240" w:lineRule="auto"/>
              <w:jc w:val="center"/>
              <w:rPr>
                <w:sz w:val="20"/>
                <w:szCs w:val="20"/>
              </w:rPr>
            </w:pPr>
            <w:r w:rsidRPr="00F32EBD">
              <w:rPr>
                <w:sz w:val="20"/>
                <w:szCs w:val="20"/>
              </w:rPr>
              <w:t>1.5.1</w:t>
            </w:r>
          </w:p>
        </w:tc>
        <w:tc>
          <w:tcPr>
            <w:tcW w:w="5528" w:type="dxa"/>
            <w:tcBorders>
              <w:top w:val="single" w:sz="4" w:space="0" w:color="auto"/>
              <w:left w:val="single" w:sz="4" w:space="0" w:color="auto"/>
              <w:bottom w:val="single" w:sz="4" w:space="0" w:color="auto"/>
              <w:right w:val="single" w:sz="4" w:space="0" w:color="auto"/>
            </w:tcBorders>
          </w:tcPr>
          <w:p w:rsidR="00005791" w:rsidRPr="00F32EBD" w:rsidRDefault="00490098" w:rsidP="00DD683A">
            <w:pPr>
              <w:widowControl w:val="0"/>
              <w:autoSpaceDE w:val="0"/>
              <w:autoSpaceDN w:val="0"/>
              <w:adjustRightInd w:val="0"/>
              <w:spacing w:after="0" w:line="240" w:lineRule="auto"/>
              <w:jc w:val="both"/>
              <w:rPr>
                <w:sz w:val="20"/>
                <w:szCs w:val="20"/>
              </w:rPr>
            </w:pPr>
            <w:r w:rsidRPr="00F32EBD">
              <w:rPr>
                <w:sz w:val="20"/>
                <w:szCs w:val="20"/>
              </w:rPr>
              <w:t>Создание возможности для улучшения жилищных условий граждан, проживающих на сельских территориях (агломерациях)</w:t>
            </w:r>
          </w:p>
        </w:tc>
        <w:tc>
          <w:tcPr>
            <w:tcW w:w="5139" w:type="dxa"/>
            <w:tcBorders>
              <w:top w:val="single" w:sz="4" w:space="0" w:color="auto"/>
              <w:left w:val="single" w:sz="4" w:space="0" w:color="auto"/>
              <w:bottom w:val="single" w:sz="4" w:space="0" w:color="auto"/>
              <w:right w:val="single" w:sz="4" w:space="0" w:color="auto"/>
            </w:tcBorders>
          </w:tcPr>
          <w:p w:rsidR="00005791" w:rsidRPr="00F32EBD" w:rsidRDefault="00DD683A" w:rsidP="00DD683A">
            <w:pPr>
              <w:widowControl w:val="0"/>
              <w:spacing w:after="0" w:line="240" w:lineRule="auto"/>
              <w:jc w:val="both"/>
              <w:rPr>
                <w:sz w:val="20"/>
                <w:szCs w:val="20"/>
              </w:rPr>
            </w:pPr>
            <w:r>
              <w:rPr>
                <w:sz w:val="20"/>
                <w:szCs w:val="20"/>
              </w:rPr>
              <w:t>с</w:t>
            </w:r>
            <w:r w:rsidR="0097645E" w:rsidRPr="00F32EBD">
              <w:rPr>
                <w:sz w:val="20"/>
                <w:szCs w:val="20"/>
              </w:rPr>
              <w:t>озданы условия</w:t>
            </w:r>
            <w:r w:rsidR="00005791" w:rsidRPr="00F32EBD">
              <w:rPr>
                <w:sz w:val="20"/>
                <w:szCs w:val="20"/>
              </w:rPr>
              <w:t xml:space="preserve"> для комфортного проживания в населенных пунктах, расположенных на сельских территориях. </w:t>
            </w:r>
            <w:r w:rsidR="00005791" w:rsidRPr="00F32EBD">
              <w:rPr>
                <w:bCs/>
                <w:sz w:val="20"/>
                <w:szCs w:val="20"/>
                <w:u w:color="000000"/>
              </w:rPr>
              <w:t>Предоставлена поддержка семья</w:t>
            </w:r>
            <w:r w:rsidR="007B43A1" w:rsidRPr="00F32EBD">
              <w:rPr>
                <w:bCs/>
                <w:sz w:val="20"/>
                <w:szCs w:val="20"/>
                <w:u w:color="000000"/>
              </w:rPr>
              <w:t>м на улучшение жилищных условий</w:t>
            </w:r>
          </w:p>
        </w:tc>
        <w:tc>
          <w:tcPr>
            <w:tcW w:w="3792" w:type="dxa"/>
            <w:tcBorders>
              <w:top w:val="single" w:sz="4" w:space="0" w:color="auto"/>
              <w:left w:val="single" w:sz="4" w:space="0" w:color="auto"/>
              <w:bottom w:val="single" w:sz="4" w:space="0" w:color="auto"/>
              <w:right w:val="single" w:sz="4" w:space="0" w:color="auto"/>
            </w:tcBorders>
          </w:tcPr>
          <w:p w:rsidR="00005791" w:rsidRPr="00F32EBD" w:rsidRDefault="00005791" w:rsidP="00DD683A">
            <w:pPr>
              <w:widowControl w:val="0"/>
              <w:spacing w:after="0" w:line="240" w:lineRule="auto"/>
              <w:jc w:val="both"/>
              <w:rPr>
                <w:sz w:val="20"/>
                <w:szCs w:val="20"/>
              </w:rPr>
            </w:pPr>
            <w:r w:rsidRPr="00F32EBD">
              <w:rPr>
                <w:sz w:val="20"/>
                <w:szCs w:val="20"/>
              </w:rPr>
              <w:t>доля сельского населения в общей численности населения Кировской области</w:t>
            </w:r>
          </w:p>
          <w:p w:rsidR="00005791" w:rsidRPr="00F32EBD" w:rsidRDefault="00005791" w:rsidP="00DD683A">
            <w:pPr>
              <w:widowControl w:val="0"/>
              <w:spacing w:after="0" w:line="240" w:lineRule="auto"/>
              <w:jc w:val="both"/>
              <w:rPr>
                <w:sz w:val="20"/>
                <w:szCs w:val="20"/>
              </w:rPr>
            </w:pPr>
          </w:p>
        </w:tc>
      </w:tr>
      <w:tr w:rsidR="00371045" w:rsidRPr="00F32EBD" w:rsidTr="00DD683A">
        <w:trPr>
          <w:gridAfter w:val="1"/>
          <w:wAfter w:w="4642" w:type="dxa"/>
          <w:trHeight w:val="171"/>
        </w:trPr>
        <w:tc>
          <w:tcPr>
            <w:tcW w:w="817" w:type="dxa"/>
            <w:tcBorders>
              <w:top w:val="single" w:sz="4" w:space="0" w:color="auto"/>
              <w:left w:val="single" w:sz="4" w:space="0" w:color="auto"/>
              <w:bottom w:val="single" w:sz="4" w:space="0" w:color="auto"/>
              <w:right w:val="single" w:sz="4" w:space="0" w:color="auto"/>
            </w:tcBorders>
          </w:tcPr>
          <w:p w:rsidR="00371045" w:rsidRPr="00F32EBD" w:rsidRDefault="00371045" w:rsidP="00DD683A">
            <w:pPr>
              <w:widowControl w:val="0"/>
              <w:spacing w:after="0" w:line="240" w:lineRule="auto"/>
              <w:jc w:val="center"/>
              <w:rPr>
                <w:sz w:val="20"/>
                <w:szCs w:val="20"/>
              </w:rPr>
            </w:pPr>
            <w:r w:rsidRPr="00F32EBD">
              <w:rPr>
                <w:sz w:val="20"/>
                <w:szCs w:val="20"/>
              </w:rPr>
              <w:t>1.5.2</w:t>
            </w:r>
          </w:p>
        </w:tc>
        <w:tc>
          <w:tcPr>
            <w:tcW w:w="5528" w:type="dxa"/>
            <w:tcBorders>
              <w:top w:val="single" w:sz="4" w:space="0" w:color="auto"/>
              <w:left w:val="single" w:sz="4" w:space="0" w:color="auto"/>
              <w:bottom w:val="single" w:sz="4" w:space="0" w:color="auto"/>
              <w:right w:val="single" w:sz="4" w:space="0" w:color="auto"/>
            </w:tcBorders>
          </w:tcPr>
          <w:p w:rsidR="00371045" w:rsidRPr="00F32EBD" w:rsidRDefault="00371045" w:rsidP="00DD683A">
            <w:pPr>
              <w:widowControl w:val="0"/>
              <w:autoSpaceDE w:val="0"/>
              <w:autoSpaceDN w:val="0"/>
              <w:adjustRightInd w:val="0"/>
              <w:spacing w:after="0" w:line="240" w:lineRule="auto"/>
              <w:jc w:val="both"/>
              <w:rPr>
                <w:sz w:val="20"/>
                <w:szCs w:val="20"/>
              </w:rPr>
            </w:pPr>
            <w:r w:rsidRPr="00F32EBD">
              <w:rPr>
                <w:sz w:val="20"/>
                <w:szCs w:val="20"/>
              </w:rPr>
              <w:t>Создание и развитие инфраструктуры на сельских территориях</w:t>
            </w:r>
          </w:p>
        </w:tc>
        <w:tc>
          <w:tcPr>
            <w:tcW w:w="5139" w:type="dxa"/>
            <w:tcBorders>
              <w:top w:val="single" w:sz="4" w:space="0" w:color="auto"/>
              <w:left w:val="single" w:sz="4" w:space="0" w:color="auto"/>
              <w:bottom w:val="single" w:sz="4" w:space="0" w:color="auto"/>
              <w:right w:val="single" w:sz="4" w:space="0" w:color="auto"/>
            </w:tcBorders>
          </w:tcPr>
          <w:p w:rsidR="00371045" w:rsidRDefault="00DD683A" w:rsidP="00DD683A">
            <w:pPr>
              <w:widowControl w:val="0"/>
              <w:spacing w:after="0" w:line="240" w:lineRule="auto"/>
              <w:jc w:val="both"/>
              <w:rPr>
                <w:sz w:val="20"/>
                <w:szCs w:val="20"/>
              </w:rPr>
            </w:pPr>
            <w:r>
              <w:rPr>
                <w:sz w:val="20"/>
                <w:szCs w:val="20"/>
              </w:rPr>
              <w:t>п</w:t>
            </w:r>
            <w:r w:rsidR="00371045">
              <w:rPr>
                <w:sz w:val="20"/>
                <w:szCs w:val="20"/>
              </w:rPr>
              <w:t>овышен уровень обеспеченности социального и инженерного обустройства сельских территорий. Население, проживающее на сельских территориях, обеспечено транспортной инфраструктурой</w:t>
            </w:r>
          </w:p>
        </w:tc>
        <w:tc>
          <w:tcPr>
            <w:tcW w:w="3792" w:type="dxa"/>
            <w:tcBorders>
              <w:top w:val="single" w:sz="4" w:space="0" w:color="auto"/>
              <w:left w:val="single" w:sz="4" w:space="0" w:color="auto"/>
              <w:bottom w:val="single" w:sz="4" w:space="0" w:color="auto"/>
              <w:right w:val="single" w:sz="4" w:space="0" w:color="auto"/>
            </w:tcBorders>
          </w:tcPr>
          <w:p w:rsidR="00371045" w:rsidRPr="00F32EBD" w:rsidRDefault="00371045" w:rsidP="00DD683A">
            <w:pPr>
              <w:widowControl w:val="0"/>
              <w:spacing w:after="0" w:line="240" w:lineRule="auto"/>
              <w:jc w:val="both"/>
              <w:rPr>
                <w:sz w:val="20"/>
                <w:szCs w:val="20"/>
              </w:rPr>
            </w:pPr>
            <w:r w:rsidRPr="00F32EBD">
              <w:rPr>
                <w:sz w:val="20"/>
                <w:szCs w:val="20"/>
              </w:rPr>
              <w:t>доля сельского населения в общей численности населения Кировской области</w:t>
            </w:r>
          </w:p>
          <w:p w:rsidR="00371045" w:rsidRPr="00F32EBD" w:rsidRDefault="00371045" w:rsidP="00DD683A">
            <w:pPr>
              <w:widowControl w:val="0"/>
              <w:spacing w:after="0" w:line="240" w:lineRule="auto"/>
              <w:jc w:val="both"/>
              <w:rPr>
                <w:sz w:val="20"/>
                <w:szCs w:val="20"/>
              </w:rPr>
            </w:pPr>
          </w:p>
        </w:tc>
      </w:tr>
      <w:tr w:rsidR="00371045" w:rsidRPr="00F32EBD" w:rsidTr="00DD683A">
        <w:trPr>
          <w:gridAfter w:val="1"/>
          <w:wAfter w:w="4642" w:type="dxa"/>
          <w:trHeight w:val="171"/>
        </w:trPr>
        <w:tc>
          <w:tcPr>
            <w:tcW w:w="817" w:type="dxa"/>
            <w:tcBorders>
              <w:top w:val="single" w:sz="4" w:space="0" w:color="auto"/>
              <w:left w:val="single" w:sz="4" w:space="0" w:color="auto"/>
              <w:bottom w:val="single" w:sz="4" w:space="0" w:color="auto"/>
              <w:right w:val="single" w:sz="4" w:space="0" w:color="auto"/>
            </w:tcBorders>
          </w:tcPr>
          <w:p w:rsidR="00371045" w:rsidRPr="00F32EBD" w:rsidRDefault="00371045" w:rsidP="00DD683A">
            <w:pPr>
              <w:widowControl w:val="0"/>
              <w:spacing w:after="0" w:line="240" w:lineRule="auto"/>
              <w:jc w:val="center"/>
              <w:rPr>
                <w:sz w:val="20"/>
                <w:szCs w:val="20"/>
              </w:rPr>
            </w:pPr>
            <w:r w:rsidRPr="00F32EBD">
              <w:rPr>
                <w:sz w:val="20"/>
                <w:szCs w:val="20"/>
              </w:rPr>
              <w:t>1.5.3</w:t>
            </w:r>
          </w:p>
        </w:tc>
        <w:tc>
          <w:tcPr>
            <w:tcW w:w="5528" w:type="dxa"/>
            <w:tcBorders>
              <w:top w:val="single" w:sz="4" w:space="0" w:color="auto"/>
              <w:left w:val="single" w:sz="4" w:space="0" w:color="auto"/>
              <w:bottom w:val="single" w:sz="4" w:space="0" w:color="auto"/>
              <w:right w:val="single" w:sz="4" w:space="0" w:color="auto"/>
            </w:tcBorders>
          </w:tcPr>
          <w:p w:rsidR="00371045" w:rsidRPr="00F32EBD" w:rsidRDefault="00371045" w:rsidP="00DD683A">
            <w:pPr>
              <w:widowControl w:val="0"/>
              <w:autoSpaceDE w:val="0"/>
              <w:autoSpaceDN w:val="0"/>
              <w:adjustRightInd w:val="0"/>
              <w:spacing w:after="0" w:line="240" w:lineRule="auto"/>
              <w:jc w:val="both"/>
              <w:rPr>
                <w:sz w:val="20"/>
                <w:szCs w:val="20"/>
              </w:rPr>
            </w:pPr>
            <w:r w:rsidRPr="00F32EBD">
              <w:rPr>
                <w:sz w:val="20"/>
                <w:szCs w:val="20"/>
              </w:rPr>
              <w:t>Развитие кадрового потенциала на сельских территориях</w:t>
            </w:r>
          </w:p>
        </w:tc>
        <w:tc>
          <w:tcPr>
            <w:tcW w:w="5139" w:type="dxa"/>
            <w:tcBorders>
              <w:top w:val="single" w:sz="4" w:space="0" w:color="auto"/>
              <w:left w:val="single" w:sz="4" w:space="0" w:color="auto"/>
              <w:bottom w:val="single" w:sz="4" w:space="0" w:color="auto"/>
              <w:right w:val="single" w:sz="4" w:space="0" w:color="auto"/>
            </w:tcBorders>
          </w:tcPr>
          <w:p w:rsidR="00371045" w:rsidRDefault="00DD683A" w:rsidP="00DD683A">
            <w:pPr>
              <w:widowControl w:val="0"/>
              <w:spacing w:after="0" w:line="240" w:lineRule="auto"/>
              <w:jc w:val="both"/>
              <w:rPr>
                <w:sz w:val="20"/>
                <w:szCs w:val="20"/>
              </w:rPr>
            </w:pPr>
            <w:r>
              <w:rPr>
                <w:sz w:val="20"/>
                <w:szCs w:val="20"/>
              </w:rPr>
              <w:t>с</w:t>
            </w:r>
            <w:r w:rsidR="00371045">
              <w:rPr>
                <w:sz w:val="20"/>
                <w:szCs w:val="20"/>
              </w:rPr>
              <w:t>озданы условия для развития кадрового потенциала на сельских территориях. Привлечены специалисты к работе на сельских территориях у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c>
          <w:tcPr>
            <w:tcW w:w="3792" w:type="dxa"/>
            <w:tcBorders>
              <w:top w:val="single" w:sz="4" w:space="0" w:color="auto"/>
              <w:left w:val="single" w:sz="4" w:space="0" w:color="auto"/>
              <w:bottom w:val="single" w:sz="4" w:space="0" w:color="auto"/>
              <w:right w:val="single" w:sz="4" w:space="0" w:color="auto"/>
            </w:tcBorders>
          </w:tcPr>
          <w:p w:rsidR="00371045" w:rsidRPr="00F32EBD" w:rsidRDefault="00371045" w:rsidP="00DD683A">
            <w:pPr>
              <w:widowControl w:val="0"/>
              <w:spacing w:after="0" w:line="240" w:lineRule="auto"/>
              <w:jc w:val="both"/>
              <w:rPr>
                <w:sz w:val="20"/>
                <w:szCs w:val="20"/>
              </w:rPr>
            </w:pPr>
            <w:r w:rsidRPr="00F32EBD">
              <w:rPr>
                <w:sz w:val="20"/>
                <w:szCs w:val="20"/>
              </w:rPr>
              <w:t>индекс производства продукции сельского хоз</w:t>
            </w:r>
            <w:r w:rsidR="000F602B">
              <w:rPr>
                <w:sz w:val="20"/>
                <w:szCs w:val="20"/>
              </w:rPr>
              <w:t>яйства (в сопоставимых ценах) к </w:t>
            </w:r>
            <w:r w:rsidRPr="00F32EBD">
              <w:rPr>
                <w:sz w:val="20"/>
                <w:szCs w:val="20"/>
              </w:rPr>
              <w:t>уровню 2020 года</w:t>
            </w:r>
            <w:r w:rsidR="00DD683A">
              <w:rPr>
                <w:sz w:val="20"/>
                <w:szCs w:val="20"/>
              </w:rPr>
              <w:t>;</w:t>
            </w:r>
          </w:p>
          <w:p w:rsidR="00371045" w:rsidRPr="00F32EBD" w:rsidRDefault="00371045" w:rsidP="00DD683A">
            <w:pPr>
              <w:widowControl w:val="0"/>
              <w:spacing w:after="0" w:line="240" w:lineRule="auto"/>
              <w:jc w:val="both"/>
              <w:rPr>
                <w:sz w:val="20"/>
                <w:szCs w:val="20"/>
              </w:rPr>
            </w:pPr>
            <w:r w:rsidRPr="00F32EBD">
              <w:rPr>
                <w:sz w:val="20"/>
                <w:szCs w:val="20"/>
              </w:rPr>
              <w:t>индекс производства пищевых продуктов (в сопостав</w:t>
            </w:r>
            <w:r w:rsidR="00DD683A">
              <w:rPr>
                <w:sz w:val="20"/>
                <w:szCs w:val="20"/>
              </w:rPr>
              <w:t>имых ценах) к уровню 2020 </w:t>
            </w:r>
            <w:r w:rsidRPr="00F32EBD">
              <w:rPr>
                <w:sz w:val="20"/>
                <w:szCs w:val="20"/>
              </w:rPr>
              <w:t>года</w:t>
            </w:r>
            <w:r w:rsidR="00DD683A">
              <w:rPr>
                <w:sz w:val="20"/>
                <w:szCs w:val="20"/>
              </w:rPr>
              <w:t>;</w:t>
            </w:r>
          </w:p>
          <w:p w:rsidR="00371045" w:rsidRPr="00F32EBD" w:rsidRDefault="00371045" w:rsidP="00DD683A">
            <w:pPr>
              <w:widowControl w:val="0"/>
              <w:spacing w:after="0" w:line="240" w:lineRule="auto"/>
              <w:jc w:val="both"/>
              <w:rPr>
                <w:sz w:val="18"/>
                <w:szCs w:val="16"/>
              </w:rPr>
            </w:pPr>
            <w:r w:rsidRPr="00F32EBD">
              <w:rPr>
                <w:sz w:val="20"/>
                <w:szCs w:val="20"/>
              </w:rPr>
              <w:t>среднемесячная начисленная заработная плата работников сельского хозяйства (без субъектов малого предпринимательства)</w:t>
            </w:r>
          </w:p>
        </w:tc>
      </w:tr>
      <w:tr w:rsidR="00005791" w:rsidRPr="00F32EBD" w:rsidTr="00DD683A">
        <w:trPr>
          <w:gridAfter w:val="1"/>
          <w:wAfter w:w="4642" w:type="dxa"/>
          <w:trHeight w:val="274"/>
        </w:trPr>
        <w:tc>
          <w:tcPr>
            <w:tcW w:w="817" w:type="dxa"/>
            <w:tcBorders>
              <w:top w:val="single" w:sz="4" w:space="0" w:color="auto"/>
              <w:left w:val="single" w:sz="4" w:space="0" w:color="auto"/>
              <w:bottom w:val="single" w:sz="4" w:space="0" w:color="auto"/>
              <w:right w:val="single" w:sz="4" w:space="0" w:color="auto"/>
            </w:tcBorders>
          </w:tcPr>
          <w:p w:rsidR="00005791" w:rsidRPr="00F32EBD" w:rsidRDefault="007F303C" w:rsidP="00DD683A">
            <w:pPr>
              <w:widowControl w:val="0"/>
              <w:spacing w:after="0" w:line="240" w:lineRule="auto"/>
              <w:jc w:val="center"/>
              <w:rPr>
                <w:sz w:val="20"/>
                <w:szCs w:val="20"/>
              </w:rPr>
            </w:pPr>
            <w:r w:rsidRPr="00F32EBD">
              <w:rPr>
                <w:sz w:val="20"/>
                <w:szCs w:val="20"/>
              </w:rPr>
              <w:t>1.5.4</w:t>
            </w:r>
          </w:p>
        </w:tc>
        <w:tc>
          <w:tcPr>
            <w:tcW w:w="5528" w:type="dxa"/>
            <w:tcBorders>
              <w:top w:val="single" w:sz="4" w:space="0" w:color="auto"/>
              <w:left w:val="single" w:sz="4" w:space="0" w:color="auto"/>
              <w:bottom w:val="single" w:sz="4" w:space="0" w:color="auto"/>
              <w:right w:val="single" w:sz="4" w:space="0" w:color="auto"/>
            </w:tcBorders>
          </w:tcPr>
          <w:p w:rsidR="00005791" w:rsidRPr="00F32EBD" w:rsidRDefault="0052530F" w:rsidP="00DD683A">
            <w:pPr>
              <w:widowControl w:val="0"/>
              <w:autoSpaceDE w:val="0"/>
              <w:autoSpaceDN w:val="0"/>
              <w:adjustRightInd w:val="0"/>
              <w:spacing w:after="0" w:line="240" w:lineRule="auto"/>
              <w:jc w:val="both"/>
              <w:rPr>
                <w:sz w:val="20"/>
                <w:szCs w:val="20"/>
              </w:rPr>
            </w:pPr>
            <w:r w:rsidRPr="00F32EBD">
              <w:rPr>
                <w:sz w:val="20"/>
                <w:szCs w:val="20"/>
              </w:rPr>
              <w:t>Сокращение</w:t>
            </w:r>
            <w:r w:rsidR="00005791" w:rsidRPr="00F32EBD">
              <w:rPr>
                <w:sz w:val="20"/>
                <w:szCs w:val="20"/>
              </w:rPr>
              <w:t xml:space="preserve"> распространени</w:t>
            </w:r>
            <w:r w:rsidRPr="00F32EBD">
              <w:rPr>
                <w:sz w:val="20"/>
                <w:szCs w:val="20"/>
              </w:rPr>
              <w:t>я</w:t>
            </w:r>
            <w:r w:rsidR="00005791" w:rsidRPr="00F32EBD">
              <w:rPr>
                <w:sz w:val="20"/>
                <w:szCs w:val="20"/>
              </w:rPr>
              <w:t xml:space="preserve"> борщевика Сосновского</w:t>
            </w:r>
          </w:p>
        </w:tc>
        <w:tc>
          <w:tcPr>
            <w:tcW w:w="5139" w:type="dxa"/>
            <w:tcBorders>
              <w:top w:val="single" w:sz="4" w:space="0" w:color="auto"/>
              <w:left w:val="single" w:sz="4" w:space="0" w:color="auto"/>
              <w:bottom w:val="single" w:sz="4" w:space="0" w:color="auto"/>
              <w:right w:val="single" w:sz="4" w:space="0" w:color="auto"/>
            </w:tcBorders>
          </w:tcPr>
          <w:p w:rsidR="00005791" w:rsidRPr="00F32EBD" w:rsidRDefault="00DD683A" w:rsidP="00E27BA0">
            <w:pPr>
              <w:widowControl w:val="0"/>
              <w:spacing w:after="0" w:line="240" w:lineRule="auto"/>
              <w:jc w:val="both"/>
              <w:rPr>
                <w:sz w:val="20"/>
                <w:szCs w:val="20"/>
              </w:rPr>
            </w:pPr>
            <w:r>
              <w:rPr>
                <w:sz w:val="20"/>
                <w:szCs w:val="20"/>
              </w:rPr>
              <w:t>п</w:t>
            </w:r>
            <w:r w:rsidR="00F60246" w:rsidRPr="00F32EBD">
              <w:rPr>
                <w:sz w:val="20"/>
                <w:szCs w:val="20"/>
              </w:rPr>
              <w:t>редотвращено распространение</w:t>
            </w:r>
            <w:r w:rsidR="007B43A1" w:rsidRPr="00F32EBD">
              <w:rPr>
                <w:sz w:val="20"/>
                <w:szCs w:val="20"/>
              </w:rPr>
              <w:t xml:space="preserve"> борщевика Сосновского</w:t>
            </w:r>
          </w:p>
        </w:tc>
        <w:tc>
          <w:tcPr>
            <w:tcW w:w="3792" w:type="dxa"/>
            <w:tcBorders>
              <w:top w:val="single" w:sz="4" w:space="0" w:color="auto"/>
              <w:left w:val="single" w:sz="4" w:space="0" w:color="auto"/>
              <w:bottom w:val="single" w:sz="4" w:space="0" w:color="auto"/>
              <w:right w:val="single" w:sz="4" w:space="0" w:color="auto"/>
            </w:tcBorders>
          </w:tcPr>
          <w:p w:rsidR="00005791" w:rsidRPr="00F32EBD" w:rsidRDefault="00005791" w:rsidP="00DD683A">
            <w:pPr>
              <w:widowControl w:val="0"/>
              <w:spacing w:after="0" w:line="240" w:lineRule="auto"/>
              <w:jc w:val="both"/>
              <w:rPr>
                <w:sz w:val="20"/>
                <w:szCs w:val="20"/>
              </w:rPr>
            </w:pPr>
            <w:r w:rsidRPr="00F32EBD">
              <w:rPr>
                <w:sz w:val="20"/>
                <w:szCs w:val="20"/>
              </w:rPr>
              <w:t>индекс производства продукции сельского хоз</w:t>
            </w:r>
            <w:r w:rsidR="000F602B">
              <w:rPr>
                <w:sz w:val="20"/>
                <w:szCs w:val="20"/>
              </w:rPr>
              <w:t xml:space="preserve">яйства (в сопоставимых ценах) </w:t>
            </w:r>
            <w:r w:rsidR="000F602B">
              <w:rPr>
                <w:sz w:val="20"/>
                <w:szCs w:val="20"/>
              </w:rPr>
              <w:lastRenderedPageBreak/>
              <w:t>к </w:t>
            </w:r>
            <w:r w:rsidRPr="00F32EBD">
              <w:rPr>
                <w:sz w:val="20"/>
                <w:szCs w:val="20"/>
              </w:rPr>
              <w:t>уровню 2020 года</w:t>
            </w:r>
          </w:p>
        </w:tc>
      </w:tr>
      <w:tr w:rsidR="00005791" w:rsidRPr="00F32EBD" w:rsidTr="00005791">
        <w:trPr>
          <w:gridAfter w:val="1"/>
          <w:wAfter w:w="4642" w:type="dxa"/>
          <w:trHeight w:val="279"/>
        </w:trPr>
        <w:tc>
          <w:tcPr>
            <w:tcW w:w="817" w:type="dxa"/>
            <w:tcBorders>
              <w:top w:val="single" w:sz="4" w:space="0" w:color="auto"/>
              <w:left w:val="single" w:sz="4" w:space="0" w:color="auto"/>
              <w:bottom w:val="single" w:sz="4" w:space="0" w:color="auto"/>
              <w:right w:val="single" w:sz="4" w:space="0" w:color="auto"/>
            </w:tcBorders>
            <w:vAlign w:val="center"/>
          </w:tcPr>
          <w:p w:rsidR="00005791" w:rsidRPr="00F32EBD" w:rsidRDefault="007F303C" w:rsidP="00936156">
            <w:pPr>
              <w:widowControl w:val="0"/>
              <w:spacing w:after="0" w:line="240" w:lineRule="auto"/>
              <w:jc w:val="center"/>
              <w:rPr>
                <w:sz w:val="20"/>
                <w:szCs w:val="20"/>
              </w:rPr>
            </w:pPr>
            <w:r w:rsidRPr="00F32EBD">
              <w:rPr>
                <w:sz w:val="20"/>
                <w:szCs w:val="20"/>
              </w:rPr>
              <w:lastRenderedPageBreak/>
              <w:t>1.</w:t>
            </w:r>
            <w:r w:rsidR="00DD683A">
              <w:rPr>
                <w:sz w:val="20"/>
                <w:szCs w:val="20"/>
              </w:rPr>
              <w:t>6</w:t>
            </w:r>
          </w:p>
        </w:tc>
        <w:tc>
          <w:tcPr>
            <w:tcW w:w="14459" w:type="dxa"/>
            <w:gridSpan w:val="3"/>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r w:rsidRPr="00F32EBD">
              <w:rPr>
                <w:sz w:val="20"/>
                <w:szCs w:val="20"/>
              </w:rPr>
              <w:t>Комплекс процессных мероприятий «Обеспечение условий развития агропромышленного комплекса»</w:t>
            </w:r>
          </w:p>
        </w:tc>
      </w:tr>
      <w:tr w:rsidR="00005791" w:rsidRPr="00F32EBD" w:rsidTr="00DD683A">
        <w:trPr>
          <w:gridAfter w:val="1"/>
          <w:wAfter w:w="4642" w:type="dxa"/>
          <w:trHeight w:val="343"/>
        </w:trPr>
        <w:tc>
          <w:tcPr>
            <w:tcW w:w="817" w:type="dxa"/>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rsidR="00A479B8" w:rsidRDefault="00C23879" w:rsidP="00936156">
            <w:pPr>
              <w:widowControl w:val="0"/>
              <w:spacing w:after="0" w:line="240" w:lineRule="auto"/>
              <w:jc w:val="center"/>
              <w:rPr>
                <w:sz w:val="20"/>
                <w:szCs w:val="20"/>
              </w:rPr>
            </w:pPr>
            <w:r w:rsidRPr="00F32EBD">
              <w:rPr>
                <w:sz w:val="20"/>
                <w:szCs w:val="20"/>
              </w:rPr>
              <w:t>Ответственный за реализацию (</w:t>
            </w:r>
            <w:r w:rsidR="00A479B8">
              <w:rPr>
                <w:sz w:val="20"/>
                <w:szCs w:val="20"/>
              </w:rPr>
              <w:t xml:space="preserve">министерство сельского </w:t>
            </w:r>
          </w:p>
          <w:p w:rsidR="00005791" w:rsidRPr="00F32EBD" w:rsidRDefault="00A479B8" w:rsidP="00936156">
            <w:pPr>
              <w:widowControl w:val="0"/>
              <w:spacing w:after="0" w:line="240" w:lineRule="auto"/>
              <w:jc w:val="center"/>
              <w:rPr>
                <w:sz w:val="20"/>
                <w:szCs w:val="20"/>
              </w:rPr>
            </w:pPr>
            <w:r>
              <w:rPr>
                <w:sz w:val="20"/>
                <w:szCs w:val="20"/>
              </w:rPr>
              <w:t>хо</w:t>
            </w:r>
            <w:r w:rsidR="00005791" w:rsidRPr="00F32EBD">
              <w:rPr>
                <w:sz w:val="20"/>
                <w:szCs w:val="20"/>
              </w:rPr>
              <w:t>зяйства и продовольствия Кировской области</w:t>
            </w:r>
            <w:r w:rsidR="00C23879" w:rsidRPr="00F32EBD">
              <w:rPr>
                <w:sz w:val="20"/>
                <w:szCs w:val="20"/>
              </w:rPr>
              <w:t>)</w:t>
            </w:r>
          </w:p>
        </w:tc>
        <w:tc>
          <w:tcPr>
            <w:tcW w:w="8931" w:type="dxa"/>
            <w:gridSpan w:val="2"/>
            <w:tcBorders>
              <w:top w:val="single" w:sz="4" w:space="0" w:color="auto"/>
              <w:left w:val="single" w:sz="4" w:space="0" w:color="auto"/>
              <w:bottom w:val="single" w:sz="4" w:space="0" w:color="auto"/>
              <w:right w:val="single" w:sz="4" w:space="0" w:color="auto"/>
            </w:tcBorders>
          </w:tcPr>
          <w:p w:rsidR="00005791" w:rsidRPr="00F32EBD" w:rsidRDefault="00DD683A" w:rsidP="00DD683A">
            <w:pPr>
              <w:widowControl w:val="0"/>
              <w:spacing w:after="0" w:line="240" w:lineRule="auto"/>
              <w:jc w:val="center"/>
              <w:rPr>
                <w:sz w:val="20"/>
                <w:szCs w:val="20"/>
              </w:rPr>
            </w:pPr>
            <w:r w:rsidRPr="00F32EBD">
              <w:rPr>
                <w:sz w:val="20"/>
                <w:szCs w:val="20"/>
              </w:rPr>
              <w:t>–</w:t>
            </w:r>
          </w:p>
        </w:tc>
      </w:tr>
      <w:tr w:rsidR="00005791" w:rsidRPr="00F32EBD" w:rsidTr="00DD683A">
        <w:trPr>
          <w:gridAfter w:val="1"/>
          <w:wAfter w:w="4642" w:type="dxa"/>
          <w:trHeight w:val="993"/>
        </w:trPr>
        <w:tc>
          <w:tcPr>
            <w:tcW w:w="817" w:type="dxa"/>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005791" w:rsidRPr="00F32EBD" w:rsidRDefault="00005791" w:rsidP="00DD683A">
            <w:pPr>
              <w:widowControl w:val="0"/>
              <w:spacing w:after="0" w:line="240" w:lineRule="auto"/>
              <w:jc w:val="both"/>
              <w:rPr>
                <w:sz w:val="20"/>
                <w:szCs w:val="20"/>
              </w:rPr>
            </w:pPr>
            <w:r w:rsidRPr="00F32EBD">
              <w:rPr>
                <w:sz w:val="20"/>
                <w:szCs w:val="20"/>
              </w:rPr>
              <w:t>Обеспечение условий для эффективного развития отраслей аграрного сектора Кировской области</w:t>
            </w:r>
          </w:p>
        </w:tc>
        <w:tc>
          <w:tcPr>
            <w:tcW w:w="5139" w:type="dxa"/>
            <w:tcBorders>
              <w:top w:val="single" w:sz="4" w:space="0" w:color="auto"/>
              <w:left w:val="single" w:sz="4" w:space="0" w:color="auto"/>
              <w:bottom w:val="single" w:sz="4" w:space="0" w:color="auto"/>
              <w:right w:val="single" w:sz="4" w:space="0" w:color="auto"/>
            </w:tcBorders>
          </w:tcPr>
          <w:p w:rsidR="00005791" w:rsidRDefault="00DD683A" w:rsidP="00DD683A">
            <w:pPr>
              <w:widowControl w:val="0"/>
              <w:autoSpaceDE w:val="0"/>
              <w:autoSpaceDN w:val="0"/>
              <w:adjustRightInd w:val="0"/>
              <w:spacing w:after="0" w:line="240" w:lineRule="auto"/>
              <w:jc w:val="both"/>
              <w:rPr>
                <w:sz w:val="20"/>
                <w:szCs w:val="20"/>
              </w:rPr>
            </w:pPr>
            <w:r>
              <w:rPr>
                <w:sz w:val="20"/>
                <w:szCs w:val="20"/>
              </w:rPr>
              <w:t>о</w:t>
            </w:r>
            <w:r w:rsidR="00F6420E" w:rsidRPr="00F32EBD">
              <w:rPr>
                <w:sz w:val="20"/>
                <w:szCs w:val="20"/>
              </w:rPr>
              <w:t>существлен</w:t>
            </w:r>
            <w:r w:rsidR="00424BC8" w:rsidRPr="00F32EBD">
              <w:rPr>
                <w:sz w:val="20"/>
                <w:szCs w:val="20"/>
              </w:rPr>
              <w:t>а</w:t>
            </w:r>
            <w:r w:rsidR="00F6420E" w:rsidRPr="00F32EBD">
              <w:rPr>
                <w:sz w:val="20"/>
                <w:szCs w:val="20"/>
              </w:rPr>
              <w:t xml:space="preserve"> </w:t>
            </w:r>
            <w:r w:rsidR="00424BC8" w:rsidRPr="00F32EBD">
              <w:rPr>
                <w:sz w:val="20"/>
                <w:szCs w:val="20"/>
              </w:rPr>
              <w:t>организация консультирования, субсидирования, контроля за деятельностью сельскохоз</w:t>
            </w:r>
            <w:r w:rsidR="004C48CD">
              <w:rPr>
                <w:sz w:val="20"/>
                <w:szCs w:val="20"/>
              </w:rPr>
              <w:t>яйственных товаропроизводителей.</w:t>
            </w:r>
            <w:r w:rsidR="00ED7541">
              <w:rPr>
                <w:sz w:val="20"/>
                <w:szCs w:val="20"/>
              </w:rPr>
              <w:t xml:space="preserve"> </w:t>
            </w:r>
            <w:r w:rsidR="00C734C9">
              <w:rPr>
                <w:sz w:val="20"/>
                <w:szCs w:val="20"/>
              </w:rPr>
              <w:t xml:space="preserve">Осуществлено стимулирование повышения производительности </w:t>
            </w:r>
            <w:r w:rsidR="00B23864">
              <w:rPr>
                <w:sz w:val="20"/>
                <w:szCs w:val="20"/>
              </w:rPr>
              <w:t xml:space="preserve">и престижа </w:t>
            </w:r>
            <w:r w:rsidR="00C734C9">
              <w:rPr>
                <w:sz w:val="20"/>
                <w:szCs w:val="20"/>
              </w:rPr>
              <w:t>труда работников массовых сельскохозяйственных профессий</w:t>
            </w:r>
          </w:p>
          <w:p w:rsidR="004C48CD" w:rsidRPr="00F32EBD" w:rsidRDefault="004C48CD" w:rsidP="00DD683A">
            <w:pPr>
              <w:widowControl w:val="0"/>
              <w:autoSpaceDE w:val="0"/>
              <w:autoSpaceDN w:val="0"/>
              <w:adjustRightInd w:val="0"/>
              <w:spacing w:after="0" w:line="240" w:lineRule="auto"/>
              <w:jc w:val="both"/>
              <w:rPr>
                <w:sz w:val="20"/>
                <w:szCs w:val="20"/>
              </w:rPr>
            </w:pPr>
          </w:p>
        </w:tc>
        <w:tc>
          <w:tcPr>
            <w:tcW w:w="3792" w:type="dxa"/>
            <w:tcBorders>
              <w:top w:val="single" w:sz="4" w:space="0" w:color="auto"/>
              <w:left w:val="single" w:sz="4" w:space="0" w:color="auto"/>
              <w:bottom w:val="single" w:sz="4" w:space="0" w:color="auto"/>
              <w:right w:val="single" w:sz="4" w:space="0" w:color="auto"/>
            </w:tcBorders>
          </w:tcPr>
          <w:p w:rsidR="00005791" w:rsidRPr="00F32EBD" w:rsidRDefault="00005791" w:rsidP="00DD683A">
            <w:pPr>
              <w:widowControl w:val="0"/>
              <w:spacing w:after="0" w:line="240" w:lineRule="auto"/>
              <w:jc w:val="both"/>
              <w:rPr>
                <w:sz w:val="20"/>
                <w:szCs w:val="20"/>
              </w:rPr>
            </w:pPr>
            <w:r w:rsidRPr="00F32EBD">
              <w:rPr>
                <w:sz w:val="20"/>
                <w:szCs w:val="20"/>
              </w:rPr>
              <w:t>индекс производства продукции сельского хоз</w:t>
            </w:r>
            <w:r w:rsidR="000F602B">
              <w:rPr>
                <w:sz w:val="20"/>
                <w:szCs w:val="20"/>
              </w:rPr>
              <w:t>яйства (в сопоставимых ценах) к </w:t>
            </w:r>
            <w:r w:rsidRPr="00F32EBD">
              <w:rPr>
                <w:sz w:val="20"/>
                <w:szCs w:val="20"/>
              </w:rPr>
              <w:t>уровню 2020 года</w:t>
            </w:r>
            <w:r w:rsidR="00DD683A">
              <w:rPr>
                <w:sz w:val="20"/>
                <w:szCs w:val="20"/>
              </w:rPr>
              <w:t>;</w:t>
            </w:r>
          </w:p>
          <w:p w:rsidR="00005791" w:rsidRPr="00F32EBD" w:rsidRDefault="00005791" w:rsidP="00DD683A">
            <w:pPr>
              <w:widowControl w:val="0"/>
              <w:spacing w:after="0" w:line="240" w:lineRule="auto"/>
              <w:jc w:val="both"/>
              <w:rPr>
                <w:sz w:val="20"/>
                <w:szCs w:val="20"/>
              </w:rPr>
            </w:pPr>
            <w:r w:rsidRPr="00F32EBD">
              <w:rPr>
                <w:sz w:val="20"/>
                <w:szCs w:val="20"/>
              </w:rPr>
              <w:t>индекс производства пищевых продуктов (в со</w:t>
            </w:r>
            <w:r w:rsidR="00DD683A">
              <w:rPr>
                <w:sz w:val="20"/>
                <w:szCs w:val="20"/>
              </w:rPr>
              <w:t>поставимых ценах) к уровню 2020 </w:t>
            </w:r>
            <w:r w:rsidRPr="00F32EBD">
              <w:rPr>
                <w:sz w:val="20"/>
                <w:szCs w:val="20"/>
              </w:rPr>
              <w:t>года</w:t>
            </w:r>
            <w:r w:rsidR="00DD683A">
              <w:rPr>
                <w:sz w:val="20"/>
                <w:szCs w:val="20"/>
              </w:rPr>
              <w:t>;</w:t>
            </w:r>
          </w:p>
          <w:p w:rsidR="00005791" w:rsidRPr="00F32EBD" w:rsidRDefault="00005791" w:rsidP="00DD683A">
            <w:pPr>
              <w:widowControl w:val="0"/>
              <w:spacing w:after="0" w:line="240" w:lineRule="auto"/>
              <w:jc w:val="both"/>
              <w:rPr>
                <w:sz w:val="20"/>
                <w:szCs w:val="20"/>
              </w:rPr>
            </w:pPr>
            <w:r w:rsidRPr="00F32EBD">
              <w:rPr>
                <w:sz w:val="20"/>
                <w:szCs w:val="20"/>
              </w:rPr>
              <w:t>доля сельского населения в общей численности населения Кировской области</w:t>
            </w:r>
          </w:p>
          <w:p w:rsidR="00CE3CB4" w:rsidRPr="00F32EBD" w:rsidRDefault="00CE3CB4" w:rsidP="00DD683A">
            <w:pPr>
              <w:widowControl w:val="0"/>
              <w:spacing w:after="0" w:line="240" w:lineRule="auto"/>
              <w:jc w:val="both"/>
              <w:rPr>
                <w:sz w:val="18"/>
                <w:szCs w:val="16"/>
              </w:rPr>
            </w:pPr>
            <w:r w:rsidRPr="00F32EBD">
              <w:rPr>
                <w:sz w:val="20"/>
                <w:szCs w:val="16"/>
              </w:rPr>
              <w:t>среднемесячная начисленная заработная плата работников сельского хозяйства (без субъектов малого предпринимательства)</w:t>
            </w:r>
          </w:p>
        </w:tc>
      </w:tr>
      <w:tr w:rsidR="00005791" w:rsidRPr="00F32EBD" w:rsidTr="00005791">
        <w:trPr>
          <w:gridAfter w:val="1"/>
          <w:wAfter w:w="4642" w:type="dxa"/>
          <w:trHeight w:val="271"/>
        </w:trPr>
        <w:tc>
          <w:tcPr>
            <w:tcW w:w="817" w:type="dxa"/>
            <w:tcBorders>
              <w:top w:val="single" w:sz="4" w:space="0" w:color="auto"/>
              <w:left w:val="single" w:sz="4" w:space="0" w:color="auto"/>
              <w:bottom w:val="single" w:sz="4" w:space="0" w:color="auto"/>
              <w:right w:val="single" w:sz="4" w:space="0" w:color="auto"/>
            </w:tcBorders>
            <w:vAlign w:val="center"/>
          </w:tcPr>
          <w:p w:rsidR="00005791" w:rsidRPr="00F32EBD" w:rsidRDefault="007F303C" w:rsidP="00936156">
            <w:pPr>
              <w:widowControl w:val="0"/>
              <w:spacing w:after="0" w:line="240" w:lineRule="auto"/>
              <w:jc w:val="center"/>
              <w:rPr>
                <w:sz w:val="20"/>
                <w:szCs w:val="20"/>
              </w:rPr>
            </w:pPr>
            <w:r w:rsidRPr="00F32EBD">
              <w:rPr>
                <w:sz w:val="20"/>
                <w:szCs w:val="20"/>
              </w:rPr>
              <w:t>1.</w:t>
            </w:r>
            <w:r w:rsidR="000F602B">
              <w:rPr>
                <w:sz w:val="20"/>
                <w:szCs w:val="20"/>
              </w:rPr>
              <w:t>7</w:t>
            </w:r>
          </w:p>
        </w:tc>
        <w:tc>
          <w:tcPr>
            <w:tcW w:w="14459" w:type="dxa"/>
            <w:gridSpan w:val="3"/>
            <w:tcBorders>
              <w:top w:val="single" w:sz="4" w:space="0" w:color="auto"/>
              <w:left w:val="single" w:sz="4" w:space="0" w:color="auto"/>
              <w:bottom w:val="single" w:sz="4" w:space="0" w:color="auto"/>
              <w:right w:val="single" w:sz="4" w:space="0" w:color="auto"/>
            </w:tcBorders>
            <w:vAlign w:val="center"/>
          </w:tcPr>
          <w:p w:rsidR="00005791" w:rsidRPr="00F32EBD" w:rsidRDefault="00005791" w:rsidP="00936156">
            <w:pPr>
              <w:widowControl w:val="0"/>
              <w:spacing w:after="0" w:line="240" w:lineRule="auto"/>
              <w:jc w:val="center"/>
              <w:rPr>
                <w:sz w:val="20"/>
                <w:szCs w:val="20"/>
              </w:rPr>
            </w:pPr>
            <w:r w:rsidRPr="00F32EBD">
              <w:rPr>
                <w:sz w:val="20"/>
                <w:szCs w:val="20"/>
              </w:rPr>
              <w:t>Комплекс процессных мероприятий «Обеспечение государственного надзора</w:t>
            </w:r>
            <w:r w:rsidR="001E7C16">
              <w:rPr>
                <w:sz w:val="20"/>
                <w:szCs w:val="20"/>
              </w:rPr>
              <w:t xml:space="preserve"> </w:t>
            </w:r>
            <w:r w:rsidR="00AA76F5">
              <w:rPr>
                <w:sz w:val="20"/>
                <w:szCs w:val="20"/>
              </w:rPr>
              <w:t>за</w:t>
            </w:r>
            <w:r w:rsidR="001E7C16">
              <w:rPr>
                <w:sz w:val="20"/>
                <w:szCs w:val="20"/>
              </w:rPr>
              <w:t xml:space="preserve"> техническ</w:t>
            </w:r>
            <w:r w:rsidR="00AA76F5">
              <w:rPr>
                <w:sz w:val="20"/>
                <w:szCs w:val="20"/>
              </w:rPr>
              <w:t xml:space="preserve">им </w:t>
            </w:r>
            <w:r w:rsidR="001E7C16">
              <w:rPr>
                <w:sz w:val="20"/>
                <w:szCs w:val="20"/>
              </w:rPr>
              <w:t>состояни</w:t>
            </w:r>
            <w:r w:rsidR="00AA76F5">
              <w:rPr>
                <w:sz w:val="20"/>
                <w:szCs w:val="20"/>
              </w:rPr>
              <w:t>ем</w:t>
            </w:r>
            <w:r w:rsidR="001E7C16">
              <w:rPr>
                <w:sz w:val="20"/>
                <w:szCs w:val="20"/>
              </w:rPr>
              <w:t xml:space="preserve"> </w:t>
            </w:r>
            <w:r w:rsidRPr="00F32EBD">
              <w:rPr>
                <w:sz w:val="20"/>
                <w:szCs w:val="20"/>
              </w:rPr>
              <w:t>самоходных машин и других видов техники, аттракционов»</w:t>
            </w:r>
          </w:p>
        </w:tc>
      </w:tr>
      <w:tr w:rsidR="00115D53" w:rsidRPr="00F32EBD" w:rsidTr="00DD683A">
        <w:trPr>
          <w:gridAfter w:val="1"/>
          <w:wAfter w:w="4642" w:type="dxa"/>
          <w:trHeight w:val="714"/>
        </w:trPr>
        <w:tc>
          <w:tcPr>
            <w:tcW w:w="817" w:type="dxa"/>
            <w:tcBorders>
              <w:top w:val="single" w:sz="4" w:space="0" w:color="auto"/>
              <w:left w:val="single" w:sz="4" w:space="0" w:color="auto"/>
              <w:bottom w:val="single" w:sz="4" w:space="0" w:color="auto"/>
              <w:right w:val="single" w:sz="4" w:space="0" w:color="auto"/>
            </w:tcBorders>
            <w:vAlign w:val="center"/>
          </w:tcPr>
          <w:p w:rsidR="00115D53" w:rsidRPr="00F32EBD" w:rsidRDefault="00115D53" w:rsidP="00936156">
            <w:pPr>
              <w:widowControl w:val="0"/>
              <w:spacing w:after="0" w:line="240" w:lineRule="auto"/>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rsidR="00115D53" w:rsidRPr="00F32EBD" w:rsidRDefault="00115D53" w:rsidP="00936156">
            <w:pPr>
              <w:widowControl w:val="0"/>
              <w:spacing w:after="0" w:line="240" w:lineRule="auto"/>
              <w:jc w:val="center"/>
              <w:rPr>
                <w:sz w:val="20"/>
                <w:szCs w:val="20"/>
              </w:rPr>
            </w:pPr>
            <w:r w:rsidRPr="00F32EBD">
              <w:rPr>
                <w:sz w:val="20"/>
                <w:szCs w:val="20"/>
              </w:rPr>
              <w:t>Ответственный за реализацию (</w:t>
            </w:r>
            <w:r w:rsidRPr="00F32EBD">
              <w:rPr>
                <w:sz w:val="20"/>
                <w:szCs w:val="16"/>
              </w:rPr>
              <w:t>государственная инспекция по надзору за техническим состоянием самоходных машин и других видов техники Кировской области)</w:t>
            </w:r>
          </w:p>
        </w:tc>
        <w:tc>
          <w:tcPr>
            <w:tcW w:w="8931" w:type="dxa"/>
            <w:gridSpan w:val="2"/>
            <w:tcBorders>
              <w:top w:val="single" w:sz="4" w:space="0" w:color="auto"/>
              <w:left w:val="single" w:sz="4" w:space="0" w:color="auto"/>
              <w:bottom w:val="single" w:sz="4" w:space="0" w:color="auto"/>
              <w:right w:val="single" w:sz="4" w:space="0" w:color="auto"/>
            </w:tcBorders>
          </w:tcPr>
          <w:p w:rsidR="00115D53" w:rsidRPr="00F32EBD" w:rsidRDefault="00DD683A" w:rsidP="00DD683A">
            <w:pPr>
              <w:widowControl w:val="0"/>
              <w:spacing w:after="0" w:line="240" w:lineRule="auto"/>
              <w:jc w:val="center"/>
              <w:rPr>
                <w:sz w:val="20"/>
                <w:szCs w:val="20"/>
              </w:rPr>
            </w:pPr>
            <w:r w:rsidRPr="00F32EBD">
              <w:rPr>
                <w:sz w:val="20"/>
                <w:szCs w:val="20"/>
              </w:rPr>
              <w:t>–</w:t>
            </w:r>
          </w:p>
        </w:tc>
      </w:tr>
      <w:tr w:rsidR="00005791" w:rsidRPr="00F32EBD" w:rsidTr="00900919">
        <w:trPr>
          <w:gridAfter w:val="1"/>
          <w:wAfter w:w="4642" w:type="dxa"/>
          <w:trHeight w:val="994"/>
        </w:trPr>
        <w:tc>
          <w:tcPr>
            <w:tcW w:w="817" w:type="dxa"/>
            <w:tcBorders>
              <w:top w:val="single" w:sz="4" w:space="0" w:color="auto"/>
              <w:left w:val="single" w:sz="4" w:space="0" w:color="auto"/>
              <w:bottom w:val="single" w:sz="4" w:space="0" w:color="auto"/>
              <w:right w:val="single" w:sz="4" w:space="0" w:color="auto"/>
            </w:tcBorders>
          </w:tcPr>
          <w:p w:rsidR="00005791" w:rsidRPr="00F32EBD" w:rsidRDefault="00005791" w:rsidP="000F602B">
            <w:pPr>
              <w:widowControl w:val="0"/>
              <w:spacing w:after="0" w:line="240" w:lineRule="auto"/>
              <w:contextualSpacing/>
              <w:jc w:val="center"/>
              <w:rPr>
                <w:sz w:val="20"/>
                <w:szCs w:val="20"/>
              </w:rPr>
            </w:pPr>
          </w:p>
        </w:tc>
        <w:tc>
          <w:tcPr>
            <w:tcW w:w="5528" w:type="dxa"/>
            <w:tcBorders>
              <w:top w:val="single" w:sz="4" w:space="0" w:color="auto"/>
              <w:left w:val="single" w:sz="4" w:space="0" w:color="auto"/>
              <w:bottom w:val="single" w:sz="4" w:space="0" w:color="auto"/>
              <w:right w:val="single" w:sz="4" w:space="0" w:color="auto"/>
            </w:tcBorders>
          </w:tcPr>
          <w:p w:rsidR="00005791" w:rsidRPr="00F32EBD" w:rsidRDefault="00786652" w:rsidP="000F602B">
            <w:pPr>
              <w:widowControl w:val="0"/>
              <w:spacing w:after="0" w:line="240" w:lineRule="auto"/>
              <w:contextualSpacing/>
              <w:jc w:val="both"/>
              <w:rPr>
                <w:sz w:val="20"/>
                <w:szCs w:val="20"/>
              </w:rPr>
            </w:pPr>
            <w:r w:rsidRPr="00F32EBD">
              <w:rPr>
                <w:rStyle w:val="fontstyle01"/>
                <w:color w:val="auto"/>
                <w:sz w:val="20"/>
              </w:rPr>
              <w:t>Осуществление контрольных (над</w:t>
            </w:r>
            <w:r w:rsidR="000C10DA">
              <w:rPr>
                <w:rStyle w:val="fontstyle01"/>
                <w:color w:val="auto"/>
                <w:sz w:val="20"/>
              </w:rPr>
              <w:t>зорных) и разрешительных функций</w:t>
            </w:r>
            <w:r w:rsidRPr="00F32EBD">
              <w:rPr>
                <w:rStyle w:val="fontstyle01"/>
                <w:color w:val="auto"/>
                <w:sz w:val="20"/>
              </w:rPr>
              <w:t xml:space="preserve"> в сфере регионального государственного </w:t>
            </w:r>
            <w:r w:rsidR="001E7C16" w:rsidRPr="001E7C16">
              <w:rPr>
                <w:rStyle w:val="fontstyle01"/>
                <w:rFonts w:ascii="Times New Roman" w:hAnsi="Times New Roman"/>
                <w:color w:val="auto"/>
                <w:sz w:val="20"/>
              </w:rPr>
              <w:t>контроля (</w:t>
            </w:r>
            <w:r w:rsidRPr="001E7C16">
              <w:rPr>
                <w:rStyle w:val="fontstyle01"/>
                <w:rFonts w:ascii="Times New Roman" w:hAnsi="Times New Roman"/>
                <w:color w:val="auto"/>
                <w:sz w:val="20"/>
              </w:rPr>
              <w:t>надзора</w:t>
            </w:r>
            <w:r w:rsidR="001E7C16" w:rsidRPr="001E7C16">
              <w:rPr>
                <w:rStyle w:val="fontstyle01"/>
                <w:rFonts w:ascii="Times New Roman" w:hAnsi="Times New Roman"/>
                <w:color w:val="auto"/>
                <w:sz w:val="20"/>
              </w:rPr>
              <w:t>)</w:t>
            </w:r>
            <w:r w:rsidRPr="001E7C16">
              <w:rPr>
                <w:rStyle w:val="fontstyle01"/>
                <w:rFonts w:ascii="Times New Roman" w:hAnsi="Times New Roman"/>
                <w:color w:val="auto"/>
                <w:sz w:val="20"/>
              </w:rPr>
              <w:t xml:space="preserve"> </w:t>
            </w:r>
            <w:r w:rsidR="001E7C16">
              <w:rPr>
                <w:rStyle w:val="fontstyle01"/>
                <w:rFonts w:ascii="Times New Roman" w:hAnsi="Times New Roman"/>
                <w:color w:val="auto"/>
                <w:sz w:val="20"/>
              </w:rPr>
              <w:t>в области технического состояния и эксплуатации</w:t>
            </w:r>
            <w:r w:rsidRPr="001E7C16">
              <w:rPr>
                <w:rStyle w:val="fontstyle01"/>
                <w:rFonts w:ascii="Times New Roman" w:hAnsi="Times New Roman"/>
                <w:color w:val="auto"/>
                <w:sz w:val="20"/>
              </w:rPr>
              <w:t xml:space="preserve"> самоходных машин и других видов техники, аттракционов</w:t>
            </w:r>
          </w:p>
        </w:tc>
        <w:tc>
          <w:tcPr>
            <w:tcW w:w="5139" w:type="dxa"/>
            <w:tcBorders>
              <w:top w:val="single" w:sz="4" w:space="0" w:color="auto"/>
              <w:left w:val="single" w:sz="4" w:space="0" w:color="auto"/>
              <w:bottom w:val="single" w:sz="4" w:space="0" w:color="auto"/>
              <w:right w:val="single" w:sz="4" w:space="0" w:color="auto"/>
            </w:tcBorders>
          </w:tcPr>
          <w:p w:rsidR="00005791" w:rsidRPr="00F32EBD" w:rsidRDefault="000F602B" w:rsidP="000F602B">
            <w:pPr>
              <w:widowControl w:val="0"/>
              <w:autoSpaceDE w:val="0"/>
              <w:autoSpaceDN w:val="0"/>
              <w:adjustRightInd w:val="0"/>
              <w:spacing w:after="0" w:line="240" w:lineRule="auto"/>
              <w:contextualSpacing/>
              <w:jc w:val="both"/>
              <w:rPr>
                <w:rFonts w:asciiTheme="minorHAnsi" w:hAnsiTheme="minorHAnsi"/>
                <w:sz w:val="20"/>
                <w:szCs w:val="20"/>
              </w:rPr>
            </w:pPr>
            <w:r>
              <w:rPr>
                <w:rStyle w:val="fontstyle01"/>
                <w:rFonts w:asciiTheme="minorHAnsi" w:hAnsiTheme="minorHAnsi"/>
                <w:color w:val="auto"/>
                <w:sz w:val="20"/>
              </w:rPr>
              <w:t>о</w:t>
            </w:r>
            <w:r w:rsidR="00F6420E" w:rsidRPr="00F32EBD">
              <w:rPr>
                <w:rStyle w:val="fontstyle01"/>
                <w:color w:val="auto"/>
                <w:sz w:val="20"/>
              </w:rPr>
              <w:t>существлены технические осмотры, осмотры при регистрационных действиях самоходных машин и прицепов к ним, осуществлены осмотры аттракционов</w:t>
            </w:r>
          </w:p>
        </w:tc>
        <w:tc>
          <w:tcPr>
            <w:tcW w:w="3792" w:type="dxa"/>
            <w:tcBorders>
              <w:top w:val="single" w:sz="4" w:space="0" w:color="auto"/>
              <w:left w:val="single" w:sz="4" w:space="0" w:color="auto"/>
              <w:bottom w:val="single" w:sz="4" w:space="0" w:color="auto"/>
              <w:right w:val="single" w:sz="4" w:space="0" w:color="auto"/>
            </w:tcBorders>
          </w:tcPr>
          <w:p w:rsidR="00005791" w:rsidRPr="00F32EBD" w:rsidRDefault="00B12DAD" w:rsidP="000F602B">
            <w:pPr>
              <w:widowControl w:val="0"/>
              <w:spacing w:after="0" w:line="240" w:lineRule="auto"/>
              <w:contextualSpacing/>
              <w:jc w:val="both"/>
              <w:rPr>
                <w:sz w:val="20"/>
                <w:szCs w:val="20"/>
              </w:rPr>
            </w:pPr>
            <w:r w:rsidRPr="00F32EBD">
              <w:rPr>
                <w:sz w:val="20"/>
                <w:szCs w:val="20"/>
              </w:rPr>
              <w:t>индекс производства продукции сельского хоз</w:t>
            </w:r>
            <w:r w:rsidR="000F602B">
              <w:rPr>
                <w:sz w:val="20"/>
                <w:szCs w:val="20"/>
              </w:rPr>
              <w:t>яйства (в сопоставимых ценах) к </w:t>
            </w:r>
            <w:r w:rsidRPr="00F32EBD">
              <w:rPr>
                <w:sz w:val="20"/>
                <w:szCs w:val="20"/>
              </w:rPr>
              <w:t>уровню 2020 года</w:t>
            </w:r>
          </w:p>
        </w:tc>
      </w:tr>
    </w:tbl>
    <w:p w:rsidR="009F3DC3" w:rsidRPr="00F32EBD" w:rsidRDefault="009F3DC3" w:rsidP="00005791">
      <w:pPr>
        <w:autoSpaceDE w:val="0"/>
        <w:autoSpaceDN w:val="0"/>
        <w:adjustRightInd w:val="0"/>
        <w:spacing w:after="0" w:line="360" w:lineRule="auto"/>
        <w:jc w:val="center"/>
        <w:outlineLvl w:val="0"/>
        <w:rPr>
          <w:lang w:eastAsia="ru-RU"/>
        </w:rPr>
      </w:pPr>
    </w:p>
    <w:p w:rsidR="009F3DC3" w:rsidRPr="00F32EBD" w:rsidRDefault="009F3DC3" w:rsidP="00BA52B5">
      <w:pPr>
        <w:autoSpaceDE w:val="0"/>
        <w:autoSpaceDN w:val="0"/>
        <w:adjustRightInd w:val="0"/>
        <w:spacing w:after="0" w:line="360" w:lineRule="auto"/>
        <w:jc w:val="right"/>
        <w:outlineLvl w:val="0"/>
        <w:rPr>
          <w:lang w:eastAsia="ru-RU"/>
        </w:rPr>
      </w:pPr>
    </w:p>
    <w:p w:rsidR="009F3DC3" w:rsidRPr="00F32EBD" w:rsidRDefault="009F3DC3" w:rsidP="00BA52B5">
      <w:pPr>
        <w:autoSpaceDE w:val="0"/>
        <w:autoSpaceDN w:val="0"/>
        <w:adjustRightInd w:val="0"/>
        <w:spacing w:after="0" w:line="360" w:lineRule="auto"/>
        <w:jc w:val="right"/>
        <w:outlineLvl w:val="0"/>
        <w:rPr>
          <w:lang w:eastAsia="ru-RU"/>
        </w:rPr>
      </w:pPr>
    </w:p>
    <w:p w:rsidR="009F3DC3" w:rsidRDefault="009F3DC3" w:rsidP="00BA52B5">
      <w:pPr>
        <w:autoSpaceDE w:val="0"/>
        <w:autoSpaceDN w:val="0"/>
        <w:adjustRightInd w:val="0"/>
        <w:spacing w:after="0" w:line="360" w:lineRule="auto"/>
        <w:jc w:val="right"/>
        <w:outlineLvl w:val="0"/>
        <w:rPr>
          <w:lang w:eastAsia="ru-RU"/>
        </w:rPr>
      </w:pPr>
    </w:p>
    <w:p w:rsidR="00A7540B" w:rsidRDefault="00A7540B" w:rsidP="00BA52B5">
      <w:pPr>
        <w:autoSpaceDE w:val="0"/>
        <w:autoSpaceDN w:val="0"/>
        <w:adjustRightInd w:val="0"/>
        <w:spacing w:after="0" w:line="360" w:lineRule="auto"/>
        <w:jc w:val="right"/>
        <w:outlineLvl w:val="0"/>
        <w:rPr>
          <w:lang w:eastAsia="ru-RU"/>
        </w:rPr>
      </w:pPr>
    </w:p>
    <w:p w:rsidR="007C1707" w:rsidRDefault="007C1707" w:rsidP="00BA52B5">
      <w:pPr>
        <w:autoSpaceDE w:val="0"/>
        <w:autoSpaceDN w:val="0"/>
        <w:adjustRightInd w:val="0"/>
        <w:spacing w:after="0" w:line="360" w:lineRule="auto"/>
        <w:jc w:val="right"/>
        <w:outlineLvl w:val="0"/>
        <w:rPr>
          <w:lang w:eastAsia="ru-RU"/>
        </w:rPr>
      </w:pPr>
    </w:p>
    <w:p w:rsidR="007C1707" w:rsidRDefault="007C1707" w:rsidP="00BA52B5">
      <w:pPr>
        <w:autoSpaceDE w:val="0"/>
        <w:autoSpaceDN w:val="0"/>
        <w:adjustRightInd w:val="0"/>
        <w:spacing w:after="0" w:line="360" w:lineRule="auto"/>
        <w:jc w:val="right"/>
        <w:outlineLvl w:val="0"/>
        <w:rPr>
          <w:lang w:eastAsia="ru-RU"/>
        </w:rPr>
      </w:pPr>
    </w:p>
    <w:p w:rsidR="009F3DC3" w:rsidRDefault="003B6D14" w:rsidP="006B6CB4">
      <w:pPr>
        <w:pStyle w:val="a3"/>
        <w:numPr>
          <w:ilvl w:val="0"/>
          <w:numId w:val="6"/>
        </w:numPr>
        <w:autoSpaceDE w:val="0"/>
        <w:autoSpaceDN w:val="0"/>
        <w:adjustRightInd w:val="0"/>
        <w:spacing w:after="0" w:line="240" w:lineRule="auto"/>
        <w:ind w:left="714" w:hanging="357"/>
        <w:outlineLvl w:val="0"/>
        <w:rPr>
          <w:b/>
          <w:lang w:eastAsia="ru-RU"/>
        </w:rPr>
      </w:pPr>
      <w:r w:rsidRPr="0087727E">
        <w:rPr>
          <w:b/>
          <w:lang w:eastAsia="ru-RU"/>
        </w:rPr>
        <w:lastRenderedPageBreak/>
        <w:t>Финансовое о</w:t>
      </w:r>
      <w:r w:rsidR="00E27BA0">
        <w:rPr>
          <w:b/>
          <w:lang w:eastAsia="ru-RU"/>
        </w:rPr>
        <w:t>беспечение Г</w:t>
      </w:r>
      <w:r w:rsidRPr="0087727E">
        <w:rPr>
          <w:b/>
          <w:lang w:eastAsia="ru-RU"/>
        </w:rPr>
        <w:t>осударственной программы</w:t>
      </w:r>
    </w:p>
    <w:p w:rsidR="006B6CB4" w:rsidRPr="0087727E" w:rsidRDefault="006B6CB4" w:rsidP="006B6CB4">
      <w:pPr>
        <w:pStyle w:val="a3"/>
        <w:autoSpaceDE w:val="0"/>
        <w:autoSpaceDN w:val="0"/>
        <w:adjustRightInd w:val="0"/>
        <w:spacing w:after="0" w:line="240" w:lineRule="auto"/>
        <w:ind w:left="714"/>
        <w:outlineLvl w:val="0"/>
        <w:rPr>
          <w:b/>
          <w:lang w:eastAsia="ru-RU"/>
        </w:rPr>
      </w:pPr>
    </w:p>
    <w:tbl>
      <w:tblPr>
        <w:tblW w:w="15339" w:type="dxa"/>
        <w:tblInd w:w="-176" w:type="dxa"/>
        <w:tblLook w:val="01E0" w:firstRow="1" w:lastRow="1" w:firstColumn="1" w:lastColumn="1" w:noHBand="0" w:noVBand="0"/>
      </w:tblPr>
      <w:tblGrid>
        <w:gridCol w:w="5529"/>
        <w:gridCol w:w="1215"/>
        <w:gridCol w:w="1215"/>
        <w:gridCol w:w="1215"/>
        <w:gridCol w:w="1215"/>
        <w:gridCol w:w="1215"/>
        <w:gridCol w:w="1215"/>
        <w:gridCol w:w="1215"/>
        <w:gridCol w:w="1305"/>
      </w:tblGrid>
      <w:tr w:rsidR="003B6D14" w:rsidRPr="00F32EBD" w:rsidTr="00B647D5">
        <w:trPr>
          <w:trHeight w:val="343"/>
        </w:trPr>
        <w:tc>
          <w:tcPr>
            <w:tcW w:w="5529" w:type="dxa"/>
            <w:vMerge w:val="restart"/>
            <w:tcBorders>
              <w:top w:val="single" w:sz="4" w:space="0" w:color="000000"/>
              <w:left w:val="single" w:sz="4" w:space="0" w:color="000000"/>
              <w:bottom w:val="single" w:sz="4" w:space="0" w:color="000000"/>
            </w:tcBorders>
            <w:vAlign w:val="center"/>
          </w:tcPr>
          <w:p w:rsidR="003B6D14" w:rsidRPr="00F32EBD" w:rsidRDefault="003B6D14" w:rsidP="002E6F46">
            <w:pPr>
              <w:spacing w:after="0" w:line="240" w:lineRule="auto"/>
              <w:jc w:val="center"/>
              <w:rPr>
                <w:sz w:val="20"/>
                <w:szCs w:val="20"/>
              </w:rPr>
            </w:pPr>
            <w:r w:rsidRPr="00F32EBD">
              <w:rPr>
                <w:sz w:val="20"/>
                <w:szCs w:val="20"/>
              </w:rPr>
              <w:t>Наименование государственной программы, структурного элемента / источник финансового обеспечения</w:t>
            </w:r>
          </w:p>
        </w:tc>
        <w:tc>
          <w:tcPr>
            <w:tcW w:w="9810" w:type="dxa"/>
            <w:gridSpan w:val="8"/>
            <w:tcBorders>
              <w:top w:val="single" w:sz="4" w:space="0" w:color="000000"/>
              <w:left w:val="single" w:sz="4" w:space="0" w:color="000000"/>
              <w:bottom w:val="single" w:sz="4" w:space="0" w:color="000000"/>
              <w:right w:val="single" w:sz="4" w:space="0" w:color="000000"/>
            </w:tcBorders>
            <w:vAlign w:val="center"/>
          </w:tcPr>
          <w:p w:rsidR="003B6D14" w:rsidRPr="00F32EBD" w:rsidRDefault="003B6D14" w:rsidP="00711E71">
            <w:pPr>
              <w:spacing w:after="0" w:line="240" w:lineRule="auto"/>
              <w:jc w:val="center"/>
              <w:rPr>
                <w:sz w:val="20"/>
                <w:szCs w:val="20"/>
              </w:rPr>
            </w:pPr>
            <w:r w:rsidRPr="00F32EBD">
              <w:rPr>
                <w:sz w:val="20"/>
                <w:szCs w:val="20"/>
              </w:rPr>
              <w:t>Объем финансового обеспечения по годам реализации, тыс. рублей</w:t>
            </w:r>
          </w:p>
        </w:tc>
      </w:tr>
      <w:tr w:rsidR="009250B6" w:rsidRPr="00F32EBD" w:rsidTr="00B647D5">
        <w:trPr>
          <w:trHeight w:val="348"/>
        </w:trPr>
        <w:tc>
          <w:tcPr>
            <w:tcW w:w="5529" w:type="dxa"/>
            <w:vMerge/>
            <w:tcBorders>
              <w:left w:val="single" w:sz="4" w:space="0" w:color="000000"/>
              <w:bottom w:val="single" w:sz="4" w:space="0" w:color="000000"/>
            </w:tcBorders>
            <w:vAlign w:val="center"/>
          </w:tcPr>
          <w:p w:rsidR="009250B6" w:rsidRPr="00F32EBD" w:rsidRDefault="009250B6" w:rsidP="00711E71">
            <w:pPr>
              <w:spacing w:after="0" w:line="240" w:lineRule="auto"/>
              <w:jc w:val="center"/>
              <w:rPr>
                <w:sz w:val="20"/>
                <w:szCs w:val="20"/>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6B6CB4" w:rsidRPr="00F32EBD" w:rsidRDefault="009250B6" w:rsidP="006B6CB4">
            <w:pPr>
              <w:spacing w:after="0" w:line="240" w:lineRule="auto"/>
              <w:jc w:val="center"/>
              <w:rPr>
                <w:sz w:val="20"/>
                <w:szCs w:val="20"/>
              </w:rPr>
            </w:pPr>
            <w:r w:rsidRPr="00F32EBD">
              <w:rPr>
                <w:sz w:val="20"/>
                <w:szCs w:val="20"/>
              </w:rPr>
              <w:t>2024</w:t>
            </w:r>
            <w:r w:rsidR="006B6CB4">
              <w:rPr>
                <w:sz w:val="20"/>
                <w:szCs w:val="20"/>
              </w:rPr>
              <w:t xml:space="preserve"> год</w:t>
            </w:r>
          </w:p>
        </w:tc>
        <w:tc>
          <w:tcPr>
            <w:tcW w:w="1215" w:type="dxa"/>
            <w:tcBorders>
              <w:top w:val="single" w:sz="4" w:space="0" w:color="000000"/>
              <w:left w:val="single" w:sz="4" w:space="0" w:color="000000"/>
              <w:bottom w:val="single" w:sz="4" w:space="0" w:color="000000"/>
              <w:right w:val="single" w:sz="4" w:space="0" w:color="000000"/>
            </w:tcBorders>
            <w:vAlign w:val="center"/>
          </w:tcPr>
          <w:p w:rsidR="009250B6" w:rsidRPr="00F32EBD" w:rsidRDefault="009250B6" w:rsidP="00711E71">
            <w:pPr>
              <w:spacing w:after="0" w:line="240" w:lineRule="auto"/>
              <w:jc w:val="center"/>
              <w:rPr>
                <w:sz w:val="20"/>
                <w:szCs w:val="20"/>
              </w:rPr>
            </w:pPr>
            <w:r w:rsidRPr="00F32EBD">
              <w:rPr>
                <w:sz w:val="20"/>
                <w:szCs w:val="20"/>
              </w:rPr>
              <w:t>2025</w:t>
            </w:r>
            <w:r w:rsidR="006B6CB4">
              <w:rPr>
                <w:sz w:val="20"/>
                <w:szCs w:val="20"/>
              </w:rPr>
              <w:t xml:space="preserve"> год</w:t>
            </w:r>
          </w:p>
        </w:tc>
        <w:tc>
          <w:tcPr>
            <w:tcW w:w="1215" w:type="dxa"/>
            <w:tcBorders>
              <w:top w:val="single" w:sz="4" w:space="0" w:color="000000"/>
              <w:left w:val="single" w:sz="4" w:space="0" w:color="000000"/>
              <w:bottom w:val="single" w:sz="4" w:space="0" w:color="000000"/>
              <w:right w:val="single" w:sz="4" w:space="0" w:color="auto"/>
            </w:tcBorders>
            <w:vAlign w:val="center"/>
          </w:tcPr>
          <w:p w:rsidR="009250B6" w:rsidRPr="00F32EBD" w:rsidRDefault="009250B6" w:rsidP="00711E71">
            <w:pPr>
              <w:spacing w:after="0" w:line="240" w:lineRule="auto"/>
              <w:jc w:val="center"/>
              <w:rPr>
                <w:sz w:val="20"/>
                <w:szCs w:val="20"/>
              </w:rPr>
            </w:pPr>
            <w:r w:rsidRPr="00F32EBD">
              <w:rPr>
                <w:sz w:val="20"/>
                <w:szCs w:val="20"/>
              </w:rPr>
              <w:t>2026</w:t>
            </w:r>
            <w:r w:rsidR="006B6CB4">
              <w:rPr>
                <w:sz w:val="20"/>
                <w:szCs w:val="20"/>
              </w:rPr>
              <w:t xml:space="preserve"> год</w:t>
            </w:r>
          </w:p>
        </w:tc>
        <w:tc>
          <w:tcPr>
            <w:tcW w:w="1215" w:type="dxa"/>
            <w:tcBorders>
              <w:top w:val="single" w:sz="4" w:space="0" w:color="000000"/>
              <w:left w:val="single" w:sz="4" w:space="0" w:color="auto"/>
              <w:bottom w:val="single" w:sz="4" w:space="0" w:color="000000"/>
              <w:right w:val="single" w:sz="4" w:space="0" w:color="auto"/>
            </w:tcBorders>
            <w:vAlign w:val="center"/>
          </w:tcPr>
          <w:p w:rsidR="009250B6" w:rsidRPr="00F32EBD" w:rsidRDefault="009250B6" w:rsidP="009250B6">
            <w:pPr>
              <w:spacing w:after="0" w:line="240" w:lineRule="auto"/>
              <w:jc w:val="center"/>
              <w:rPr>
                <w:sz w:val="20"/>
                <w:szCs w:val="20"/>
              </w:rPr>
            </w:pPr>
            <w:r w:rsidRPr="00F32EBD">
              <w:rPr>
                <w:sz w:val="20"/>
                <w:szCs w:val="20"/>
              </w:rPr>
              <w:t>2027</w:t>
            </w:r>
            <w:r w:rsidR="006B6CB4">
              <w:rPr>
                <w:sz w:val="20"/>
                <w:szCs w:val="20"/>
              </w:rPr>
              <w:t xml:space="preserve"> год</w:t>
            </w:r>
          </w:p>
        </w:tc>
        <w:tc>
          <w:tcPr>
            <w:tcW w:w="1215" w:type="dxa"/>
            <w:tcBorders>
              <w:top w:val="single" w:sz="4" w:space="0" w:color="000000"/>
              <w:left w:val="single" w:sz="4" w:space="0" w:color="auto"/>
              <w:bottom w:val="single" w:sz="4" w:space="0" w:color="000000"/>
              <w:right w:val="single" w:sz="4" w:space="0" w:color="auto"/>
            </w:tcBorders>
            <w:vAlign w:val="center"/>
          </w:tcPr>
          <w:p w:rsidR="009250B6" w:rsidRPr="00F32EBD" w:rsidRDefault="009250B6" w:rsidP="009250B6">
            <w:pPr>
              <w:spacing w:after="0" w:line="240" w:lineRule="auto"/>
              <w:jc w:val="center"/>
              <w:rPr>
                <w:sz w:val="20"/>
                <w:szCs w:val="20"/>
              </w:rPr>
            </w:pPr>
            <w:r w:rsidRPr="00F32EBD">
              <w:rPr>
                <w:sz w:val="20"/>
                <w:szCs w:val="20"/>
              </w:rPr>
              <w:t>2028</w:t>
            </w:r>
            <w:r w:rsidR="006B6CB4">
              <w:rPr>
                <w:sz w:val="20"/>
                <w:szCs w:val="20"/>
              </w:rPr>
              <w:t xml:space="preserve"> год</w:t>
            </w:r>
          </w:p>
        </w:tc>
        <w:tc>
          <w:tcPr>
            <w:tcW w:w="1215" w:type="dxa"/>
            <w:tcBorders>
              <w:top w:val="single" w:sz="4" w:space="0" w:color="000000"/>
              <w:left w:val="single" w:sz="4" w:space="0" w:color="auto"/>
              <w:bottom w:val="single" w:sz="4" w:space="0" w:color="000000"/>
              <w:right w:val="single" w:sz="4" w:space="0" w:color="000000"/>
            </w:tcBorders>
            <w:vAlign w:val="center"/>
          </w:tcPr>
          <w:p w:rsidR="009250B6" w:rsidRPr="00F32EBD" w:rsidRDefault="009250B6" w:rsidP="009250B6">
            <w:pPr>
              <w:spacing w:after="0" w:line="240" w:lineRule="auto"/>
              <w:jc w:val="center"/>
              <w:rPr>
                <w:sz w:val="20"/>
                <w:szCs w:val="20"/>
              </w:rPr>
            </w:pPr>
            <w:r w:rsidRPr="00F32EBD">
              <w:rPr>
                <w:sz w:val="20"/>
                <w:szCs w:val="20"/>
              </w:rPr>
              <w:t>2029</w:t>
            </w:r>
            <w:r w:rsidR="006B6CB4">
              <w:rPr>
                <w:sz w:val="20"/>
                <w:szCs w:val="20"/>
              </w:rPr>
              <w:t xml:space="preserve"> год</w:t>
            </w:r>
          </w:p>
        </w:tc>
        <w:tc>
          <w:tcPr>
            <w:tcW w:w="1215" w:type="dxa"/>
            <w:tcBorders>
              <w:top w:val="single" w:sz="4" w:space="0" w:color="000000"/>
              <w:left w:val="single" w:sz="4" w:space="0" w:color="000000"/>
              <w:bottom w:val="single" w:sz="4" w:space="0" w:color="000000"/>
              <w:right w:val="single" w:sz="4" w:space="0" w:color="000000"/>
            </w:tcBorders>
            <w:vAlign w:val="center"/>
          </w:tcPr>
          <w:p w:rsidR="009250B6" w:rsidRPr="00F32EBD" w:rsidRDefault="009250B6" w:rsidP="00711E71">
            <w:pPr>
              <w:spacing w:after="0" w:line="240" w:lineRule="auto"/>
              <w:jc w:val="center"/>
              <w:rPr>
                <w:sz w:val="20"/>
                <w:szCs w:val="20"/>
              </w:rPr>
            </w:pPr>
            <w:r w:rsidRPr="00F32EBD">
              <w:rPr>
                <w:sz w:val="20"/>
                <w:szCs w:val="20"/>
              </w:rPr>
              <w:t>2030</w:t>
            </w:r>
            <w:r w:rsidR="006B6CB4">
              <w:rPr>
                <w:sz w:val="20"/>
                <w:szCs w:val="20"/>
              </w:rPr>
              <w:t xml:space="preserve"> год</w:t>
            </w:r>
          </w:p>
        </w:tc>
        <w:tc>
          <w:tcPr>
            <w:tcW w:w="1305" w:type="dxa"/>
            <w:tcBorders>
              <w:top w:val="single" w:sz="4" w:space="0" w:color="000000"/>
              <w:left w:val="single" w:sz="4" w:space="0" w:color="000000"/>
              <w:bottom w:val="single" w:sz="4" w:space="0" w:color="000000"/>
              <w:right w:val="single" w:sz="4" w:space="0" w:color="000000"/>
            </w:tcBorders>
            <w:vAlign w:val="center"/>
          </w:tcPr>
          <w:p w:rsidR="009250B6" w:rsidRPr="00F32EBD" w:rsidRDefault="009250B6" w:rsidP="00711E71">
            <w:pPr>
              <w:spacing w:after="0" w:line="240" w:lineRule="auto"/>
              <w:jc w:val="center"/>
              <w:rPr>
                <w:sz w:val="20"/>
                <w:szCs w:val="20"/>
              </w:rPr>
            </w:pPr>
            <w:r w:rsidRPr="00F32EBD">
              <w:rPr>
                <w:sz w:val="20"/>
                <w:szCs w:val="20"/>
              </w:rPr>
              <w:t>Всего</w:t>
            </w:r>
          </w:p>
        </w:tc>
      </w:tr>
      <w:tr w:rsidR="00E95FDB" w:rsidRPr="00F32EBD" w:rsidTr="007A23B4">
        <w:trPr>
          <w:trHeight w:val="359"/>
        </w:trPr>
        <w:tc>
          <w:tcPr>
            <w:tcW w:w="5529" w:type="dxa"/>
            <w:tcBorders>
              <w:top w:val="single" w:sz="4" w:space="0" w:color="000000"/>
              <w:left w:val="single" w:sz="4" w:space="0" w:color="000000"/>
              <w:bottom w:val="single" w:sz="4" w:space="0" w:color="000000"/>
            </w:tcBorders>
            <w:vAlign w:val="center"/>
          </w:tcPr>
          <w:p w:rsidR="00E95FDB" w:rsidRPr="004E0CAE" w:rsidRDefault="00E95FDB" w:rsidP="00E95FDB">
            <w:pPr>
              <w:spacing w:after="0" w:line="240" w:lineRule="auto"/>
              <w:rPr>
                <w:sz w:val="20"/>
                <w:szCs w:val="20"/>
              </w:rPr>
            </w:pPr>
            <w:r w:rsidRPr="004E0CAE">
              <w:rPr>
                <w:sz w:val="20"/>
                <w:szCs w:val="20"/>
              </w:rPr>
              <w:t xml:space="preserve">Государственная программа «Развитие агропромышленного </w:t>
            </w:r>
            <w:r w:rsidRPr="004E0CAE">
              <w:rPr>
                <w:sz w:val="20"/>
                <w:szCs w:val="20"/>
              </w:rPr>
              <w:br/>
              <w:t xml:space="preserve">комплекса» </w:t>
            </w:r>
            <w:r w:rsidRPr="00F32EBD">
              <w:rPr>
                <w:sz w:val="24"/>
                <w:szCs w:val="20"/>
              </w:rPr>
              <w:t>–</w:t>
            </w:r>
            <w:r>
              <w:rPr>
                <w:sz w:val="20"/>
                <w:szCs w:val="20"/>
              </w:rPr>
              <w:t xml:space="preserve"> всего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5 029 149,14</w:t>
            </w:r>
          </w:p>
        </w:tc>
        <w:tc>
          <w:tcPr>
            <w:tcW w:w="121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5 134 100,96</w:t>
            </w:r>
          </w:p>
        </w:tc>
        <w:tc>
          <w:tcPr>
            <w:tcW w:w="121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4 729 768,70</w:t>
            </w:r>
          </w:p>
        </w:tc>
        <w:tc>
          <w:tcPr>
            <w:tcW w:w="121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4 719 840,89</w:t>
            </w:r>
          </w:p>
        </w:tc>
        <w:tc>
          <w:tcPr>
            <w:tcW w:w="121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4 719 840,99</w:t>
            </w:r>
          </w:p>
        </w:tc>
        <w:tc>
          <w:tcPr>
            <w:tcW w:w="121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4 719 840,90</w:t>
            </w:r>
          </w:p>
        </w:tc>
        <w:tc>
          <w:tcPr>
            <w:tcW w:w="121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4 739 640,90</w:t>
            </w:r>
          </w:p>
        </w:tc>
        <w:tc>
          <w:tcPr>
            <w:tcW w:w="130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33 792 182,48</w:t>
            </w:r>
          </w:p>
        </w:tc>
      </w:tr>
      <w:tr w:rsidR="006B6CB4" w:rsidRPr="00F32EBD" w:rsidTr="006B6CB4">
        <w:trPr>
          <w:trHeight w:val="254"/>
        </w:trPr>
        <w:tc>
          <w:tcPr>
            <w:tcW w:w="5529" w:type="dxa"/>
            <w:tcBorders>
              <w:top w:val="single" w:sz="4" w:space="0" w:color="000000"/>
              <w:left w:val="single" w:sz="4" w:space="0" w:color="000000"/>
              <w:bottom w:val="single" w:sz="4" w:space="0" w:color="000000"/>
            </w:tcBorders>
            <w:vAlign w:val="center"/>
          </w:tcPr>
          <w:p w:rsidR="006B6CB4" w:rsidRPr="004E0CAE" w:rsidRDefault="006B6CB4" w:rsidP="00B647D5">
            <w:pPr>
              <w:spacing w:after="0" w:line="240" w:lineRule="auto"/>
              <w:rPr>
                <w:sz w:val="20"/>
                <w:szCs w:val="20"/>
              </w:rPr>
            </w:pPr>
            <w:r>
              <w:rPr>
                <w:sz w:val="20"/>
                <w:szCs w:val="20"/>
              </w:rPr>
              <w:t>в том числе:</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B6CB4" w:rsidRPr="00E95FDB" w:rsidRDefault="006B6CB4" w:rsidP="00E95FDB">
            <w:pPr>
              <w:spacing w:after="0" w:line="240" w:lineRule="auto"/>
              <w:ind w:left="-109" w:right="-176"/>
              <w:jc w:val="center"/>
              <w:rPr>
                <w:bCs/>
                <w:color w:val="000000"/>
                <w:sz w:val="20"/>
                <w:szCs w:val="20"/>
              </w:rPr>
            </w:pPr>
          </w:p>
        </w:tc>
        <w:tc>
          <w:tcPr>
            <w:tcW w:w="1215" w:type="dxa"/>
            <w:tcBorders>
              <w:top w:val="single" w:sz="4" w:space="0" w:color="auto"/>
              <w:left w:val="nil"/>
              <w:bottom w:val="single" w:sz="4" w:space="0" w:color="auto"/>
              <w:right w:val="single" w:sz="4" w:space="0" w:color="auto"/>
            </w:tcBorders>
            <w:shd w:val="clear" w:color="auto" w:fill="auto"/>
          </w:tcPr>
          <w:p w:rsidR="006B6CB4" w:rsidRPr="00E95FDB" w:rsidRDefault="006B6CB4" w:rsidP="00E95FDB">
            <w:pPr>
              <w:spacing w:after="0"/>
              <w:ind w:left="-109" w:right="-176"/>
              <w:jc w:val="center"/>
              <w:rPr>
                <w:bCs/>
                <w:color w:val="000000"/>
                <w:sz w:val="20"/>
                <w:szCs w:val="20"/>
              </w:rPr>
            </w:pPr>
          </w:p>
        </w:tc>
        <w:tc>
          <w:tcPr>
            <w:tcW w:w="1215" w:type="dxa"/>
            <w:tcBorders>
              <w:top w:val="single" w:sz="4" w:space="0" w:color="auto"/>
              <w:left w:val="nil"/>
              <w:bottom w:val="single" w:sz="4" w:space="0" w:color="auto"/>
              <w:right w:val="single" w:sz="4" w:space="0" w:color="auto"/>
            </w:tcBorders>
            <w:shd w:val="clear" w:color="auto" w:fill="auto"/>
          </w:tcPr>
          <w:p w:rsidR="006B6CB4" w:rsidRPr="00E95FDB" w:rsidRDefault="006B6CB4" w:rsidP="00E95FDB">
            <w:pPr>
              <w:spacing w:after="0"/>
              <w:ind w:left="-109" w:right="-176"/>
              <w:jc w:val="center"/>
              <w:rPr>
                <w:bCs/>
                <w:color w:val="000000"/>
                <w:sz w:val="20"/>
                <w:szCs w:val="20"/>
              </w:rPr>
            </w:pPr>
          </w:p>
        </w:tc>
        <w:tc>
          <w:tcPr>
            <w:tcW w:w="1215" w:type="dxa"/>
            <w:tcBorders>
              <w:top w:val="single" w:sz="4" w:space="0" w:color="auto"/>
              <w:left w:val="nil"/>
              <w:bottom w:val="single" w:sz="4" w:space="0" w:color="auto"/>
              <w:right w:val="single" w:sz="4" w:space="0" w:color="auto"/>
            </w:tcBorders>
            <w:shd w:val="clear" w:color="auto" w:fill="auto"/>
          </w:tcPr>
          <w:p w:rsidR="006B6CB4" w:rsidRPr="00E95FDB" w:rsidRDefault="006B6CB4" w:rsidP="00E95FDB">
            <w:pPr>
              <w:spacing w:after="0"/>
              <w:ind w:left="-109" w:right="-176"/>
              <w:jc w:val="center"/>
              <w:rPr>
                <w:bCs/>
                <w:color w:val="000000"/>
                <w:sz w:val="20"/>
                <w:szCs w:val="20"/>
              </w:rPr>
            </w:pPr>
          </w:p>
        </w:tc>
        <w:tc>
          <w:tcPr>
            <w:tcW w:w="1215" w:type="dxa"/>
            <w:tcBorders>
              <w:top w:val="single" w:sz="4" w:space="0" w:color="auto"/>
              <w:left w:val="nil"/>
              <w:bottom w:val="single" w:sz="4" w:space="0" w:color="auto"/>
              <w:right w:val="single" w:sz="4" w:space="0" w:color="auto"/>
            </w:tcBorders>
            <w:shd w:val="clear" w:color="auto" w:fill="auto"/>
          </w:tcPr>
          <w:p w:rsidR="006B6CB4" w:rsidRPr="00E95FDB" w:rsidRDefault="006B6CB4" w:rsidP="00E95FDB">
            <w:pPr>
              <w:spacing w:after="0"/>
              <w:ind w:left="-109" w:right="-176"/>
              <w:jc w:val="center"/>
              <w:rPr>
                <w:bCs/>
                <w:color w:val="000000"/>
                <w:sz w:val="20"/>
                <w:szCs w:val="20"/>
              </w:rPr>
            </w:pPr>
          </w:p>
        </w:tc>
        <w:tc>
          <w:tcPr>
            <w:tcW w:w="1215" w:type="dxa"/>
            <w:tcBorders>
              <w:top w:val="single" w:sz="4" w:space="0" w:color="auto"/>
              <w:left w:val="nil"/>
              <w:bottom w:val="single" w:sz="4" w:space="0" w:color="auto"/>
              <w:right w:val="single" w:sz="4" w:space="0" w:color="auto"/>
            </w:tcBorders>
            <w:shd w:val="clear" w:color="auto" w:fill="auto"/>
          </w:tcPr>
          <w:p w:rsidR="006B6CB4" w:rsidRPr="00E95FDB" w:rsidRDefault="006B6CB4" w:rsidP="00E95FDB">
            <w:pPr>
              <w:spacing w:after="0"/>
              <w:ind w:left="-109" w:right="-176"/>
              <w:jc w:val="center"/>
              <w:rPr>
                <w:bCs/>
                <w:color w:val="000000"/>
                <w:sz w:val="20"/>
                <w:szCs w:val="20"/>
              </w:rPr>
            </w:pPr>
          </w:p>
        </w:tc>
        <w:tc>
          <w:tcPr>
            <w:tcW w:w="1215" w:type="dxa"/>
            <w:tcBorders>
              <w:top w:val="single" w:sz="4" w:space="0" w:color="auto"/>
              <w:left w:val="nil"/>
              <w:bottom w:val="single" w:sz="4" w:space="0" w:color="auto"/>
              <w:right w:val="single" w:sz="4" w:space="0" w:color="auto"/>
            </w:tcBorders>
            <w:shd w:val="clear" w:color="auto" w:fill="auto"/>
          </w:tcPr>
          <w:p w:rsidR="006B6CB4" w:rsidRPr="00E95FDB" w:rsidRDefault="006B6CB4" w:rsidP="00E95FDB">
            <w:pPr>
              <w:spacing w:after="0"/>
              <w:ind w:left="-109" w:right="-176"/>
              <w:jc w:val="center"/>
              <w:rPr>
                <w:bCs/>
                <w:color w:val="000000"/>
                <w:sz w:val="20"/>
                <w:szCs w:val="20"/>
              </w:rPr>
            </w:pPr>
          </w:p>
        </w:tc>
        <w:tc>
          <w:tcPr>
            <w:tcW w:w="1305" w:type="dxa"/>
            <w:tcBorders>
              <w:top w:val="single" w:sz="4" w:space="0" w:color="auto"/>
              <w:left w:val="nil"/>
              <w:bottom w:val="single" w:sz="4" w:space="0" w:color="auto"/>
              <w:right w:val="single" w:sz="4" w:space="0" w:color="auto"/>
            </w:tcBorders>
            <w:shd w:val="clear" w:color="auto" w:fill="auto"/>
          </w:tcPr>
          <w:p w:rsidR="006B6CB4" w:rsidRPr="00E95FDB" w:rsidRDefault="006B6CB4" w:rsidP="00E95FDB">
            <w:pPr>
              <w:spacing w:after="0"/>
              <w:ind w:left="-109" w:right="-176"/>
              <w:jc w:val="center"/>
              <w:rPr>
                <w:bCs/>
                <w:color w:val="000000"/>
                <w:sz w:val="20"/>
                <w:szCs w:val="20"/>
              </w:rPr>
            </w:pPr>
          </w:p>
        </w:tc>
      </w:tr>
      <w:tr w:rsidR="00E95FDB" w:rsidRPr="00F32EBD" w:rsidTr="00B647D5">
        <w:trPr>
          <w:trHeight w:val="283"/>
        </w:trPr>
        <w:tc>
          <w:tcPr>
            <w:tcW w:w="5529" w:type="dxa"/>
            <w:tcBorders>
              <w:top w:val="single" w:sz="4" w:space="0" w:color="000000"/>
              <w:left w:val="single" w:sz="4" w:space="0" w:color="000000"/>
              <w:bottom w:val="single" w:sz="4" w:space="0" w:color="000000"/>
            </w:tcBorders>
            <w:vAlign w:val="center"/>
          </w:tcPr>
          <w:p w:rsidR="00E95FDB" w:rsidRPr="00F32EBD" w:rsidRDefault="00E95FDB" w:rsidP="00E95FDB">
            <w:pPr>
              <w:pStyle w:val="TableParagraph"/>
              <w:rPr>
                <w:sz w:val="20"/>
                <w:szCs w:val="24"/>
              </w:rPr>
            </w:pPr>
            <w:r w:rsidRPr="00F32EBD">
              <w:rPr>
                <w:sz w:val="20"/>
                <w:szCs w:val="24"/>
              </w:rPr>
              <w:t>федеральный</w:t>
            </w:r>
            <w:r w:rsidRPr="00F32EBD">
              <w:rPr>
                <w:spacing w:val="-3"/>
                <w:sz w:val="20"/>
                <w:szCs w:val="24"/>
              </w:rPr>
              <w:t xml:space="preserve"> </w:t>
            </w:r>
            <w:r w:rsidRPr="00F32EBD">
              <w:rPr>
                <w:sz w:val="20"/>
                <w:szCs w:val="24"/>
              </w:rPr>
              <w:t>бюджет</w:t>
            </w:r>
            <w:r w:rsidRPr="00F32EBD">
              <w:rPr>
                <w:spacing w:val="-3"/>
                <w:sz w:val="20"/>
                <w:szCs w:val="24"/>
              </w:rPr>
              <w:t xml:space="preserve">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1 526 029,60</w:t>
            </w:r>
          </w:p>
        </w:tc>
        <w:tc>
          <w:tcPr>
            <w:tcW w:w="121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1 672 270,10</w:t>
            </w:r>
          </w:p>
        </w:tc>
        <w:tc>
          <w:tcPr>
            <w:tcW w:w="121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1 233 599,10</w:t>
            </w:r>
          </w:p>
        </w:tc>
        <w:tc>
          <w:tcPr>
            <w:tcW w:w="121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1 202 324,90</w:t>
            </w:r>
          </w:p>
        </w:tc>
        <w:tc>
          <w:tcPr>
            <w:tcW w:w="121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1 202 324,90</w:t>
            </w:r>
          </w:p>
        </w:tc>
        <w:tc>
          <w:tcPr>
            <w:tcW w:w="121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1 202 324,90</w:t>
            </w:r>
          </w:p>
        </w:tc>
        <w:tc>
          <w:tcPr>
            <w:tcW w:w="121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1 202 324,90</w:t>
            </w:r>
          </w:p>
        </w:tc>
        <w:tc>
          <w:tcPr>
            <w:tcW w:w="1305" w:type="dxa"/>
            <w:tcBorders>
              <w:top w:val="single" w:sz="4" w:space="0" w:color="auto"/>
              <w:left w:val="nil"/>
              <w:bottom w:val="single" w:sz="4" w:space="0" w:color="auto"/>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9 241 198,40</w:t>
            </w:r>
          </w:p>
        </w:tc>
      </w:tr>
      <w:tr w:rsidR="00E95FDB" w:rsidRPr="00F32EBD" w:rsidTr="00B647D5">
        <w:trPr>
          <w:trHeight w:val="283"/>
        </w:trPr>
        <w:tc>
          <w:tcPr>
            <w:tcW w:w="5529" w:type="dxa"/>
            <w:tcBorders>
              <w:top w:val="single" w:sz="4" w:space="0" w:color="000000"/>
              <w:left w:val="single" w:sz="4" w:space="0" w:color="000000"/>
              <w:bottom w:val="single" w:sz="4" w:space="0" w:color="000000"/>
            </w:tcBorders>
            <w:vAlign w:val="center"/>
          </w:tcPr>
          <w:p w:rsidR="00E95FDB" w:rsidRPr="00F32EBD" w:rsidRDefault="00E95FDB" w:rsidP="00E95FDB">
            <w:pPr>
              <w:pStyle w:val="TableParagraph"/>
              <w:rPr>
                <w:sz w:val="20"/>
                <w:szCs w:val="24"/>
              </w:rPr>
            </w:pPr>
            <w:r w:rsidRPr="00F32EBD">
              <w:rPr>
                <w:sz w:val="20"/>
                <w:szCs w:val="24"/>
              </w:rPr>
              <w:t>областной бюджет</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1 122 821,20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1 092 472,30</w:t>
            </w:r>
          </w:p>
        </w:tc>
        <w:tc>
          <w:tcPr>
            <w:tcW w:w="1215" w:type="dxa"/>
            <w:tcBorders>
              <w:top w:val="single" w:sz="4" w:space="0" w:color="000000"/>
              <w:left w:val="single" w:sz="4" w:space="0" w:color="000000"/>
              <w:bottom w:val="single" w:sz="4" w:space="0" w:color="000000"/>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1 102 503,00</w:t>
            </w:r>
          </w:p>
        </w:tc>
        <w:tc>
          <w:tcPr>
            <w:tcW w:w="1215" w:type="dxa"/>
            <w:tcBorders>
              <w:top w:val="single" w:sz="4" w:space="0" w:color="000000"/>
              <w:left w:val="single" w:sz="4" w:space="0" w:color="auto"/>
              <w:bottom w:val="single" w:sz="4" w:space="0" w:color="000000"/>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1 121 459,80</w:t>
            </w:r>
          </w:p>
        </w:tc>
        <w:tc>
          <w:tcPr>
            <w:tcW w:w="1215" w:type="dxa"/>
            <w:tcBorders>
              <w:top w:val="single" w:sz="4" w:space="0" w:color="000000"/>
              <w:left w:val="single" w:sz="4" w:space="0" w:color="auto"/>
              <w:bottom w:val="single" w:sz="4" w:space="0" w:color="000000"/>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1 121 459,80</w:t>
            </w:r>
          </w:p>
        </w:tc>
        <w:tc>
          <w:tcPr>
            <w:tcW w:w="1215" w:type="dxa"/>
            <w:tcBorders>
              <w:top w:val="single" w:sz="4" w:space="0" w:color="000000"/>
              <w:left w:val="single" w:sz="4" w:space="0" w:color="auto"/>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1 121 459,80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1 141 259,80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7 823 435,70</w:t>
            </w:r>
          </w:p>
        </w:tc>
      </w:tr>
      <w:tr w:rsidR="00E95FDB" w:rsidRPr="00F32EBD" w:rsidTr="00B647D5">
        <w:trPr>
          <w:trHeight w:val="283"/>
        </w:trPr>
        <w:tc>
          <w:tcPr>
            <w:tcW w:w="5529" w:type="dxa"/>
            <w:tcBorders>
              <w:top w:val="single" w:sz="4" w:space="0" w:color="000000"/>
              <w:left w:val="single" w:sz="4" w:space="0" w:color="000000"/>
              <w:bottom w:val="single" w:sz="4" w:space="0" w:color="000000"/>
            </w:tcBorders>
            <w:vAlign w:val="center"/>
          </w:tcPr>
          <w:p w:rsidR="00E95FDB" w:rsidRPr="00F32EBD" w:rsidRDefault="00E95FDB" w:rsidP="00E95FDB">
            <w:pPr>
              <w:pStyle w:val="TableParagraph"/>
              <w:ind w:right="1613"/>
              <w:rPr>
                <w:sz w:val="20"/>
                <w:szCs w:val="24"/>
              </w:rPr>
            </w:pPr>
            <w:r w:rsidRPr="00F32EBD">
              <w:rPr>
                <w:sz w:val="20"/>
                <w:szCs w:val="24"/>
              </w:rPr>
              <w:t>местные бюджеты</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15 214,53</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10 997,27</w:t>
            </w:r>
          </w:p>
        </w:tc>
        <w:tc>
          <w:tcPr>
            <w:tcW w:w="1215" w:type="dxa"/>
            <w:tcBorders>
              <w:top w:val="single" w:sz="4" w:space="0" w:color="000000"/>
              <w:left w:val="single" w:sz="4" w:space="0" w:color="000000"/>
              <w:bottom w:val="single" w:sz="4" w:space="0" w:color="000000"/>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5 604,06</w:t>
            </w:r>
          </w:p>
        </w:tc>
        <w:tc>
          <w:tcPr>
            <w:tcW w:w="1215" w:type="dxa"/>
            <w:tcBorders>
              <w:top w:val="single" w:sz="4" w:space="0" w:color="000000"/>
              <w:left w:val="single" w:sz="4" w:space="0" w:color="auto"/>
              <w:bottom w:val="single" w:sz="4" w:space="0" w:color="000000"/>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8 743,35</w:t>
            </w:r>
          </w:p>
        </w:tc>
        <w:tc>
          <w:tcPr>
            <w:tcW w:w="1215" w:type="dxa"/>
            <w:tcBorders>
              <w:top w:val="single" w:sz="4" w:space="0" w:color="000000"/>
              <w:left w:val="single" w:sz="4" w:space="0" w:color="auto"/>
              <w:bottom w:val="single" w:sz="4" w:space="0" w:color="000000"/>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8 743,45</w:t>
            </w:r>
          </w:p>
        </w:tc>
        <w:tc>
          <w:tcPr>
            <w:tcW w:w="1215" w:type="dxa"/>
            <w:tcBorders>
              <w:top w:val="single" w:sz="4" w:space="0" w:color="000000"/>
              <w:left w:val="single" w:sz="4" w:space="0" w:color="auto"/>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8 743,36</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8 743,36</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66 789,38</w:t>
            </w:r>
          </w:p>
        </w:tc>
      </w:tr>
      <w:tr w:rsidR="00E95FDB" w:rsidRPr="00F32EBD" w:rsidTr="00B647D5">
        <w:trPr>
          <w:trHeight w:val="283"/>
        </w:trPr>
        <w:tc>
          <w:tcPr>
            <w:tcW w:w="5529" w:type="dxa"/>
            <w:tcBorders>
              <w:top w:val="single" w:sz="4" w:space="0" w:color="000000"/>
              <w:left w:val="single" w:sz="4" w:space="0" w:color="000000"/>
              <w:bottom w:val="single" w:sz="4" w:space="0" w:color="000000"/>
            </w:tcBorders>
            <w:vAlign w:val="center"/>
          </w:tcPr>
          <w:p w:rsidR="00E95FDB" w:rsidRPr="00F32EBD" w:rsidRDefault="00E95FDB" w:rsidP="00E95FDB">
            <w:pPr>
              <w:pStyle w:val="TableParagraph"/>
              <w:rPr>
                <w:sz w:val="20"/>
                <w:szCs w:val="24"/>
              </w:rPr>
            </w:pPr>
            <w:r w:rsidRPr="00F32EBD">
              <w:rPr>
                <w:sz w:val="20"/>
                <w:szCs w:val="24"/>
              </w:rPr>
              <w:t>внебюджетные</w:t>
            </w:r>
            <w:r w:rsidRPr="00F32EBD">
              <w:rPr>
                <w:spacing w:val="-5"/>
                <w:sz w:val="20"/>
                <w:szCs w:val="24"/>
              </w:rPr>
              <w:t xml:space="preserve"> </w:t>
            </w:r>
            <w:r w:rsidRPr="00F32EBD">
              <w:rPr>
                <w:sz w:val="20"/>
                <w:szCs w:val="24"/>
              </w:rPr>
              <w:t>источники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2 365 083,81</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2 358 361,29</w:t>
            </w:r>
          </w:p>
        </w:tc>
        <w:tc>
          <w:tcPr>
            <w:tcW w:w="1215" w:type="dxa"/>
            <w:tcBorders>
              <w:top w:val="single" w:sz="4" w:space="0" w:color="000000"/>
              <w:left w:val="single" w:sz="4" w:space="0" w:color="000000"/>
              <w:bottom w:val="single" w:sz="4" w:space="0" w:color="000000"/>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2 388 062,54</w:t>
            </w:r>
          </w:p>
        </w:tc>
        <w:tc>
          <w:tcPr>
            <w:tcW w:w="1215" w:type="dxa"/>
            <w:tcBorders>
              <w:top w:val="single" w:sz="4" w:space="0" w:color="000000"/>
              <w:left w:val="single" w:sz="4" w:space="0" w:color="auto"/>
              <w:bottom w:val="single" w:sz="4" w:space="0" w:color="000000"/>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2 387 312,84</w:t>
            </w:r>
          </w:p>
        </w:tc>
        <w:tc>
          <w:tcPr>
            <w:tcW w:w="1215" w:type="dxa"/>
            <w:tcBorders>
              <w:top w:val="single" w:sz="4" w:space="0" w:color="000000"/>
              <w:left w:val="single" w:sz="4" w:space="0" w:color="auto"/>
              <w:bottom w:val="single" w:sz="4" w:space="0" w:color="000000"/>
              <w:right w:val="single" w:sz="4" w:space="0" w:color="auto"/>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2 387 312,84</w:t>
            </w:r>
          </w:p>
        </w:tc>
        <w:tc>
          <w:tcPr>
            <w:tcW w:w="1215" w:type="dxa"/>
            <w:tcBorders>
              <w:top w:val="single" w:sz="4" w:space="0" w:color="000000"/>
              <w:left w:val="single" w:sz="4" w:space="0" w:color="auto"/>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2 387 312,84</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2 387 312,84</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E95FDB" w:rsidRPr="00E95FDB" w:rsidRDefault="00E95FDB" w:rsidP="00E95FDB">
            <w:pPr>
              <w:spacing w:after="0"/>
              <w:ind w:left="-109" w:right="-176"/>
              <w:jc w:val="center"/>
              <w:rPr>
                <w:sz w:val="20"/>
                <w:szCs w:val="20"/>
              </w:rPr>
            </w:pPr>
            <w:r w:rsidRPr="00E95FDB">
              <w:rPr>
                <w:sz w:val="20"/>
                <w:szCs w:val="20"/>
              </w:rPr>
              <w:t>16 660 759,00</w:t>
            </w:r>
          </w:p>
        </w:tc>
      </w:tr>
      <w:tr w:rsidR="001A1BE4" w:rsidRPr="00F32EBD" w:rsidTr="00B647D5">
        <w:trPr>
          <w:trHeight w:val="283"/>
        </w:trPr>
        <w:tc>
          <w:tcPr>
            <w:tcW w:w="5529" w:type="dxa"/>
            <w:tcBorders>
              <w:top w:val="single" w:sz="4" w:space="0" w:color="000000"/>
              <w:left w:val="single" w:sz="4" w:space="0" w:color="000000"/>
              <w:bottom w:val="single" w:sz="4" w:space="0" w:color="000000"/>
            </w:tcBorders>
            <w:vAlign w:val="center"/>
          </w:tcPr>
          <w:p w:rsidR="001A1BE4" w:rsidRPr="00F32EBD" w:rsidRDefault="001A1BE4" w:rsidP="006B6CB4">
            <w:pPr>
              <w:pStyle w:val="TableParagraph"/>
              <w:rPr>
                <w:sz w:val="20"/>
                <w:szCs w:val="24"/>
              </w:rPr>
            </w:pPr>
            <w:r w:rsidRPr="00F32EBD">
              <w:rPr>
                <w:sz w:val="20"/>
                <w:szCs w:val="24"/>
              </w:rPr>
              <w:t>Объем</w:t>
            </w:r>
            <w:r w:rsidRPr="00F32EBD">
              <w:rPr>
                <w:spacing w:val="-5"/>
                <w:sz w:val="20"/>
                <w:szCs w:val="24"/>
              </w:rPr>
              <w:t xml:space="preserve"> </w:t>
            </w:r>
            <w:r w:rsidRPr="00F32EBD">
              <w:rPr>
                <w:sz w:val="20"/>
                <w:szCs w:val="24"/>
              </w:rPr>
              <w:t>налоговых</w:t>
            </w:r>
            <w:r w:rsidRPr="00F32EBD">
              <w:rPr>
                <w:spacing w:val="-4"/>
                <w:sz w:val="20"/>
                <w:szCs w:val="24"/>
              </w:rPr>
              <w:t xml:space="preserve"> </w:t>
            </w:r>
            <w:r w:rsidRPr="00F32EBD">
              <w:rPr>
                <w:sz w:val="20"/>
                <w:szCs w:val="24"/>
              </w:rPr>
              <w:t>расходов</w:t>
            </w:r>
            <w:r w:rsidRPr="00F32EBD">
              <w:rPr>
                <w:spacing w:val="-3"/>
                <w:sz w:val="20"/>
                <w:szCs w:val="24"/>
              </w:rPr>
              <w:t xml:space="preserve"> </w:t>
            </w:r>
            <w:r w:rsidR="004E0CAE">
              <w:rPr>
                <w:spacing w:val="-3"/>
                <w:sz w:val="20"/>
                <w:szCs w:val="24"/>
              </w:rPr>
              <w:t xml:space="preserve">Кировской области </w:t>
            </w:r>
            <w:r w:rsidRPr="00F32EBD">
              <w:rPr>
                <w:sz w:val="20"/>
                <w:szCs w:val="24"/>
              </w:rPr>
              <w:t>(</w:t>
            </w:r>
            <w:proofErr w:type="spellStart"/>
            <w:r w:rsidRPr="00F32EBD">
              <w:rPr>
                <w:sz w:val="20"/>
                <w:szCs w:val="24"/>
              </w:rPr>
              <w:t>справочно</w:t>
            </w:r>
            <w:proofErr w:type="spellEnd"/>
            <w:r w:rsidRPr="00F32EBD">
              <w:rPr>
                <w:sz w:val="20"/>
                <w:szCs w:val="24"/>
              </w:rPr>
              <w:t>)</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1A1BE4" w:rsidRPr="00A2163B" w:rsidRDefault="001A1BE4" w:rsidP="00844840">
            <w:pPr>
              <w:spacing w:after="0"/>
              <w:ind w:left="-107" w:right="-111"/>
              <w:contextualSpacing/>
              <w:jc w:val="center"/>
              <w:rPr>
                <w:sz w:val="20"/>
                <w:szCs w:val="20"/>
              </w:rPr>
            </w:pPr>
            <w:r w:rsidRPr="00A2163B">
              <w:rPr>
                <w:sz w:val="20"/>
                <w:szCs w:val="20"/>
              </w:rPr>
              <w:t>357 300,00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1A1BE4" w:rsidRPr="00A2163B" w:rsidRDefault="001A1BE4" w:rsidP="00844840">
            <w:pPr>
              <w:spacing w:after="0"/>
              <w:ind w:left="-107" w:right="-111"/>
              <w:contextualSpacing/>
              <w:jc w:val="center"/>
              <w:rPr>
                <w:sz w:val="20"/>
                <w:szCs w:val="20"/>
              </w:rPr>
            </w:pPr>
            <w:r w:rsidRPr="00A2163B">
              <w:rPr>
                <w:sz w:val="20"/>
                <w:szCs w:val="20"/>
              </w:rPr>
              <w:t>357 300,00</w:t>
            </w:r>
          </w:p>
        </w:tc>
        <w:tc>
          <w:tcPr>
            <w:tcW w:w="1215" w:type="dxa"/>
            <w:tcBorders>
              <w:top w:val="single" w:sz="4" w:space="0" w:color="000000"/>
              <w:left w:val="single" w:sz="4" w:space="0" w:color="000000"/>
              <w:bottom w:val="single" w:sz="4" w:space="0" w:color="000000"/>
              <w:right w:val="single" w:sz="4" w:space="0" w:color="auto"/>
            </w:tcBorders>
            <w:shd w:val="clear" w:color="auto" w:fill="auto"/>
          </w:tcPr>
          <w:p w:rsidR="001A1BE4" w:rsidRPr="00A2163B" w:rsidRDefault="001A1BE4" w:rsidP="00844840">
            <w:pPr>
              <w:spacing w:after="0"/>
              <w:ind w:left="-107" w:right="-111"/>
              <w:contextualSpacing/>
              <w:jc w:val="center"/>
              <w:rPr>
                <w:sz w:val="20"/>
                <w:szCs w:val="20"/>
              </w:rPr>
            </w:pPr>
            <w:r w:rsidRPr="00A2163B">
              <w:rPr>
                <w:sz w:val="20"/>
                <w:szCs w:val="20"/>
              </w:rPr>
              <w:t>357 300,00</w:t>
            </w:r>
          </w:p>
        </w:tc>
        <w:tc>
          <w:tcPr>
            <w:tcW w:w="1215" w:type="dxa"/>
            <w:tcBorders>
              <w:top w:val="single" w:sz="4" w:space="0" w:color="000000"/>
              <w:left w:val="single" w:sz="4" w:space="0" w:color="auto"/>
              <w:bottom w:val="single" w:sz="4" w:space="0" w:color="000000"/>
              <w:right w:val="single" w:sz="4" w:space="0" w:color="auto"/>
            </w:tcBorders>
            <w:shd w:val="clear" w:color="auto" w:fill="auto"/>
          </w:tcPr>
          <w:p w:rsidR="001A1BE4" w:rsidRPr="00A2163B" w:rsidRDefault="001A1BE4" w:rsidP="00844840">
            <w:pPr>
              <w:spacing w:after="0"/>
              <w:ind w:left="-107" w:right="-111"/>
              <w:contextualSpacing/>
              <w:jc w:val="center"/>
              <w:rPr>
                <w:sz w:val="20"/>
                <w:szCs w:val="20"/>
              </w:rPr>
            </w:pPr>
            <w:r w:rsidRPr="00A2163B">
              <w:rPr>
                <w:sz w:val="20"/>
                <w:szCs w:val="20"/>
              </w:rPr>
              <w:t>357 300,00</w:t>
            </w:r>
          </w:p>
        </w:tc>
        <w:tc>
          <w:tcPr>
            <w:tcW w:w="1215" w:type="dxa"/>
            <w:tcBorders>
              <w:top w:val="single" w:sz="4" w:space="0" w:color="000000"/>
              <w:left w:val="single" w:sz="4" w:space="0" w:color="auto"/>
              <w:bottom w:val="single" w:sz="4" w:space="0" w:color="000000"/>
              <w:right w:val="single" w:sz="4" w:space="0" w:color="auto"/>
            </w:tcBorders>
            <w:shd w:val="clear" w:color="auto" w:fill="auto"/>
          </w:tcPr>
          <w:p w:rsidR="001A1BE4" w:rsidRPr="00A2163B" w:rsidRDefault="001A1BE4" w:rsidP="00844840">
            <w:pPr>
              <w:spacing w:after="0"/>
              <w:ind w:left="-107" w:right="-111"/>
              <w:contextualSpacing/>
              <w:jc w:val="center"/>
              <w:rPr>
                <w:sz w:val="20"/>
                <w:szCs w:val="20"/>
              </w:rPr>
            </w:pPr>
            <w:r w:rsidRPr="00A2163B">
              <w:rPr>
                <w:sz w:val="20"/>
                <w:szCs w:val="20"/>
              </w:rPr>
              <w:t>357 300,00</w:t>
            </w:r>
          </w:p>
        </w:tc>
        <w:tc>
          <w:tcPr>
            <w:tcW w:w="1215" w:type="dxa"/>
            <w:tcBorders>
              <w:top w:val="single" w:sz="4" w:space="0" w:color="000000"/>
              <w:left w:val="single" w:sz="4" w:space="0" w:color="auto"/>
              <w:bottom w:val="single" w:sz="4" w:space="0" w:color="000000"/>
              <w:right w:val="single" w:sz="4" w:space="0" w:color="000000"/>
            </w:tcBorders>
            <w:shd w:val="clear" w:color="auto" w:fill="auto"/>
          </w:tcPr>
          <w:p w:rsidR="001A1BE4" w:rsidRPr="00A2163B" w:rsidRDefault="001A1BE4" w:rsidP="00844840">
            <w:pPr>
              <w:spacing w:after="0"/>
              <w:ind w:left="-107" w:right="-111"/>
              <w:contextualSpacing/>
              <w:jc w:val="center"/>
              <w:rPr>
                <w:sz w:val="20"/>
                <w:szCs w:val="20"/>
              </w:rPr>
            </w:pPr>
            <w:r w:rsidRPr="00A2163B">
              <w:rPr>
                <w:sz w:val="20"/>
                <w:szCs w:val="20"/>
              </w:rPr>
              <w:t>357 300,00</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1A1BE4" w:rsidRPr="00A2163B" w:rsidRDefault="001A1BE4" w:rsidP="00844840">
            <w:pPr>
              <w:spacing w:after="0"/>
              <w:ind w:left="-107" w:right="-111"/>
              <w:contextualSpacing/>
              <w:jc w:val="center"/>
              <w:rPr>
                <w:sz w:val="20"/>
                <w:szCs w:val="20"/>
              </w:rPr>
            </w:pPr>
            <w:r w:rsidRPr="00A2163B">
              <w:rPr>
                <w:sz w:val="20"/>
                <w:szCs w:val="20"/>
              </w:rPr>
              <w:t>357 300,00</w:t>
            </w: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1A1BE4" w:rsidRPr="00A2163B" w:rsidRDefault="001A1BE4" w:rsidP="00844840">
            <w:pPr>
              <w:spacing w:after="0"/>
              <w:ind w:left="-107" w:right="-111"/>
              <w:jc w:val="center"/>
              <w:rPr>
                <w:sz w:val="20"/>
                <w:szCs w:val="20"/>
              </w:rPr>
            </w:pPr>
            <w:r w:rsidRPr="00A2163B">
              <w:rPr>
                <w:sz w:val="20"/>
                <w:szCs w:val="20"/>
              </w:rPr>
              <w:t>2 501 100,00</w:t>
            </w:r>
          </w:p>
        </w:tc>
      </w:tr>
      <w:tr w:rsidR="004E0CAE" w:rsidRPr="00F32EBD" w:rsidTr="00B647D5">
        <w:trPr>
          <w:trHeight w:val="283"/>
        </w:trPr>
        <w:tc>
          <w:tcPr>
            <w:tcW w:w="5529" w:type="dxa"/>
            <w:tcBorders>
              <w:top w:val="single" w:sz="4" w:space="0" w:color="000000"/>
              <w:left w:val="single" w:sz="4" w:space="0" w:color="000000"/>
              <w:bottom w:val="single" w:sz="4" w:space="0" w:color="000000"/>
            </w:tcBorders>
            <w:vAlign w:val="center"/>
          </w:tcPr>
          <w:p w:rsidR="004E0CAE" w:rsidRPr="00F32EBD" w:rsidRDefault="004E0CAE" w:rsidP="006B6CB4">
            <w:pPr>
              <w:pStyle w:val="TableParagraph"/>
              <w:rPr>
                <w:sz w:val="20"/>
                <w:szCs w:val="24"/>
              </w:rPr>
            </w:pPr>
            <w:r>
              <w:rPr>
                <w:sz w:val="20"/>
                <w:szCs w:val="24"/>
              </w:rPr>
              <w:t>Нераспределенный резерв (бюджет Кировской области)</w:t>
            </w: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4E0CAE" w:rsidRPr="003C39A4" w:rsidRDefault="004E0CAE" w:rsidP="00844840">
            <w:pPr>
              <w:spacing w:after="0"/>
              <w:ind w:left="-107" w:right="-111"/>
              <w:contextualSpacing/>
              <w:jc w:val="center"/>
              <w:rPr>
                <w:spacing w:val="-1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4E0CAE" w:rsidRPr="003C39A4" w:rsidRDefault="004E0CAE" w:rsidP="00844840">
            <w:pPr>
              <w:spacing w:after="0"/>
              <w:ind w:left="-107" w:right="-111"/>
              <w:contextualSpacing/>
              <w:jc w:val="center"/>
              <w:rPr>
                <w:spacing w:val="-10"/>
                <w:sz w:val="20"/>
                <w:szCs w:val="20"/>
              </w:rPr>
            </w:pPr>
          </w:p>
        </w:tc>
        <w:tc>
          <w:tcPr>
            <w:tcW w:w="1215" w:type="dxa"/>
            <w:tcBorders>
              <w:top w:val="single" w:sz="4" w:space="0" w:color="000000"/>
              <w:left w:val="single" w:sz="4" w:space="0" w:color="000000"/>
              <w:bottom w:val="single" w:sz="4" w:space="0" w:color="000000"/>
              <w:right w:val="single" w:sz="4" w:space="0" w:color="auto"/>
            </w:tcBorders>
            <w:shd w:val="clear" w:color="auto" w:fill="auto"/>
          </w:tcPr>
          <w:p w:rsidR="004E0CAE" w:rsidRPr="003C39A4" w:rsidRDefault="004E0CAE" w:rsidP="00844840">
            <w:pPr>
              <w:spacing w:after="0"/>
              <w:ind w:left="-107" w:right="-111"/>
              <w:contextualSpacing/>
              <w:jc w:val="center"/>
              <w:rPr>
                <w:spacing w:val="-10"/>
                <w:sz w:val="20"/>
                <w:szCs w:val="20"/>
              </w:rPr>
            </w:pPr>
          </w:p>
        </w:tc>
        <w:tc>
          <w:tcPr>
            <w:tcW w:w="1215" w:type="dxa"/>
            <w:tcBorders>
              <w:top w:val="single" w:sz="4" w:space="0" w:color="000000"/>
              <w:left w:val="single" w:sz="4" w:space="0" w:color="auto"/>
              <w:bottom w:val="single" w:sz="4" w:space="0" w:color="000000"/>
              <w:right w:val="single" w:sz="4" w:space="0" w:color="auto"/>
            </w:tcBorders>
            <w:shd w:val="clear" w:color="auto" w:fill="auto"/>
          </w:tcPr>
          <w:p w:rsidR="004E0CAE" w:rsidRPr="003C39A4" w:rsidRDefault="004E0CAE" w:rsidP="00844840">
            <w:pPr>
              <w:spacing w:after="0"/>
              <w:ind w:left="-107" w:right="-111"/>
              <w:contextualSpacing/>
              <w:jc w:val="center"/>
              <w:rPr>
                <w:spacing w:val="-10"/>
                <w:sz w:val="20"/>
                <w:szCs w:val="20"/>
              </w:rPr>
            </w:pPr>
          </w:p>
        </w:tc>
        <w:tc>
          <w:tcPr>
            <w:tcW w:w="1215" w:type="dxa"/>
            <w:tcBorders>
              <w:top w:val="single" w:sz="4" w:space="0" w:color="000000"/>
              <w:left w:val="single" w:sz="4" w:space="0" w:color="auto"/>
              <w:bottom w:val="single" w:sz="4" w:space="0" w:color="000000"/>
              <w:right w:val="single" w:sz="4" w:space="0" w:color="auto"/>
            </w:tcBorders>
            <w:shd w:val="clear" w:color="auto" w:fill="auto"/>
          </w:tcPr>
          <w:p w:rsidR="004E0CAE" w:rsidRPr="003C39A4" w:rsidRDefault="004E0CAE" w:rsidP="00844840">
            <w:pPr>
              <w:spacing w:after="0"/>
              <w:ind w:left="-107" w:right="-111"/>
              <w:contextualSpacing/>
              <w:jc w:val="center"/>
              <w:rPr>
                <w:spacing w:val="-10"/>
                <w:sz w:val="20"/>
                <w:szCs w:val="20"/>
              </w:rPr>
            </w:pPr>
          </w:p>
        </w:tc>
        <w:tc>
          <w:tcPr>
            <w:tcW w:w="1215" w:type="dxa"/>
            <w:tcBorders>
              <w:top w:val="single" w:sz="4" w:space="0" w:color="000000"/>
              <w:left w:val="single" w:sz="4" w:space="0" w:color="auto"/>
              <w:bottom w:val="single" w:sz="4" w:space="0" w:color="000000"/>
              <w:right w:val="single" w:sz="4" w:space="0" w:color="000000"/>
            </w:tcBorders>
            <w:shd w:val="clear" w:color="auto" w:fill="auto"/>
          </w:tcPr>
          <w:p w:rsidR="004E0CAE" w:rsidRPr="003C39A4" w:rsidRDefault="004E0CAE" w:rsidP="00844840">
            <w:pPr>
              <w:spacing w:after="0"/>
              <w:ind w:left="-107" w:right="-111"/>
              <w:contextualSpacing/>
              <w:jc w:val="center"/>
              <w:rPr>
                <w:spacing w:val="-10"/>
                <w:sz w:val="20"/>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Pr>
          <w:p w:rsidR="004E0CAE" w:rsidRPr="003C39A4" w:rsidRDefault="004E0CAE" w:rsidP="00844840">
            <w:pPr>
              <w:spacing w:after="0"/>
              <w:ind w:left="-107" w:right="-111"/>
              <w:contextualSpacing/>
              <w:jc w:val="center"/>
              <w:rPr>
                <w:spacing w:val="-10"/>
                <w:sz w:val="20"/>
                <w:szCs w:val="20"/>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rsidR="004E0CAE" w:rsidRPr="003C39A4" w:rsidRDefault="004E0CAE" w:rsidP="00844840">
            <w:pPr>
              <w:spacing w:after="0"/>
              <w:ind w:left="-107" w:right="-111"/>
              <w:jc w:val="center"/>
              <w:rPr>
                <w:sz w:val="20"/>
                <w:szCs w:val="20"/>
              </w:rPr>
            </w:pPr>
          </w:p>
        </w:tc>
      </w:tr>
    </w:tbl>
    <w:p w:rsidR="007E63AC" w:rsidRPr="00F32EBD" w:rsidRDefault="007E63AC" w:rsidP="007E63AC">
      <w:pPr>
        <w:autoSpaceDE w:val="0"/>
        <w:autoSpaceDN w:val="0"/>
        <w:adjustRightInd w:val="0"/>
        <w:spacing w:before="720" w:after="0" w:line="240" w:lineRule="auto"/>
        <w:jc w:val="center"/>
        <w:rPr>
          <w:rFonts w:eastAsiaTheme="minorHAnsi"/>
        </w:rPr>
      </w:pPr>
      <w:r w:rsidRPr="00F32EBD">
        <w:t>___________</w:t>
      </w:r>
    </w:p>
    <w:p w:rsidR="009F3DC3" w:rsidRPr="00F32EBD" w:rsidRDefault="009F3DC3" w:rsidP="00BA52B5">
      <w:pPr>
        <w:autoSpaceDE w:val="0"/>
        <w:autoSpaceDN w:val="0"/>
        <w:adjustRightInd w:val="0"/>
        <w:spacing w:after="0" w:line="360" w:lineRule="auto"/>
        <w:jc w:val="right"/>
        <w:outlineLvl w:val="0"/>
        <w:rPr>
          <w:lang w:eastAsia="ru-RU"/>
        </w:rPr>
      </w:pPr>
    </w:p>
    <w:p w:rsidR="00783816" w:rsidRPr="00F32EBD" w:rsidRDefault="00783816" w:rsidP="00BA52B5">
      <w:pPr>
        <w:autoSpaceDE w:val="0"/>
        <w:autoSpaceDN w:val="0"/>
        <w:adjustRightInd w:val="0"/>
        <w:spacing w:after="0" w:line="360" w:lineRule="auto"/>
        <w:jc w:val="right"/>
        <w:outlineLvl w:val="0"/>
        <w:rPr>
          <w:lang w:eastAsia="ru-RU"/>
        </w:rPr>
      </w:pPr>
    </w:p>
    <w:p w:rsidR="00783816" w:rsidRPr="00F32EBD" w:rsidRDefault="00783816" w:rsidP="00BA52B5">
      <w:pPr>
        <w:autoSpaceDE w:val="0"/>
        <w:autoSpaceDN w:val="0"/>
        <w:adjustRightInd w:val="0"/>
        <w:spacing w:after="0" w:line="360" w:lineRule="auto"/>
        <w:jc w:val="right"/>
        <w:outlineLvl w:val="0"/>
        <w:rPr>
          <w:lang w:eastAsia="ru-RU"/>
        </w:rPr>
      </w:pPr>
    </w:p>
    <w:p w:rsidR="00783816" w:rsidRPr="00F32EBD" w:rsidRDefault="00783816" w:rsidP="00BA52B5">
      <w:pPr>
        <w:autoSpaceDE w:val="0"/>
        <w:autoSpaceDN w:val="0"/>
        <w:adjustRightInd w:val="0"/>
        <w:spacing w:after="0" w:line="360" w:lineRule="auto"/>
        <w:jc w:val="right"/>
        <w:outlineLvl w:val="0"/>
        <w:rPr>
          <w:lang w:eastAsia="ru-RU"/>
        </w:rPr>
      </w:pPr>
    </w:p>
    <w:p w:rsidR="00783816" w:rsidRPr="00F32EBD" w:rsidRDefault="00783816" w:rsidP="00BA52B5">
      <w:pPr>
        <w:autoSpaceDE w:val="0"/>
        <w:autoSpaceDN w:val="0"/>
        <w:adjustRightInd w:val="0"/>
        <w:spacing w:after="0" w:line="360" w:lineRule="auto"/>
        <w:jc w:val="right"/>
        <w:outlineLvl w:val="0"/>
        <w:rPr>
          <w:lang w:eastAsia="ru-RU"/>
        </w:rPr>
      </w:pPr>
    </w:p>
    <w:p w:rsidR="0070524A" w:rsidRPr="00F32EBD" w:rsidRDefault="0070524A" w:rsidP="00BA52B5">
      <w:pPr>
        <w:autoSpaceDE w:val="0"/>
        <w:autoSpaceDN w:val="0"/>
        <w:adjustRightInd w:val="0"/>
        <w:spacing w:after="0" w:line="360" w:lineRule="auto"/>
        <w:jc w:val="right"/>
        <w:outlineLvl w:val="0"/>
        <w:rPr>
          <w:lang w:eastAsia="ru-RU"/>
        </w:rPr>
      </w:pPr>
    </w:p>
    <w:p w:rsidR="0070524A" w:rsidRPr="00F32EBD" w:rsidRDefault="0070524A" w:rsidP="00BA52B5">
      <w:pPr>
        <w:autoSpaceDE w:val="0"/>
        <w:autoSpaceDN w:val="0"/>
        <w:adjustRightInd w:val="0"/>
        <w:spacing w:after="0" w:line="360" w:lineRule="auto"/>
        <w:jc w:val="right"/>
        <w:outlineLvl w:val="0"/>
        <w:rPr>
          <w:lang w:eastAsia="ru-RU"/>
        </w:rPr>
      </w:pPr>
    </w:p>
    <w:p w:rsidR="0070524A" w:rsidRPr="00F32EBD" w:rsidRDefault="0070524A" w:rsidP="00BA52B5">
      <w:pPr>
        <w:autoSpaceDE w:val="0"/>
        <w:autoSpaceDN w:val="0"/>
        <w:adjustRightInd w:val="0"/>
        <w:spacing w:after="0" w:line="360" w:lineRule="auto"/>
        <w:jc w:val="right"/>
        <w:outlineLvl w:val="0"/>
        <w:rPr>
          <w:lang w:eastAsia="ru-RU"/>
        </w:rPr>
      </w:pPr>
    </w:p>
    <w:p w:rsidR="00783816" w:rsidRPr="00F32EBD" w:rsidRDefault="00783816" w:rsidP="0070524A">
      <w:pPr>
        <w:autoSpaceDE w:val="0"/>
        <w:autoSpaceDN w:val="0"/>
        <w:adjustRightInd w:val="0"/>
        <w:spacing w:after="0" w:line="360" w:lineRule="auto"/>
        <w:outlineLvl w:val="0"/>
        <w:rPr>
          <w:lang w:eastAsia="ru-RU"/>
        </w:rPr>
      </w:pPr>
    </w:p>
    <w:p w:rsidR="00783816" w:rsidRPr="00F32EBD" w:rsidRDefault="00783816" w:rsidP="00BA52B5">
      <w:pPr>
        <w:autoSpaceDE w:val="0"/>
        <w:autoSpaceDN w:val="0"/>
        <w:adjustRightInd w:val="0"/>
        <w:spacing w:after="0" w:line="360" w:lineRule="auto"/>
        <w:jc w:val="right"/>
        <w:outlineLvl w:val="0"/>
        <w:rPr>
          <w:lang w:eastAsia="ru-RU"/>
        </w:rPr>
      </w:pPr>
    </w:p>
    <w:p w:rsidR="00CA5FE7" w:rsidRPr="00F32EBD" w:rsidRDefault="00CA5FE7" w:rsidP="00CA5FE7">
      <w:pPr>
        <w:autoSpaceDE w:val="0"/>
        <w:autoSpaceDN w:val="0"/>
        <w:adjustRightInd w:val="0"/>
        <w:spacing w:after="0" w:line="360" w:lineRule="auto"/>
        <w:jc w:val="center"/>
        <w:outlineLvl w:val="0"/>
        <w:rPr>
          <w:lang w:eastAsia="ru-RU"/>
        </w:rPr>
        <w:sectPr w:rsidR="00CA5FE7" w:rsidRPr="00F32EBD" w:rsidSect="00F019AB">
          <w:pgSz w:w="16838" w:h="11905" w:orient="landscape"/>
          <w:pgMar w:top="1276" w:right="1134" w:bottom="850" w:left="1134" w:header="0" w:footer="0" w:gutter="0"/>
          <w:cols w:space="720"/>
          <w:noEndnote/>
          <w:docGrid w:linePitch="381"/>
        </w:sectPr>
      </w:pPr>
    </w:p>
    <w:p w:rsidR="00BA52B5" w:rsidRPr="00F32EBD" w:rsidRDefault="007E63AC" w:rsidP="007E63AC">
      <w:pPr>
        <w:autoSpaceDE w:val="0"/>
        <w:autoSpaceDN w:val="0"/>
        <w:adjustRightInd w:val="0"/>
        <w:spacing w:after="0" w:line="360" w:lineRule="auto"/>
        <w:jc w:val="center"/>
        <w:outlineLvl w:val="0"/>
        <w:rPr>
          <w:lang w:eastAsia="ru-RU"/>
        </w:rPr>
      </w:pPr>
      <w:r>
        <w:rPr>
          <w:lang w:eastAsia="ru-RU"/>
        </w:rPr>
        <w:lastRenderedPageBreak/>
        <w:t xml:space="preserve">                                                           </w:t>
      </w:r>
      <w:r w:rsidR="00BA52B5" w:rsidRPr="00F32EBD">
        <w:rPr>
          <w:lang w:eastAsia="ru-RU"/>
        </w:rPr>
        <w:t>Приложение № 1</w:t>
      </w:r>
    </w:p>
    <w:p w:rsidR="00BA52B5" w:rsidRPr="00F32EBD" w:rsidRDefault="00BA52B5" w:rsidP="00AD4C5E">
      <w:pPr>
        <w:autoSpaceDE w:val="0"/>
        <w:autoSpaceDN w:val="0"/>
        <w:adjustRightInd w:val="0"/>
        <w:spacing w:after="0" w:line="240" w:lineRule="auto"/>
        <w:jc w:val="right"/>
        <w:rPr>
          <w:lang w:eastAsia="ru-RU"/>
        </w:rPr>
      </w:pPr>
      <w:r w:rsidRPr="00F32EBD">
        <w:rPr>
          <w:lang w:eastAsia="ru-RU"/>
        </w:rPr>
        <w:t xml:space="preserve">к </w:t>
      </w:r>
      <w:r w:rsidR="00665C12" w:rsidRPr="00F32EBD">
        <w:rPr>
          <w:lang w:eastAsia="ru-RU"/>
        </w:rPr>
        <w:t xml:space="preserve">Государственной </w:t>
      </w:r>
      <w:r w:rsidRPr="00F32EBD">
        <w:rPr>
          <w:lang w:eastAsia="ru-RU"/>
        </w:rPr>
        <w:t>программе</w:t>
      </w:r>
    </w:p>
    <w:p w:rsidR="00BA52B5" w:rsidRPr="00F32EBD" w:rsidRDefault="00BA52B5" w:rsidP="00AD4C5E">
      <w:pPr>
        <w:pStyle w:val="2"/>
        <w:keepNext w:val="0"/>
        <w:keepLines w:val="0"/>
        <w:autoSpaceDE w:val="0"/>
        <w:autoSpaceDN w:val="0"/>
        <w:adjustRightInd w:val="0"/>
        <w:spacing w:before="720"/>
        <w:rPr>
          <w:rFonts w:eastAsia="Calibri"/>
          <w:bCs w:val="0"/>
          <w:sz w:val="28"/>
          <w:szCs w:val="28"/>
        </w:rPr>
      </w:pPr>
      <w:r w:rsidRPr="00F32EBD">
        <w:rPr>
          <w:rFonts w:eastAsia="Calibri"/>
          <w:bCs w:val="0"/>
          <w:sz w:val="28"/>
          <w:szCs w:val="28"/>
        </w:rPr>
        <w:t>ПОРЯДОК</w:t>
      </w:r>
    </w:p>
    <w:p w:rsidR="00BA52B5" w:rsidRPr="00F32EBD" w:rsidRDefault="00BA52B5" w:rsidP="00BA52B5">
      <w:pPr>
        <w:pStyle w:val="2"/>
        <w:keepNext w:val="0"/>
        <w:keepLines w:val="0"/>
        <w:autoSpaceDE w:val="0"/>
        <w:autoSpaceDN w:val="0"/>
        <w:adjustRightInd w:val="0"/>
        <w:rPr>
          <w:rFonts w:eastAsia="Calibri"/>
          <w:bCs w:val="0"/>
          <w:sz w:val="28"/>
          <w:szCs w:val="28"/>
        </w:rPr>
      </w:pPr>
      <w:r w:rsidRPr="00F32EBD">
        <w:rPr>
          <w:rFonts w:eastAsia="Calibri"/>
          <w:bCs w:val="0"/>
          <w:sz w:val="28"/>
          <w:szCs w:val="28"/>
        </w:rPr>
        <w:t>предоставления и распределения субсидий местным бюджетам</w:t>
      </w:r>
    </w:p>
    <w:p w:rsidR="00BA52B5" w:rsidRPr="00F32EBD" w:rsidRDefault="00BA52B5" w:rsidP="00BA52B5">
      <w:pPr>
        <w:pStyle w:val="2"/>
        <w:keepNext w:val="0"/>
        <w:keepLines w:val="0"/>
        <w:autoSpaceDE w:val="0"/>
        <w:autoSpaceDN w:val="0"/>
        <w:adjustRightInd w:val="0"/>
        <w:rPr>
          <w:rFonts w:eastAsia="Calibri"/>
          <w:bCs w:val="0"/>
          <w:sz w:val="28"/>
          <w:szCs w:val="28"/>
        </w:rPr>
      </w:pPr>
      <w:r w:rsidRPr="00F32EBD">
        <w:rPr>
          <w:rFonts w:eastAsia="Calibri"/>
          <w:bCs w:val="0"/>
          <w:sz w:val="28"/>
          <w:szCs w:val="28"/>
        </w:rPr>
        <w:t>из областного бюджета на подготовку проектов межевания</w:t>
      </w:r>
    </w:p>
    <w:p w:rsidR="00BA52B5" w:rsidRPr="00F32EBD" w:rsidRDefault="00BA52B5" w:rsidP="00BA52B5">
      <w:pPr>
        <w:pStyle w:val="2"/>
        <w:keepNext w:val="0"/>
        <w:keepLines w:val="0"/>
        <w:autoSpaceDE w:val="0"/>
        <w:autoSpaceDN w:val="0"/>
        <w:adjustRightInd w:val="0"/>
        <w:rPr>
          <w:rFonts w:eastAsia="Calibri"/>
          <w:bCs w:val="0"/>
          <w:sz w:val="28"/>
          <w:szCs w:val="28"/>
        </w:rPr>
      </w:pPr>
      <w:r w:rsidRPr="00F32EBD">
        <w:rPr>
          <w:rFonts w:eastAsia="Calibri"/>
          <w:bCs w:val="0"/>
          <w:sz w:val="28"/>
          <w:szCs w:val="28"/>
        </w:rPr>
        <w:t>земельных участков и на проведение кадастровых работ</w:t>
      </w:r>
    </w:p>
    <w:p w:rsidR="00BA52B5" w:rsidRPr="00F32EBD" w:rsidRDefault="00BA52B5" w:rsidP="00BA52B5">
      <w:pPr>
        <w:autoSpaceDE w:val="0"/>
        <w:autoSpaceDN w:val="0"/>
        <w:adjustRightInd w:val="0"/>
        <w:spacing w:after="0" w:line="360" w:lineRule="auto"/>
        <w:jc w:val="both"/>
        <w:rPr>
          <w:lang w:eastAsia="ru-RU"/>
        </w:rPr>
      </w:pP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1. Порядок предоставления и распределения субсидий местным бюджетам из областного бюджета на подготовку проектов межевания земельных участков и на проведение кадастровых работ (далее </w:t>
      </w:r>
      <w:r w:rsidR="00B26165" w:rsidRPr="00F32EBD">
        <w:t>–</w:t>
      </w:r>
      <w:r w:rsidRPr="00F32EBD">
        <w:rPr>
          <w:lang w:eastAsia="ru-RU"/>
        </w:rPr>
        <w:t xml:space="preserve"> Порядок) устанавливает правила предоставления и распределения субсидий местным бюджетам из областного бюджета на подготовку проектов межевания земельных участков и на проведение кадастровых работ (далее</w:t>
      </w:r>
      <w:r w:rsidR="00B26165" w:rsidRPr="00F32EBD">
        <w:rPr>
          <w:lang w:eastAsia="ru-RU"/>
        </w:rPr>
        <w:t xml:space="preserve"> </w:t>
      </w:r>
      <w:r w:rsidR="00B26165" w:rsidRPr="00F32EBD">
        <w:t xml:space="preserve">– </w:t>
      </w:r>
      <w:r w:rsidRPr="00F32EBD">
        <w:rPr>
          <w:lang w:eastAsia="ru-RU"/>
        </w:rPr>
        <w:t>субсидии).</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2. Субсидии предоставляются в целях софинансирования расходных обязательств муниципальных образований Кировской области, перечисленных в </w:t>
      </w:r>
      <w:hyperlink w:anchor="Par20" w:history="1">
        <w:r w:rsidRPr="00F32EBD">
          <w:rPr>
            <w:lang w:eastAsia="ru-RU"/>
          </w:rPr>
          <w:t>пункте 4</w:t>
        </w:r>
      </w:hyperlink>
      <w:r w:rsidRPr="00F32EBD">
        <w:rPr>
          <w:lang w:eastAsia="ru-RU"/>
        </w:rPr>
        <w:t xml:space="preserve"> настоящего Порядка (далее </w:t>
      </w:r>
      <w:r w:rsidR="00B26165" w:rsidRPr="00F32EBD">
        <w:t>–</w:t>
      </w:r>
      <w:r w:rsidRPr="00F32EBD">
        <w:rPr>
          <w:lang w:eastAsia="ru-RU"/>
        </w:rPr>
        <w:t xml:space="preserve"> расходные обязательства), возникающих при реализации органами местного самоуправления муниципальных образований Кировской области (далее </w:t>
      </w:r>
      <w:r w:rsidR="00B26165" w:rsidRPr="00F32EBD">
        <w:t>–</w:t>
      </w:r>
      <w:r w:rsidRPr="00F32EBD">
        <w:rPr>
          <w:lang w:eastAsia="ru-RU"/>
        </w:rPr>
        <w:t xml:space="preserve"> органы местного самоуправления) полномочий, связанных:</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Кировской области;</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с проведением кадастровых работ с последующим внесением в Единый государственный реестр недвижимости сведений в отношении:</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или орган исполнительной власти Кировской области получает право распоряжения ими после постановки земельных участков на государственный кадастровый учет,</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lastRenderedPageBreak/>
        <w:t>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 Кировской области.</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Повторное предоставление субсидий на одни и те же мероприятия, указанные в </w:t>
      </w:r>
      <w:hyperlink w:anchor="Par13" w:history="1">
        <w:r w:rsidRPr="00F32EBD">
          <w:rPr>
            <w:lang w:eastAsia="ru-RU"/>
          </w:rPr>
          <w:t>пункте 2</w:t>
        </w:r>
      </w:hyperlink>
      <w:r w:rsidRPr="00F32EBD">
        <w:rPr>
          <w:lang w:eastAsia="ru-RU"/>
        </w:rPr>
        <w:t xml:space="preserve"> настоящего Порядка, в отношении одних и тех же земельных участков не допускается.</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3. Субсидии предоставляются министерством сельского хозяйства и продовольствия Кировской области (далее </w:t>
      </w:r>
      <w:r w:rsidR="00B26165" w:rsidRPr="00F32EBD">
        <w:t>–</w:t>
      </w:r>
      <w:r w:rsidRPr="00F32EBD">
        <w:rPr>
          <w:lang w:eastAsia="ru-RU"/>
        </w:rPr>
        <w:t xml:space="preserve"> министерство).</w:t>
      </w:r>
    </w:p>
    <w:p w:rsidR="00BA52B5" w:rsidRPr="00F32EBD" w:rsidRDefault="00BA52B5" w:rsidP="00B26165">
      <w:pPr>
        <w:autoSpaceDE w:val="0"/>
        <w:autoSpaceDN w:val="0"/>
        <w:adjustRightInd w:val="0"/>
        <w:spacing w:after="0" w:line="360" w:lineRule="auto"/>
        <w:ind w:firstLine="709"/>
        <w:jc w:val="both"/>
        <w:rPr>
          <w:lang w:eastAsia="ru-RU"/>
        </w:rPr>
      </w:pPr>
      <w:bookmarkStart w:id="0" w:name="Par20"/>
      <w:bookmarkEnd w:id="0"/>
      <w:r w:rsidRPr="00F32EBD">
        <w:rPr>
          <w:lang w:eastAsia="ru-RU"/>
        </w:rPr>
        <w:t>4. Субсидии предоставляются городским и сельским поселениям, городским и муниципальным округам, а также муниципа</w:t>
      </w:r>
      <w:r w:rsidR="00A5234A">
        <w:rPr>
          <w:lang w:eastAsia="ru-RU"/>
        </w:rPr>
        <w:t>льным районам Кировской области</w:t>
      </w:r>
      <w:r w:rsidR="007E63AC">
        <w:rPr>
          <w:lang w:eastAsia="ru-RU"/>
        </w:rPr>
        <w:t>,</w:t>
      </w:r>
      <w:r w:rsidR="00A5234A">
        <w:rPr>
          <w:lang w:eastAsia="ru-RU"/>
        </w:rPr>
        <w:t xml:space="preserve"> </w:t>
      </w:r>
      <w:r w:rsidRPr="00F32EBD">
        <w:rPr>
          <w:lang w:eastAsia="ru-RU"/>
        </w:rPr>
        <w:t>заявки которых прошли ко</w:t>
      </w:r>
      <w:r w:rsidR="00FE5285">
        <w:rPr>
          <w:lang w:eastAsia="ru-RU"/>
        </w:rPr>
        <w:t>нкурсный отбор в соответствии с </w:t>
      </w:r>
      <w:hyperlink r:id="rId17" w:history="1">
        <w:r w:rsidRPr="00F32EBD">
          <w:rPr>
            <w:lang w:eastAsia="ru-RU"/>
          </w:rPr>
          <w:t>приказом</w:t>
        </w:r>
      </w:hyperlink>
      <w:r w:rsidRPr="00F32EBD">
        <w:rPr>
          <w:lang w:eastAsia="ru-RU"/>
        </w:rPr>
        <w:t xml:space="preserve"> Министерства сельского хо</w:t>
      </w:r>
      <w:r w:rsidR="004A1CDF">
        <w:rPr>
          <w:lang w:eastAsia="ru-RU"/>
        </w:rPr>
        <w:t>зяйства Российской Федерации от </w:t>
      </w:r>
      <w:r w:rsidRPr="00F32EBD">
        <w:rPr>
          <w:lang w:eastAsia="ru-RU"/>
        </w:rPr>
        <w:t>01.04.2022 № 194 «Об утверждении Порядка и критериев отбора заявок субъектов Российской Федерации на подготовку проектов межевания земельных участков и на проведение кадастровых работ»</w:t>
      </w:r>
      <w:r w:rsidR="00881F14">
        <w:rPr>
          <w:lang w:eastAsia="ru-RU"/>
        </w:rPr>
        <w:t xml:space="preserve"> </w:t>
      </w:r>
      <w:r w:rsidR="00881F14" w:rsidRPr="00F32EBD">
        <w:rPr>
          <w:lang w:eastAsia="ru-RU"/>
        </w:rPr>
        <w:t xml:space="preserve">(далее </w:t>
      </w:r>
      <w:r w:rsidR="00881F14" w:rsidRPr="00F32EBD">
        <w:t>–</w:t>
      </w:r>
      <w:r w:rsidR="00881F14">
        <w:rPr>
          <w:lang w:eastAsia="ru-RU"/>
        </w:rPr>
        <w:t xml:space="preserve"> муниципальные образования)</w:t>
      </w:r>
      <w:r w:rsidRPr="00F32EBD">
        <w:rPr>
          <w:lang w:eastAsia="ru-RU"/>
        </w:rPr>
        <w:t>.</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5. Расчет субсидии производится по следующей формуле:</w:t>
      </w:r>
    </w:p>
    <w:p w:rsidR="00BA52B5" w:rsidRPr="00F32EBD" w:rsidRDefault="00BA52B5" w:rsidP="00B26165">
      <w:pPr>
        <w:autoSpaceDE w:val="0"/>
        <w:autoSpaceDN w:val="0"/>
        <w:adjustRightInd w:val="0"/>
        <w:spacing w:after="0" w:line="360" w:lineRule="auto"/>
        <w:ind w:firstLine="709"/>
        <w:jc w:val="both"/>
        <w:rPr>
          <w:lang w:eastAsia="ru-RU"/>
        </w:rPr>
      </w:pPr>
    </w:p>
    <w:p w:rsidR="00BA52B5" w:rsidRPr="00F32EBD" w:rsidRDefault="00BA52B5" w:rsidP="00B26165">
      <w:pPr>
        <w:autoSpaceDE w:val="0"/>
        <w:autoSpaceDN w:val="0"/>
        <w:adjustRightInd w:val="0"/>
        <w:spacing w:after="0" w:line="360" w:lineRule="auto"/>
        <w:ind w:firstLine="709"/>
        <w:jc w:val="center"/>
        <w:rPr>
          <w:lang w:eastAsia="ru-RU"/>
        </w:rPr>
      </w:pPr>
      <w:proofErr w:type="spellStart"/>
      <w:r w:rsidRPr="00F32EBD">
        <w:rPr>
          <w:lang w:eastAsia="ru-RU"/>
        </w:rPr>
        <w:t>W</w:t>
      </w:r>
      <w:r w:rsidRPr="00F32EBD">
        <w:rPr>
          <w:vertAlign w:val="subscript"/>
          <w:lang w:eastAsia="ru-RU"/>
        </w:rPr>
        <w:t>i</w:t>
      </w:r>
      <w:proofErr w:type="spellEnd"/>
      <w:r w:rsidRPr="00F32EBD">
        <w:rPr>
          <w:lang w:eastAsia="ru-RU"/>
        </w:rPr>
        <w:t xml:space="preserve"> = (С</w:t>
      </w:r>
      <w:r w:rsidRPr="00F32EBD">
        <w:rPr>
          <w:vertAlign w:val="subscript"/>
          <w:lang w:eastAsia="ru-RU"/>
        </w:rPr>
        <w:t>i1</w:t>
      </w:r>
      <w:r w:rsidRPr="00F32EBD">
        <w:rPr>
          <w:lang w:eastAsia="ru-RU"/>
        </w:rPr>
        <w:t xml:space="preserve"> + С</w:t>
      </w:r>
      <w:r w:rsidRPr="00F32EBD">
        <w:rPr>
          <w:vertAlign w:val="subscript"/>
          <w:lang w:eastAsia="ru-RU"/>
        </w:rPr>
        <w:t>i2</w:t>
      </w:r>
      <w:r w:rsidRPr="00F32EBD">
        <w:rPr>
          <w:lang w:eastAsia="ru-RU"/>
        </w:rPr>
        <w:t>) x Y, где:</w:t>
      </w:r>
    </w:p>
    <w:p w:rsidR="00BA52B5" w:rsidRPr="00F32EBD" w:rsidRDefault="00BA52B5" w:rsidP="00B26165">
      <w:pPr>
        <w:autoSpaceDE w:val="0"/>
        <w:autoSpaceDN w:val="0"/>
        <w:adjustRightInd w:val="0"/>
        <w:spacing w:after="0" w:line="360" w:lineRule="auto"/>
        <w:ind w:firstLine="709"/>
        <w:jc w:val="both"/>
        <w:rPr>
          <w:lang w:eastAsia="ru-RU"/>
        </w:rPr>
      </w:pPr>
    </w:p>
    <w:p w:rsidR="00BA52B5" w:rsidRPr="00F32EBD" w:rsidRDefault="00BA52B5" w:rsidP="00B26165">
      <w:pPr>
        <w:autoSpaceDE w:val="0"/>
        <w:autoSpaceDN w:val="0"/>
        <w:adjustRightInd w:val="0"/>
        <w:spacing w:after="0" w:line="360" w:lineRule="auto"/>
        <w:ind w:firstLine="709"/>
        <w:jc w:val="both"/>
        <w:rPr>
          <w:lang w:eastAsia="ru-RU"/>
        </w:rPr>
      </w:pPr>
      <w:proofErr w:type="spellStart"/>
      <w:r w:rsidRPr="00F32EBD">
        <w:rPr>
          <w:lang w:eastAsia="ru-RU"/>
        </w:rPr>
        <w:t>W</w:t>
      </w:r>
      <w:r w:rsidRPr="00F32EBD">
        <w:rPr>
          <w:vertAlign w:val="subscript"/>
          <w:lang w:eastAsia="ru-RU"/>
        </w:rPr>
        <w:t>i</w:t>
      </w:r>
      <w:proofErr w:type="spellEnd"/>
      <w:r w:rsidRPr="00F32EBD">
        <w:rPr>
          <w:lang w:eastAsia="ru-RU"/>
        </w:rPr>
        <w:t xml:space="preserve"> </w:t>
      </w:r>
      <w:r w:rsidR="00B26165" w:rsidRPr="00F32EBD">
        <w:t>–</w:t>
      </w:r>
      <w:r w:rsidRPr="00F32EBD">
        <w:rPr>
          <w:lang w:eastAsia="ru-RU"/>
        </w:rPr>
        <w:t xml:space="preserve"> объем субсидии, предоставляемый i-</w:t>
      </w:r>
      <w:proofErr w:type="spellStart"/>
      <w:r w:rsidRPr="00F32EBD">
        <w:rPr>
          <w:lang w:eastAsia="ru-RU"/>
        </w:rPr>
        <w:t>му</w:t>
      </w:r>
      <w:proofErr w:type="spellEnd"/>
      <w:r w:rsidRPr="00F32EBD">
        <w:rPr>
          <w:lang w:eastAsia="ru-RU"/>
        </w:rPr>
        <w:t xml:space="preserve"> муниципальному образованию в соответствующем финансовом году (рублей);</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С</w:t>
      </w:r>
      <w:r w:rsidRPr="00F32EBD">
        <w:rPr>
          <w:vertAlign w:val="subscript"/>
          <w:lang w:eastAsia="ru-RU"/>
        </w:rPr>
        <w:t>i1</w:t>
      </w:r>
      <w:r w:rsidRPr="00F32EBD">
        <w:rPr>
          <w:lang w:eastAsia="ru-RU"/>
        </w:rPr>
        <w:t xml:space="preserve"> </w:t>
      </w:r>
      <w:r w:rsidR="00B26165" w:rsidRPr="00F32EBD">
        <w:t>–</w:t>
      </w:r>
      <w:r w:rsidRPr="00F32EBD">
        <w:rPr>
          <w:lang w:eastAsia="ru-RU"/>
        </w:rPr>
        <w:t xml:space="preserve"> расчетный объем расходного обязательства i-</w:t>
      </w:r>
      <w:proofErr w:type="spellStart"/>
      <w:r w:rsidRPr="00F32EBD">
        <w:rPr>
          <w:lang w:eastAsia="ru-RU"/>
        </w:rPr>
        <w:t>го</w:t>
      </w:r>
      <w:proofErr w:type="spellEnd"/>
      <w:r w:rsidRPr="00F32EBD">
        <w:rPr>
          <w:lang w:eastAsia="ru-RU"/>
        </w:rPr>
        <w:t xml:space="preserve"> муниципального образования (рублей) на подготовку 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С</w:t>
      </w:r>
      <w:r w:rsidRPr="00F32EBD">
        <w:rPr>
          <w:vertAlign w:val="subscript"/>
          <w:lang w:eastAsia="ru-RU"/>
        </w:rPr>
        <w:t>i2</w:t>
      </w:r>
      <w:r w:rsidRPr="00F32EBD">
        <w:rPr>
          <w:lang w:eastAsia="ru-RU"/>
        </w:rPr>
        <w:t xml:space="preserve"> </w:t>
      </w:r>
      <w:r w:rsidR="00B26165" w:rsidRPr="00F32EBD">
        <w:t>–</w:t>
      </w:r>
      <w:r w:rsidRPr="00F32EBD">
        <w:rPr>
          <w:lang w:eastAsia="ru-RU"/>
        </w:rPr>
        <w:t xml:space="preserve"> расчетный объем расходного обязательства i-</w:t>
      </w:r>
      <w:proofErr w:type="spellStart"/>
      <w:r w:rsidRPr="00F32EBD">
        <w:rPr>
          <w:lang w:eastAsia="ru-RU"/>
        </w:rPr>
        <w:t>го</w:t>
      </w:r>
      <w:proofErr w:type="spellEnd"/>
      <w:r w:rsidRPr="00F32EBD">
        <w:rPr>
          <w:lang w:eastAsia="ru-RU"/>
        </w:rPr>
        <w:t xml:space="preserve"> муниципального образования (рублей) на проведение кадастровых работ в отношении земельных участков, указанных в </w:t>
      </w:r>
      <w:hyperlink w:anchor="Par13" w:history="1">
        <w:r w:rsidRPr="00F32EBD">
          <w:rPr>
            <w:lang w:eastAsia="ru-RU"/>
          </w:rPr>
          <w:t>пункте 2</w:t>
        </w:r>
      </w:hyperlink>
      <w:r w:rsidRPr="00F32EBD">
        <w:rPr>
          <w:lang w:eastAsia="ru-RU"/>
        </w:rPr>
        <w:t xml:space="preserve"> настоящего Порядка;</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lastRenderedPageBreak/>
        <w:t xml:space="preserve">Y </w:t>
      </w:r>
      <w:r w:rsidR="00B26165" w:rsidRPr="00F32EBD">
        <w:t>–</w:t>
      </w:r>
      <w:r w:rsidRPr="00F32EBD">
        <w:rPr>
          <w:lang w:eastAsia="ru-RU"/>
        </w:rPr>
        <w:t xml:space="preserve"> уровень софинансирования Кировской областью расходного обязательства i-</w:t>
      </w:r>
      <w:proofErr w:type="spellStart"/>
      <w:r w:rsidRPr="00F32EBD">
        <w:rPr>
          <w:lang w:eastAsia="ru-RU"/>
        </w:rPr>
        <w:t>го</w:t>
      </w:r>
      <w:proofErr w:type="spellEnd"/>
      <w:r w:rsidRPr="00F32EBD">
        <w:rPr>
          <w:lang w:eastAsia="ru-RU"/>
        </w:rPr>
        <w:t xml:space="preserve"> муниципального образования, равный 99%.</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6. Условиями предоставления субсидии являются:</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наличие муниципальной программы (подпрограммы), предусматривающей мероприятие по подготовке проектов межевания земельных участков, выделяемых в счет невостребованных земельных долей, находящихся в собственности муниципальных образований, и (или) по проведению кадастровых работ;</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наличие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наличие соглашения о предоставлении субсидии (далее </w:t>
      </w:r>
      <w:r w:rsidR="00B26165" w:rsidRPr="00F32EBD">
        <w:t>–</w:t>
      </w:r>
      <w:r w:rsidRPr="00F32EBD">
        <w:rPr>
          <w:lang w:eastAsia="ru-RU"/>
        </w:rPr>
        <w:t xml:space="preserve"> соглашение), заключенного между министерством и администрацией муниципального образования в соответствии с </w:t>
      </w:r>
      <w:hyperlink r:id="rId18" w:history="1">
        <w:r w:rsidRPr="00F32EBD">
          <w:rPr>
            <w:lang w:eastAsia="ru-RU"/>
          </w:rPr>
          <w:t>Правилами</w:t>
        </w:r>
      </w:hyperlink>
      <w:r w:rsidRPr="00F32EBD">
        <w:rPr>
          <w:lang w:eastAsia="ru-RU"/>
        </w:rPr>
        <w:t xml:space="preserve"> формирования, предоставления и распределения субсидий из федерального бюджета бюджетам субъектов Российской Федерации (далее </w:t>
      </w:r>
      <w:r w:rsidR="00B26165" w:rsidRPr="00F32EBD">
        <w:t>–</w:t>
      </w:r>
      <w:r w:rsidRPr="00F32EBD">
        <w:rPr>
          <w:lang w:eastAsia="ru-RU"/>
        </w:rPr>
        <w:t xml:space="preserve"> Правила),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Российской Федерации», в порядке и сроки, установленные соглашением между Министерством сельского хозяйства Российской Федерации и Правительством Кировской области. В соглашение (дополнительное соглашение) подлежат также включению обязательства муниципального образования обеспечить не позднее года, следующего за годом проведения мероприятий, предусмотренных </w:t>
      </w:r>
      <w:hyperlink w:anchor="Par13" w:history="1">
        <w:r w:rsidRPr="00F32EBD">
          <w:rPr>
            <w:lang w:eastAsia="ru-RU"/>
          </w:rPr>
          <w:t>пунктом 2</w:t>
        </w:r>
      </w:hyperlink>
      <w:r w:rsidRPr="00F32EBD">
        <w:rPr>
          <w:lang w:eastAsia="ru-RU"/>
        </w:rPr>
        <w:t xml:space="preserve"> настоящего Порядка, предоставление земельного участка, в отношении которого реализованы указанные мероприятия, для сельскохозяйственного производства, а также обязательства по представлению отчетности о достижении установленного в соглашении (дополнительном соглашении) значения результата использования субсидии </w:t>
      </w:r>
      <w:r w:rsidR="00CE0DBA" w:rsidRPr="00F32EBD">
        <w:rPr>
          <w:lang w:eastAsia="ru-RU"/>
        </w:rPr>
        <w:lastRenderedPageBreak/>
        <w:t>«</w:t>
      </w:r>
      <w:r w:rsidRPr="00F32EBD">
        <w:rPr>
          <w:lang w:eastAsia="ru-RU"/>
        </w:rPr>
        <w:t>площадь земельных участков, предоставленных для сельскохозяйственного производства</w:t>
      </w:r>
      <w:r w:rsidR="00CE0DBA" w:rsidRPr="00F32EBD">
        <w:rPr>
          <w:lang w:eastAsia="ru-RU"/>
        </w:rPr>
        <w:t>»</w:t>
      </w:r>
      <w:r w:rsidRPr="00F32EBD">
        <w:rPr>
          <w:lang w:eastAsia="ru-RU"/>
        </w:rPr>
        <w:t xml:space="preserve"> не позднее года, следующего за годом проведения мероприятий, предусмотренных </w:t>
      </w:r>
      <w:hyperlink w:anchor="Par13" w:history="1">
        <w:r w:rsidRPr="00F32EBD">
          <w:rPr>
            <w:lang w:eastAsia="ru-RU"/>
          </w:rPr>
          <w:t>пунктом 2</w:t>
        </w:r>
      </w:hyperlink>
      <w:r w:rsidRPr="00F32EBD">
        <w:rPr>
          <w:lang w:eastAsia="ru-RU"/>
        </w:rPr>
        <w:t xml:space="preserve"> настоящего Порядка. В случае если заявка муниципального образования не прошла отбор, указанный в </w:t>
      </w:r>
      <w:hyperlink w:anchor="Par20" w:history="1">
        <w:r w:rsidRPr="00F32EBD">
          <w:rPr>
            <w:lang w:eastAsia="ru-RU"/>
          </w:rPr>
          <w:t>пункте 4</w:t>
        </w:r>
      </w:hyperlink>
      <w:r w:rsidRPr="00F32EBD">
        <w:rPr>
          <w:lang w:eastAsia="ru-RU"/>
        </w:rPr>
        <w:t xml:space="preserve"> настоящего Порядка, соглашение подлежит расторжению.</w:t>
      </w:r>
      <w:r w:rsidR="00881F14">
        <w:rPr>
          <w:lang w:eastAsia="ru-RU"/>
        </w:rPr>
        <w:t xml:space="preserve"> </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Соглашения (дополнительные соглашения, в том числе (при необходимости) дополнительное соглашение о расторжении соглашения) заключаются в соответствии с типовыми формами, установленными Министерством финансов Российской Федерации;</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обеспечение централизации закупок в соответствии с </w:t>
      </w:r>
      <w:hyperlink r:id="rId19" w:history="1">
        <w:r w:rsidR="00EC4627">
          <w:rPr>
            <w:lang w:eastAsia="ru-RU"/>
          </w:rPr>
          <w:t>частью 7 статьи </w:t>
        </w:r>
        <w:r w:rsidRPr="00F32EBD">
          <w:rPr>
            <w:lang w:eastAsia="ru-RU"/>
          </w:rPr>
          <w:t>26</w:t>
        </w:r>
      </w:hyperlink>
      <w:r w:rsidRPr="00F32EBD">
        <w:rPr>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B26165" w:rsidRPr="00F32EBD">
        <w:t>–</w:t>
      </w:r>
      <w:r w:rsidRPr="00F32EBD">
        <w:rPr>
          <w:lang w:eastAsia="ru-RU"/>
        </w:rPr>
        <w:t xml:space="preserve"> Федеральный закон от 05.04.2013 № 44-ФЗ).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20" w:history="1">
        <w:r w:rsidRPr="00F32EBD">
          <w:rPr>
            <w:lang w:eastAsia="ru-RU"/>
          </w:rPr>
          <w:t>части 1 статьи 93</w:t>
        </w:r>
      </w:hyperlink>
      <w:r w:rsidRPr="00F32EBD">
        <w:rPr>
          <w:lang w:eastAsia="ru-RU"/>
        </w:rPr>
        <w:t xml:space="preserve"> Феде</w:t>
      </w:r>
      <w:r w:rsidR="00EC4627">
        <w:rPr>
          <w:lang w:eastAsia="ru-RU"/>
        </w:rPr>
        <w:t>рального закона от 05.04.2013 № </w:t>
      </w:r>
      <w:r w:rsidRPr="00F32EBD">
        <w:rPr>
          <w:lang w:eastAsia="ru-RU"/>
        </w:rPr>
        <w:t xml:space="preserve">44-ФЗ, а также муниципальных контрактов (контрактов, договоров), заключаемых в случаях, установленных </w:t>
      </w:r>
      <w:r w:rsidR="00F84EAC" w:rsidRPr="00A5234A">
        <w:rPr>
          <w:lang w:eastAsia="ru-RU"/>
        </w:rPr>
        <w:t>статьей 15</w:t>
      </w:r>
      <w:r w:rsidR="00F84EAC">
        <w:rPr>
          <w:lang w:eastAsia="ru-RU"/>
        </w:rPr>
        <w:t xml:space="preserve"> </w:t>
      </w:r>
      <w:r w:rsidR="00EC4627">
        <w:rPr>
          <w:lang w:eastAsia="ru-RU"/>
        </w:rPr>
        <w:t>Федерального закона от </w:t>
      </w:r>
      <w:r w:rsidRPr="00F32EBD">
        <w:rPr>
          <w:lang w:eastAsia="ru-RU"/>
        </w:rPr>
        <w:t>08.03.2022 № 46-ФЗ «О внесении изменений в отдельные законодательные акты Российской Федерации».</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7. Результатами использования субсидий являются:</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при предоставлении субсидии на подготовку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t>
      </w:r>
      <w:r w:rsidR="00B26165" w:rsidRPr="00F32EBD">
        <w:t>–</w:t>
      </w:r>
      <w:r w:rsidRPr="00F32EBD">
        <w:rPr>
          <w:lang w:eastAsia="ru-RU"/>
        </w:rPr>
        <w:t xml:space="preserve">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(тыс. гектаров);</w:t>
      </w:r>
    </w:p>
    <w:p w:rsidR="00BA52B5" w:rsidRPr="00F32EBD" w:rsidRDefault="00BA52B5" w:rsidP="00B26165">
      <w:pPr>
        <w:autoSpaceDE w:val="0"/>
        <w:autoSpaceDN w:val="0"/>
        <w:adjustRightInd w:val="0"/>
        <w:spacing w:after="0" w:line="360" w:lineRule="auto"/>
        <w:ind w:firstLine="709"/>
        <w:jc w:val="both"/>
        <w:rPr>
          <w:lang w:eastAsia="ru-RU"/>
        </w:rPr>
      </w:pPr>
      <w:bookmarkStart w:id="1" w:name="Par40"/>
      <w:bookmarkEnd w:id="1"/>
      <w:r w:rsidRPr="00F32EBD">
        <w:rPr>
          <w:lang w:eastAsia="ru-RU"/>
        </w:rPr>
        <w:t xml:space="preserve">при предоставлении субсидии на проведение кадастровых работ </w:t>
      </w:r>
      <w:r w:rsidR="00B26165" w:rsidRPr="00F32EBD">
        <w:t>–</w:t>
      </w:r>
      <w:r w:rsidRPr="00F32EBD">
        <w:rPr>
          <w:lang w:eastAsia="ru-RU"/>
        </w:rPr>
        <w:t xml:space="preserve"> осуществлен государственный кадастровый учет земельных участков, государственная собственность на которые не разграничена, из состава земель сель</w:t>
      </w:r>
      <w:r w:rsidRPr="00F32EBD">
        <w:rPr>
          <w:lang w:eastAsia="ru-RU"/>
        </w:rPr>
        <w:lastRenderedPageBreak/>
        <w:t>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(тыс. гектаров);</w:t>
      </w:r>
    </w:p>
    <w:p w:rsidR="00BA52B5" w:rsidRPr="00F32EBD" w:rsidRDefault="00BA52B5" w:rsidP="00B26165">
      <w:pPr>
        <w:autoSpaceDE w:val="0"/>
        <w:autoSpaceDN w:val="0"/>
        <w:adjustRightInd w:val="0"/>
        <w:spacing w:after="0" w:line="360" w:lineRule="auto"/>
        <w:ind w:firstLine="709"/>
        <w:jc w:val="both"/>
        <w:rPr>
          <w:spacing w:val="-4"/>
          <w:lang w:eastAsia="ru-RU"/>
        </w:rPr>
      </w:pPr>
      <w:bookmarkStart w:id="2" w:name="Par41"/>
      <w:bookmarkEnd w:id="2"/>
      <w:r w:rsidRPr="00F32EBD">
        <w:rPr>
          <w:spacing w:val="-4"/>
          <w:lang w:eastAsia="ru-RU"/>
        </w:rPr>
        <w:t xml:space="preserve">площадь земельных участков, предоставленных для сельскохозяйственного производства не позднее года, следующего за годом проведения мероприятий, предусмотренных </w:t>
      </w:r>
      <w:hyperlink w:anchor="Par13" w:history="1">
        <w:r w:rsidRPr="00F32EBD">
          <w:rPr>
            <w:spacing w:val="-4"/>
            <w:lang w:eastAsia="ru-RU"/>
          </w:rPr>
          <w:t>пунктом 2</w:t>
        </w:r>
      </w:hyperlink>
      <w:r w:rsidRPr="00F32EBD">
        <w:rPr>
          <w:spacing w:val="-4"/>
          <w:lang w:eastAsia="ru-RU"/>
        </w:rPr>
        <w:t xml:space="preserve"> настоящего Порядка (тыс. гектаров).</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Значения результатов использования субсидий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 предоставлении субсидий (дополнительных соглашений к соглашениям о предоставлении субсидий). Снижение значений результатов использования субсидий в течение текущего финансового года возможно только в случае сокращения размеров субсидий.</w:t>
      </w:r>
    </w:p>
    <w:p w:rsidR="00BA52B5" w:rsidRPr="00F32EBD" w:rsidRDefault="00BA52B5" w:rsidP="00B26165">
      <w:pPr>
        <w:autoSpaceDE w:val="0"/>
        <w:autoSpaceDN w:val="0"/>
        <w:adjustRightInd w:val="0"/>
        <w:spacing w:after="0" w:line="360" w:lineRule="auto"/>
        <w:ind w:firstLine="709"/>
        <w:jc w:val="both"/>
        <w:rPr>
          <w:lang w:eastAsia="ru-RU"/>
        </w:rPr>
      </w:pPr>
      <w:r w:rsidRPr="00A5234A">
        <w:rPr>
          <w:lang w:eastAsia="ru-RU"/>
        </w:rPr>
        <w:t xml:space="preserve">8. Перечисление субсидий в бюджеты муниципальных образований осуществляется в установленном порядке в пределах сумм, распределенных на соответствующий финансовый год законом </w:t>
      </w:r>
      <w:r w:rsidR="00881F14">
        <w:rPr>
          <w:lang w:eastAsia="ru-RU"/>
        </w:rPr>
        <w:t xml:space="preserve">области </w:t>
      </w:r>
      <w:r w:rsidR="00F84EAC" w:rsidRPr="00A5234A">
        <w:rPr>
          <w:lang w:eastAsia="ru-RU"/>
        </w:rPr>
        <w:t>об областном бюджете либо постановлениями Правительства Кировской области,</w:t>
      </w:r>
      <w:r w:rsidRPr="00A5234A">
        <w:rPr>
          <w:lang w:eastAsia="ru-RU"/>
        </w:rPr>
        <w:t xml:space="preserve"> и (или) в пределах доведенных </w:t>
      </w:r>
      <w:r w:rsidR="00A5234A" w:rsidRPr="00A5234A">
        <w:rPr>
          <w:lang w:eastAsia="ru-RU"/>
        </w:rPr>
        <w:t xml:space="preserve">до </w:t>
      </w:r>
      <w:r w:rsidR="00C62122" w:rsidRPr="007E7984">
        <w:rPr>
          <w:lang w:eastAsia="ru-RU"/>
        </w:rPr>
        <w:t>министерства</w:t>
      </w:r>
      <w:r w:rsidR="00A5234A" w:rsidRPr="00A5234A">
        <w:rPr>
          <w:lang w:eastAsia="ru-RU"/>
        </w:rPr>
        <w:t xml:space="preserve"> </w:t>
      </w:r>
      <w:r w:rsidRPr="00A5234A">
        <w:rPr>
          <w:lang w:eastAsia="ru-RU"/>
        </w:rPr>
        <w:t xml:space="preserve">лимитов бюджетных обязательств </w:t>
      </w:r>
      <w:r w:rsidR="007075B8" w:rsidRPr="00A5234A">
        <w:rPr>
          <w:lang w:eastAsia="ru-RU"/>
        </w:rPr>
        <w:t>в течение трех</w:t>
      </w:r>
      <w:r w:rsidR="00F84EAC" w:rsidRPr="00A5234A">
        <w:rPr>
          <w:lang w:eastAsia="ru-RU"/>
        </w:rPr>
        <w:t xml:space="preserve"> рабочих дней после представления органами местного самоуправления муниципальных образований документов, подтверждающих потребность в предоставлении субсидий</w:t>
      </w:r>
      <w:r w:rsidRPr="00A5234A">
        <w:rPr>
          <w:lang w:eastAsia="ru-RU"/>
        </w:rPr>
        <w:t>.</w:t>
      </w:r>
    </w:p>
    <w:p w:rsidR="00A5234A" w:rsidRDefault="00A5234A" w:rsidP="00B26165">
      <w:pPr>
        <w:autoSpaceDE w:val="0"/>
        <w:autoSpaceDN w:val="0"/>
        <w:adjustRightInd w:val="0"/>
        <w:spacing w:after="0" w:line="360" w:lineRule="auto"/>
        <w:ind w:firstLine="709"/>
        <w:jc w:val="both"/>
        <w:rPr>
          <w:lang w:eastAsia="ru-RU"/>
        </w:rPr>
      </w:pPr>
      <w:r w:rsidRPr="00A5234A">
        <w:rPr>
          <w:lang w:eastAsia="ru-RU"/>
        </w:rPr>
        <w:t>Перечисление бюджетам поселений субсидий с последующим их перечислением в бюджеты муниципальных районов осуществляется 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предоставляются субсидии, при наличии заключенных в установленном порядке соглашений между администрациями муниципальных районов и администрациями поселений.</w:t>
      </w:r>
    </w:p>
    <w:p w:rsidR="00BA52B5" w:rsidRPr="00F32EBD" w:rsidRDefault="00BA52B5" w:rsidP="00B26165">
      <w:pPr>
        <w:autoSpaceDE w:val="0"/>
        <w:autoSpaceDN w:val="0"/>
        <w:adjustRightInd w:val="0"/>
        <w:spacing w:after="0" w:line="360" w:lineRule="auto"/>
        <w:ind w:firstLine="709"/>
        <w:jc w:val="both"/>
        <w:rPr>
          <w:lang w:eastAsia="ru-RU"/>
        </w:rPr>
      </w:pPr>
      <w:bookmarkStart w:id="3" w:name="Par46"/>
      <w:bookmarkEnd w:id="3"/>
      <w:r w:rsidRPr="00F32EBD">
        <w:rPr>
          <w:lang w:eastAsia="ru-RU"/>
        </w:rPr>
        <w:t>9. Для перечисления субсидии муниципальное образование представляет в министерство:</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lastRenderedPageBreak/>
        <w:t xml:space="preserve">9.1. </w:t>
      </w:r>
      <w:r w:rsidR="00C62122">
        <w:rPr>
          <w:lang w:eastAsia="ru-RU"/>
        </w:rPr>
        <w:t>Выписку из</w:t>
      </w:r>
      <w:r w:rsidRPr="00F32EBD">
        <w:rPr>
          <w:lang w:eastAsia="ru-RU"/>
        </w:rPr>
        <w:t xml:space="preserve"> муниципальной программы (подпрограммы), предусматривающей мероприятие по подготовке проектов межевания земельных участков, выделяемых в счет невостребованных земельных долей, находящихся в собственности муниципальных образований, и (или) по проведению кадастровых работ.</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9.2. Бюджетную заявку с указанием размера запрашиваемой субсидии, содержащую обязательство муниципального образования обеспечить соответствие результатов использования субсидии, фактически достигнутых в рамках реализации мероприятий, результатам использования субсидии, установленным соглашением</w:t>
      </w:r>
      <w:r w:rsidR="00F84EAC">
        <w:rPr>
          <w:lang w:eastAsia="ru-RU"/>
        </w:rPr>
        <w:t xml:space="preserve">, </w:t>
      </w:r>
      <w:r w:rsidR="00F84EAC" w:rsidRPr="00A5234A">
        <w:rPr>
          <w:lang w:eastAsia="ru-RU"/>
        </w:rPr>
        <w:t>по форме, установленной правовым актом министерства</w:t>
      </w:r>
      <w:r w:rsidRPr="00A5234A">
        <w:rPr>
          <w:lang w:eastAsia="ru-RU"/>
        </w:rPr>
        <w:t>.</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9.3. Заверенную в установленном порядке выписку из решения о бюджете (сводной бюджетной росписи местного бюджета), подтверждающую наличие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9.4. Расчет размера средств, источником финансового обеспечения которых являются субсидии, на цели, указанные в </w:t>
      </w:r>
      <w:hyperlink w:anchor="Par13" w:history="1">
        <w:r w:rsidRPr="00F32EBD">
          <w:rPr>
            <w:lang w:eastAsia="ru-RU"/>
          </w:rPr>
          <w:t>пункте 2</w:t>
        </w:r>
      </w:hyperlink>
      <w:r w:rsidRPr="00F32EBD">
        <w:rPr>
          <w:lang w:eastAsia="ru-RU"/>
        </w:rPr>
        <w:t xml:space="preserve"> настоящего Порядка</w:t>
      </w:r>
      <w:r w:rsidR="00F84EAC" w:rsidRPr="00A5234A">
        <w:rPr>
          <w:lang w:eastAsia="ru-RU"/>
        </w:rPr>
        <w:t>, по форме, установленной правовым актом министерства</w:t>
      </w:r>
      <w:r w:rsidRPr="00A5234A">
        <w:rPr>
          <w:lang w:eastAsia="ru-RU"/>
        </w:rPr>
        <w:t>.</w:t>
      </w:r>
    </w:p>
    <w:p w:rsidR="00BA52B5" w:rsidRPr="00F32EBD" w:rsidRDefault="007E7984" w:rsidP="00B26165">
      <w:pPr>
        <w:autoSpaceDE w:val="0"/>
        <w:autoSpaceDN w:val="0"/>
        <w:adjustRightInd w:val="0"/>
        <w:spacing w:after="0" w:line="360" w:lineRule="auto"/>
        <w:ind w:firstLine="709"/>
        <w:jc w:val="both"/>
        <w:rPr>
          <w:lang w:eastAsia="ru-RU"/>
        </w:rPr>
      </w:pPr>
      <w:r>
        <w:rPr>
          <w:lang w:eastAsia="ru-RU"/>
        </w:rPr>
        <w:t>9.5</w:t>
      </w:r>
      <w:r w:rsidR="00BA52B5" w:rsidRPr="00F32EBD">
        <w:rPr>
          <w:lang w:eastAsia="ru-RU"/>
        </w:rPr>
        <w:t xml:space="preserve">. Информацию о заключенном муниципальном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21" w:history="1">
        <w:r w:rsidR="00BA52B5" w:rsidRPr="00F32EBD">
          <w:rPr>
            <w:lang w:eastAsia="ru-RU"/>
          </w:rPr>
          <w:t>частью 7 статьи 26</w:t>
        </w:r>
      </w:hyperlink>
      <w:r w:rsidR="00327E9D" w:rsidRPr="00F32EBD">
        <w:rPr>
          <w:lang w:eastAsia="ru-RU"/>
        </w:rPr>
        <w:t xml:space="preserve"> Федерального закона от </w:t>
      </w:r>
      <w:r w:rsidR="00BA52B5" w:rsidRPr="00F32EBD">
        <w:rPr>
          <w:lang w:eastAsia="ru-RU"/>
        </w:rPr>
        <w:t xml:space="preserve">05.04.2013 </w:t>
      </w:r>
      <w:r w:rsidR="009C715D" w:rsidRPr="00F32EBD">
        <w:rPr>
          <w:lang w:eastAsia="ru-RU"/>
        </w:rPr>
        <w:t>№</w:t>
      </w:r>
      <w:r w:rsidR="00BA52B5" w:rsidRPr="00F32EBD">
        <w:rPr>
          <w:lang w:eastAsia="ru-RU"/>
        </w:rPr>
        <w:t xml:space="preserve"> 44-ФЗ.</w:t>
      </w:r>
    </w:p>
    <w:p w:rsidR="00BA52B5" w:rsidRPr="00F32EBD" w:rsidRDefault="007E7984" w:rsidP="00B26165">
      <w:pPr>
        <w:autoSpaceDE w:val="0"/>
        <w:autoSpaceDN w:val="0"/>
        <w:adjustRightInd w:val="0"/>
        <w:spacing w:after="0" w:line="360" w:lineRule="auto"/>
        <w:ind w:firstLine="709"/>
        <w:jc w:val="both"/>
        <w:rPr>
          <w:lang w:eastAsia="ru-RU"/>
        </w:rPr>
      </w:pPr>
      <w:r>
        <w:rPr>
          <w:lang w:eastAsia="ru-RU"/>
        </w:rPr>
        <w:t>9.6</w:t>
      </w:r>
      <w:r w:rsidR="00BA52B5" w:rsidRPr="00F32EBD">
        <w:rPr>
          <w:lang w:eastAsia="ru-RU"/>
        </w:rPr>
        <w:t xml:space="preserve">. Копии документов, </w:t>
      </w:r>
      <w:r w:rsidR="00BA52B5" w:rsidRPr="007E7984">
        <w:rPr>
          <w:lang w:eastAsia="ru-RU"/>
        </w:rPr>
        <w:t xml:space="preserve">подтверждающих </w:t>
      </w:r>
      <w:r w:rsidR="00C62122" w:rsidRPr="007E7984">
        <w:rPr>
          <w:lang w:eastAsia="ru-RU"/>
        </w:rPr>
        <w:t>возникновение денежных обязательств.</w:t>
      </w:r>
    </w:p>
    <w:p w:rsidR="00BA52B5" w:rsidRDefault="002542FC" w:rsidP="00B26165">
      <w:pPr>
        <w:autoSpaceDE w:val="0"/>
        <w:autoSpaceDN w:val="0"/>
        <w:adjustRightInd w:val="0"/>
        <w:spacing w:after="0" w:line="360" w:lineRule="auto"/>
        <w:ind w:firstLine="709"/>
        <w:jc w:val="both"/>
        <w:rPr>
          <w:lang w:eastAsia="ru-RU"/>
        </w:rPr>
      </w:pPr>
      <w:r w:rsidRPr="00F32EBD">
        <w:rPr>
          <w:lang w:eastAsia="ru-RU"/>
        </w:rPr>
        <w:t>10</w:t>
      </w:r>
      <w:r w:rsidR="00327E9D" w:rsidRPr="00F32EBD">
        <w:t>.</w:t>
      </w:r>
      <w:r w:rsidR="00BA52B5" w:rsidRPr="00F32EBD">
        <w:rPr>
          <w:lang w:eastAsia="ru-RU"/>
        </w:rPr>
        <w:t xml:space="preserve"> </w:t>
      </w:r>
      <w:r w:rsidR="00801E4D">
        <w:rPr>
          <w:lang w:eastAsia="ru-RU"/>
        </w:rPr>
        <w:t xml:space="preserve">Министерство в срок не более </w:t>
      </w:r>
      <w:r w:rsidR="004975AD">
        <w:rPr>
          <w:lang w:eastAsia="ru-RU"/>
        </w:rPr>
        <w:t>трех</w:t>
      </w:r>
      <w:r w:rsidR="00F84EAC" w:rsidRPr="00A5234A">
        <w:rPr>
          <w:lang w:eastAsia="ru-RU"/>
        </w:rPr>
        <w:t xml:space="preserve"> </w:t>
      </w:r>
      <w:r w:rsidR="00801E4D" w:rsidRPr="00F84EAC">
        <w:rPr>
          <w:lang w:eastAsia="ru-RU"/>
        </w:rPr>
        <w:t>рабочих</w:t>
      </w:r>
      <w:r w:rsidR="00801E4D">
        <w:rPr>
          <w:lang w:eastAsia="ru-RU"/>
        </w:rPr>
        <w:t xml:space="preserve"> дней:</w:t>
      </w:r>
    </w:p>
    <w:p w:rsidR="00801E4D" w:rsidRDefault="00801E4D" w:rsidP="00B26165">
      <w:pPr>
        <w:autoSpaceDE w:val="0"/>
        <w:autoSpaceDN w:val="0"/>
        <w:adjustRightInd w:val="0"/>
        <w:spacing w:after="0" w:line="360" w:lineRule="auto"/>
        <w:ind w:firstLine="709"/>
        <w:jc w:val="both"/>
        <w:rPr>
          <w:lang w:eastAsia="ru-RU"/>
        </w:rPr>
      </w:pPr>
      <w:r>
        <w:rPr>
          <w:lang w:eastAsia="ru-RU"/>
        </w:rPr>
        <w:lastRenderedPageBreak/>
        <w:t>10.1. Принимает у администрации муниципального образования документы, указанные в пункте 9 настоящего Порядка</w:t>
      </w:r>
      <w:r w:rsidR="0000021B">
        <w:rPr>
          <w:lang w:eastAsia="ru-RU"/>
        </w:rPr>
        <w:t>,</w:t>
      </w:r>
      <w:r>
        <w:rPr>
          <w:lang w:eastAsia="ru-RU"/>
        </w:rPr>
        <w:t xml:space="preserve"> и регистрирует </w:t>
      </w:r>
      <w:r w:rsidR="0000021B">
        <w:rPr>
          <w:lang w:eastAsia="ru-RU"/>
        </w:rPr>
        <w:t xml:space="preserve">их </w:t>
      </w:r>
      <w:r>
        <w:rPr>
          <w:lang w:eastAsia="ru-RU"/>
        </w:rPr>
        <w:t>в день поступления.</w:t>
      </w:r>
    </w:p>
    <w:p w:rsidR="00801E4D" w:rsidRDefault="00801E4D" w:rsidP="00B26165">
      <w:pPr>
        <w:autoSpaceDE w:val="0"/>
        <w:autoSpaceDN w:val="0"/>
        <w:adjustRightInd w:val="0"/>
        <w:spacing w:after="0" w:line="360" w:lineRule="auto"/>
        <w:ind w:firstLine="709"/>
        <w:jc w:val="both"/>
        <w:rPr>
          <w:lang w:eastAsia="ru-RU"/>
        </w:rPr>
      </w:pPr>
      <w:r>
        <w:rPr>
          <w:lang w:eastAsia="ru-RU"/>
        </w:rPr>
        <w:t>10.2. Возвращает администрации муниципального образования один экземпляр заявки.</w:t>
      </w:r>
    </w:p>
    <w:p w:rsidR="00801E4D" w:rsidRDefault="00801E4D" w:rsidP="00B26165">
      <w:pPr>
        <w:autoSpaceDE w:val="0"/>
        <w:autoSpaceDN w:val="0"/>
        <w:adjustRightInd w:val="0"/>
        <w:spacing w:after="0" w:line="360" w:lineRule="auto"/>
        <w:ind w:firstLine="709"/>
        <w:jc w:val="both"/>
        <w:rPr>
          <w:lang w:eastAsia="ru-RU"/>
        </w:rPr>
      </w:pPr>
      <w:r>
        <w:rPr>
          <w:lang w:eastAsia="ru-RU"/>
        </w:rPr>
        <w:t>10.3. Проверяет наличие оснований для возврата документов, к которым относятся:</w:t>
      </w:r>
    </w:p>
    <w:p w:rsidR="00801E4D" w:rsidRDefault="00801E4D" w:rsidP="00B26165">
      <w:pPr>
        <w:autoSpaceDE w:val="0"/>
        <w:autoSpaceDN w:val="0"/>
        <w:adjustRightInd w:val="0"/>
        <w:spacing w:after="0" w:line="360" w:lineRule="auto"/>
        <w:ind w:firstLine="709"/>
        <w:jc w:val="both"/>
        <w:rPr>
          <w:lang w:eastAsia="ru-RU"/>
        </w:rPr>
      </w:pPr>
      <w:r>
        <w:rPr>
          <w:lang w:eastAsia="ru-RU"/>
        </w:rPr>
        <w:t xml:space="preserve">неполнота поданных документов (несоответствие составу документов, установленному </w:t>
      </w:r>
      <w:r w:rsidR="001820CD">
        <w:rPr>
          <w:lang w:eastAsia="ru-RU"/>
        </w:rPr>
        <w:t xml:space="preserve">настоящим </w:t>
      </w:r>
      <w:r>
        <w:rPr>
          <w:lang w:eastAsia="ru-RU"/>
        </w:rPr>
        <w:t>Порядком);</w:t>
      </w:r>
    </w:p>
    <w:p w:rsidR="00801E4D" w:rsidRDefault="00801E4D" w:rsidP="00B26165">
      <w:pPr>
        <w:autoSpaceDE w:val="0"/>
        <w:autoSpaceDN w:val="0"/>
        <w:adjustRightInd w:val="0"/>
        <w:spacing w:after="0" w:line="360" w:lineRule="auto"/>
        <w:ind w:firstLine="709"/>
        <w:jc w:val="both"/>
        <w:rPr>
          <w:lang w:eastAsia="ru-RU"/>
        </w:rPr>
      </w:pPr>
      <w:r>
        <w:rPr>
          <w:lang w:eastAsia="ru-RU"/>
        </w:rPr>
        <w:t>ненадлежащая подготовка поданных документов;</w:t>
      </w:r>
    </w:p>
    <w:p w:rsidR="00801E4D" w:rsidRDefault="00801E4D" w:rsidP="00B26165">
      <w:pPr>
        <w:autoSpaceDE w:val="0"/>
        <w:autoSpaceDN w:val="0"/>
        <w:adjustRightInd w:val="0"/>
        <w:spacing w:after="0" w:line="360" w:lineRule="auto"/>
        <w:ind w:firstLine="709"/>
        <w:jc w:val="both"/>
        <w:rPr>
          <w:lang w:eastAsia="ru-RU"/>
        </w:rPr>
      </w:pPr>
      <w:r>
        <w:rPr>
          <w:lang w:eastAsia="ru-RU"/>
        </w:rPr>
        <w:t>противоречие сведений, содержащихся в поданных документах, друг другу либо сведениям, содержащимся в других документах и информационных ресурсах, которые находятся в распоряжении министерства, недостоверность представленных сведений;</w:t>
      </w:r>
    </w:p>
    <w:p w:rsidR="00801E4D" w:rsidRDefault="00801E4D" w:rsidP="00B26165">
      <w:pPr>
        <w:autoSpaceDE w:val="0"/>
        <w:autoSpaceDN w:val="0"/>
        <w:adjustRightInd w:val="0"/>
        <w:spacing w:after="0" w:line="360" w:lineRule="auto"/>
        <w:ind w:firstLine="709"/>
        <w:jc w:val="both"/>
        <w:rPr>
          <w:lang w:eastAsia="ru-RU"/>
        </w:rPr>
      </w:pPr>
      <w:r>
        <w:rPr>
          <w:lang w:eastAsia="ru-RU"/>
        </w:rPr>
        <w:t>счетная ошибка.</w:t>
      </w:r>
    </w:p>
    <w:p w:rsidR="00801E4D" w:rsidRDefault="00801E4D" w:rsidP="00B26165">
      <w:pPr>
        <w:autoSpaceDE w:val="0"/>
        <w:autoSpaceDN w:val="0"/>
        <w:adjustRightInd w:val="0"/>
        <w:spacing w:after="0" w:line="360" w:lineRule="auto"/>
        <w:ind w:firstLine="709"/>
        <w:jc w:val="both"/>
        <w:rPr>
          <w:lang w:eastAsia="ru-RU"/>
        </w:rPr>
      </w:pPr>
      <w:r>
        <w:rPr>
          <w:lang w:eastAsia="ru-RU"/>
        </w:rPr>
        <w:t xml:space="preserve">10.4. В случае выявления какого-либо из </w:t>
      </w:r>
      <w:r w:rsidR="009B5736">
        <w:rPr>
          <w:lang w:eastAsia="ru-RU"/>
        </w:rPr>
        <w:t xml:space="preserve">оснований для возврата документов возвращает </w:t>
      </w:r>
      <w:r w:rsidR="00F80C09">
        <w:rPr>
          <w:lang w:eastAsia="ru-RU"/>
        </w:rPr>
        <w:t>представленные</w:t>
      </w:r>
      <w:r w:rsidR="009B5736">
        <w:rPr>
          <w:lang w:eastAsia="ru-RU"/>
        </w:rPr>
        <w:t xml:space="preserve"> документ</w:t>
      </w:r>
      <w:r w:rsidR="00F80C09">
        <w:rPr>
          <w:lang w:eastAsia="ru-RU"/>
        </w:rPr>
        <w:t>ы</w:t>
      </w:r>
      <w:r w:rsidR="009B5736">
        <w:rPr>
          <w:lang w:eastAsia="ru-RU"/>
        </w:rPr>
        <w:t xml:space="preserve"> подавшей его администрации муниципального образования в течение трех рабочих дней со дня его поступления.</w:t>
      </w:r>
    </w:p>
    <w:p w:rsidR="009B5736" w:rsidRDefault="0000021B" w:rsidP="00B26165">
      <w:pPr>
        <w:autoSpaceDE w:val="0"/>
        <w:autoSpaceDN w:val="0"/>
        <w:adjustRightInd w:val="0"/>
        <w:spacing w:after="0" w:line="360" w:lineRule="auto"/>
        <w:ind w:firstLine="709"/>
        <w:jc w:val="both"/>
        <w:rPr>
          <w:lang w:eastAsia="ru-RU"/>
        </w:rPr>
      </w:pPr>
      <w:r>
        <w:rPr>
          <w:lang w:eastAsia="ru-RU"/>
        </w:rPr>
        <w:t xml:space="preserve">В случае возврата документов </w:t>
      </w:r>
      <w:r w:rsidR="009B5736">
        <w:rPr>
          <w:lang w:eastAsia="ru-RU"/>
        </w:rPr>
        <w:t xml:space="preserve">администрация муниципального образования после устранения оснований для </w:t>
      </w:r>
      <w:r>
        <w:rPr>
          <w:lang w:eastAsia="ru-RU"/>
        </w:rPr>
        <w:t>возврата</w:t>
      </w:r>
      <w:r w:rsidR="009B5736">
        <w:rPr>
          <w:lang w:eastAsia="ru-RU"/>
        </w:rPr>
        <w:t xml:space="preserve"> вправе вновь подать документы в соответствии с настоящим Порядком.</w:t>
      </w:r>
    </w:p>
    <w:p w:rsidR="002C0C81" w:rsidRPr="00FA489E" w:rsidRDefault="009B5736" w:rsidP="00B26165">
      <w:pPr>
        <w:autoSpaceDE w:val="0"/>
        <w:autoSpaceDN w:val="0"/>
        <w:adjustRightInd w:val="0"/>
        <w:spacing w:after="0" w:line="360" w:lineRule="auto"/>
        <w:ind w:firstLine="709"/>
        <w:jc w:val="both"/>
        <w:rPr>
          <w:lang w:eastAsia="ru-RU"/>
        </w:rPr>
      </w:pPr>
      <w:r>
        <w:rPr>
          <w:lang w:eastAsia="ru-RU"/>
        </w:rPr>
        <w:t xml:space="preserve">10.5. При отсутствии оснований для возврата документов, представленных администрацией муниципального образования, </w:t>
      </w:r>
      <w:r w:rsidR="002C0C81" w:rsidRPr="00FA489E">
        <w:rPr>
          <w:lang w:eastAsia="ru-RU"/>
        </w:rPr>
        <w:t>проверяет соблюдение условий предоставления субсидии, установленных пунктом 6 настоящего Порядка.</w:t>
      </w:r>
    </w:p>
    <w:p w:rsidR="009B5736" w:rsidRPr="00F32EBD" w:rsidRDefault="002C0C81" w:rsidP="00B26165">
      <w:pPr>
        <w:autoSpaceDE w:val="0"/>
        <w:autoSpaceDN w:val="0"/>
        <w:adjustRightInd w:val="0"/>
        <w:spacing w:after="0" w:line="360" w:lineRule="auto"/>
        <w:ind w:firstLine="709"/>
        <w:jc w:val="both"/>
        <w:rPr>
          <w:lang w:eastAsia="ru-RU"/>
        </w:rPr>
      </w:pPr>
      <w:r w:rsidRPr="00FA489E">
        <w:rPr>
          <w:lang w:eastAsia="ru-RU"/>
        </w:rPr>
        <w:t xml:space="preserve"> В случае несоблюдения хотя бы одного из условий предоставления субсидии возвращает представленные документы подавшей </w:t>
      </w:r>
      <w:r w:rsidR="009F4254">
        <w:rPr>
          <w:lang w:eastAsia="ru-RU"/>
        </w:rPr>
        <w:t>их</w:t>
      </w:r>
      <w:r w:rsidRPr="00FA489E">
        <w:rPr>
          <w:lang w:eastAsia="ru-RU"/>
        </w:rPr>
        <w:t xml:space="preserve"> администрации муниципального образования в течение трех рабочих дней со дня </w:t>
      </w:r>
      <w:r w:rsidR="009F4254">
        <w:rPr>
          <w:lang w:eastAsia="ru-RU"/>
        </w:rPr>
        <w:t>их</w:t>
      </w:r>
      <w:r w:rsidRPr="00FA489E">
        <w:rPr>
          <w:lang w:eastAsia="ru-RU"/>
        </w:rPr>
        <w:t xml:space="preserve"> поступления.</w:t>
      </w:r>
      <w:r>
        <w:rPr>
          <w:lang w:eastAsia="ru-RU"/>
        </w:rPr>
        <w:t xml:space="preserve"> Г</w:t>
      </w:r>
      <w:r w:rsidR="009B5736">
        <w:rPr>
          <w:lang w:eastAsia="ru-RU"/>
        </w:rPr>
        <w:t>отовит проект реестра сумм субсидий, предоставляемых мест</w:t>
      </w:r>
      <w:r w:rsidR="009B5736">
        <w:rPr>
          <w:lang w:eastAsia="ru-RU"/>
        </w:rPr>
        <w:lastRenderedPageBreak/>
        <w:t xml:space="preserve">ным </w:t>
      </w:r>
      <w:r w:rsidR="001D7EB5">
        <w:rPr>
          <w:lang w:eastAsia="ru-RU"/>
        </w:rPr>
        <w:t>бюджетам из областного бюджета на подготовку проектов межевания земельных участков и на проведение кадастровых работ</w:t>
      </w:r>
      <w:r>
        <w:rPr>
          <w:lang w:eastAsia="ru-RU"/>
        </w:rPr>
        <w:t>,</w:t>
      </w:r>
      <w:r w:rsidR="001D7EB5">
        <w:rPr>
          <w:lang w:eastAsia="ru-RU"/>
        </w:rPr>
        <w:t xml:space="preserve"> и представляет его в министерство финансов Кировской области.</w:t>
      </w:r>
    </w:p>
    <w:p w:rsidR="00BA52B5" w:rsidRPr="00F32EBD" w:rsidRDefault="002542FC" w:rsidP="00B26165">
      <w:pPr>
        <w:autoSpaceDE w:val="0"/>
        <w:autoSpaceDN w:val="0"/>
        <w:adjustRightInd w:val="0"/>
        <w:spacing w:after="0" w:line="360" w:lineRule="auto"/>
        <w:ind w:firstLine="709"/>
        <w:jc w:val="both"/>
        <w:rPr>
          <w:lang w:eastAsia="ru-RU"/>
        </w:rPr>
      </w:pPr>
      <w:r w:rsidRPr="00F32EBD">
        <w:rPr>
          <w:lang w:eastAsia="ru-RU"/>
        </w:rPr>
        <w:t>11</w:t>
      </w:r>
      <w:r w:rsidR="00BA52B5" w:rsidRPr="00F32EBD">
        <w:rPr>
          <w:lang w:eastAsia="ru-RU"/>
        </w:rPr>
        <w:t xml:space="preserve">. Ответственность за достоверность сведений, содержащихся в документах, указанных в </w:t>
      </w:r>
      <w:hyperlink w:anchor="Par46" w:history="1">
        <w:r w:rsidR="00BA52B5" w:rsidRPr="00F32EBD">
          <w:rPr>
            <w:lang w:eastAsia="ru-RU"/>
          </w:rPr>
          <w:t>пункте 9</w:t>
        </w:r>
      </w:hyperlink>
      <w:r w:rsidR="00BA52B5" w:rsidRPr="00F32EBD">
        <w:rPr>
          <w:lang w:eastAsia="ru-RU"/>
        </w:rPr>
        <w:t xml:space="preserve"> настоящего Порядка, несет муниципальное образование.</w:t>
      </w:r>
    </w:p>
    <w:p w:rsidR="00BA52B5" w:rsidRDefault="002542FC" w:rsidP="00B26165">
      <w:pPr>
        <w:autoSpaceDE w:val="0"/>
        <w:autoSpaceDN w:val="0"/>
        <w:adjustRightInd w:val="0"/>
        <w:spacing w:after="0" w:line="360" w:lineRule="auto"/>
        <w:ind w:firstLine="709"/>
        <w:jc w:val="both"/>
        <w:rPr>
          <w:lang w:eastAsia="ru-RU"/>
        </w:rPr>
      </w:pPr>
      <w:r w:rsidRPr="00F32EBD">
        <w:rPr>
          <w:lang w:eastAsia="ru-RU"/>
        </w:rPr>
        <w:t>12</w:t>
      </w:r>
      <w:r w:rsidR="00BA52B5" w:rsidRPr="00F32EBD">
        <w:rPr>
          <w:lang w:eastAsia="ru-RU"/>
        </w:rPr>
        <w:t xml:space="preserve">. Субсидии перечисляются пропорционально кассовым расходам местных бюджетов по соответствующим расходным обязательствам </w:t>
      </w:r>
      <w:r w:rsidR="00FA489E" w:rsidRPr="00FA489E">
        <w:rPr>
          <w:lang w:eastAsia="ru-RU"/>
        </w:rPr>
        <w:t>на основании документов, подтверждающих возникновение денежных обязательств</w:t>
      </w:r>
      <w:r w:rsidR="00FA489E">
        <w:rPr>
          <w:lang w:eastAsia="ru-RU"/>
        </w:rPr>
        <w:t>.</w:t>
      </w:r>
    </w:p>
    <w:p w:rsidR="00BA52B5" w:rsidRPr="00F32EBD" w:rsidRDefault="009040AE" w:rsidP="00B26165">
      <w:pPr>
        <w:autoSpaceDE w:val="0"/>
        <w:autoSpaceDN w:val="0"/>
        <w:adjustRightInd w:val="0"/>
        <w:spacing w:after="0" w:line="360" w:lineRule="auto"/>
        <w:ind w:firstLine="709"/>
        <w:jc w:val="both"/>
        <w:rPr>
          <w:lang w:eastAsia="ru-RU"/>
        </w:rPr>
      </w:pPr>
      <w:r>
        <w:rPr>
          <w:lang w:eastAsia="ru-RU"/>
        </w:rPr>
        <w:t>13</w:t>
      </w:r>
      <w:r w:rsidR="00BA52B5" w:rsidRPr="00F32EBD">
        <w:rPr>
          <w:lang w:eastAsia="ru-RU"/>
        </w:rPr>
        <w:t>. Муниципальное образование представляет в министерство по формам, установленным соглашением, отчеты:</w:t>
      </w:r>
      <w:r w:rsidR="00C62122">
        <w:rPr>
          <w:lang w:eastAsia="ru-RU"/>
        </w:rPr>
        <w:t xml:space="preserve"> </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о расходах местного бюджета, </w:t>
      </w:r>
      <w:r w:rsidR="009040AE" w:rsidRPr="009040AE">
        <w:rPr>
          <w:lang w:eastAsia="ru-RU"/>
        </w:rPr>
        <w:t>в целях софинансирования которых предоставлена субсидия</w:t>
      </w:r>
      <w:r w:rsidRPr="009040AE">
        <w:rPr>
          <w:lang w:eastAsia="ru-RU"/>
        </w:rPr>
        <w:t xml:space="preserve">, </w:t>
      </w:r>
      <w:r w:rsidR="00327E9D" w:rsidRPr="009040AE">
        <w:t>–</w:t>
      </w:r>
      <w:r w:rsidRPr="009040AE">
        <w:rPr>
          <w:lang w:eastAsia="ru-RU"/>
        </w:rPr>
        <w:t xml:space="preserve"> не позднее 10</w:t>
      </w:r>
      <w:r w:rsidR="002C0C81" w:rsidRPr="009040AE">
        <w:rPr>
          <w:lang w:eastAsia="ru-RU"/>
        </w:rPr>
        <w:t xml:space="preserve"> января года</w:t>
      </w:r>
      <w:r w:rsidRPr="009040AE">
        <w:rPr>
          <w:lang w:eastAsia="ru-RU"/>
        </w:rPr>
        <w:t>, следующего за</w:t>
      </w:r>
      <w:r w:rsidR="002C0C81" w:rsidRPr="009040AE">
        <w:rPr>
          <w:lang w:eastAsia="ru-RU"/>
        </w:rPr>
        <w:t xml:space="preserve"> отчетным</w:t>
      </w:r>
      <w:r w:rsidRPr="009040AE">
        <w:rPr>
          <w:lang w:eastAsia="ru-RU"/>
        </w:rPr>
        <w:t>;</w:t>
      </w:r>
      <w:r w:rsidR="00C62122">
        <w:rPr>
          <w:lang w:eastAsia="ru-RU"/>
        </w:rPr>
        <w:t xml:space="preserve"> </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о достижении значений результатов использования субсидии, установленных </w:t>
      </w:r>
      <w:hyperlink w:anchor="Par39" w:history="1">
        <w:r w:rsidRPr="00F32EBD">
          <w:rPr>
            <w:lang w:eastAsia="ru-RU"/>
          </w:rPr>
          <w:t>абзацами вторым</w:t>
        </w:r>
      </w:hyperlink>
      <w:r w:rsidRPr="00F32EBD">
        <w:rPr>
          <w:lang w:eastAsia="ru-RU"/>
        </w:rPr>
        <w:t xml:space="preserve"> и </w:t>
      </w:r>
      <w:hyperlink w:anchor="Par40" w:history="1">
        <w:r w:rsidRPr="00F32EBD">
          <w:rPr>
            <w:lang w:eastAsia="ru-RU"/>
          </w:rPr>
          <w:t>третьим пункта 7</w:t>
        </w:r>
      </w:hyperlink>
      <w:r w:rsidRPr="00F32EBD">
        <w:rPr>
          <w:lang w:eastAsia="ru-RU"/>
        </w:rPr>
        <w:t xml:space="preserve"> настоящего Порядка, </w:t>
      </w:r>
      <w:r w:rsidR="00327E9D" w:rsidRPr="00F32EBD">
        <w:t>–</w:t>
      </w:r>
      <w:r w:rsidR="001820CD">
        <w:rPr>
          <w:lang w:eastAsia="ru-RU"/>
        </w:rPr>
        <w:t xml:space="preserve"> по итогам года</w:t>
      </w:r>
      <w:r w:rsidR="00D25C51">
        <w:rPr>
          <w:lang w:eastAsia="ru-RU"/>
        </w:rPr>
        <w:t>,</w:t>
      </w:r>
      <w:r w:rsidR="001820CD">
        <w:rPr>
          <w:lang w:eastAsia="ru-RU"/>
        </w:rPr>
        <w:t xml:space="preserve"> </w:t>
      </w:r>
      <w:r w:rsidR="00AD4C5E" w:rsidRPr="00F32EBD">
        <w:rPr>
          <w:lang w:eastAsia="ru-RU"/>
        </w:rPr>
        <w:t>следующего за годом проведения мероприятия,</w:t>
      </w:r>
      <w:r w:rsidR="00AD4C5E">
        <w:rPr>
          <w:lang w:eastAsia="ru-RU"/>
        </w:rPr>
        <w:t xml:space="preserve"> </w:t>
      </w:r>
      <w:r w:rsidRPr="00F32EBD">
        <w:rPr>
          <w:lang w:eastAsia="ru-RU"/>
        </w:rPr>
        <w:t>не позднее 10 января года, следующего за отчетным;</w:t>
      </w:r>
    </w:p>
    <w:p w:rsidR="001820C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о достижении значений результатов использования субсидии, установленных </w:t>
      </w:r>
      <w:hyperlink w:anchor="Par41" w:history="1">
        <w:r w:rsidRPr="00F32EBD">
          <w:rPr>
            <w:lang w:eastAsia="ru-RU"/>
          </w:rPr>
          <w:t>абзацем четвертым пункта 7</w:t>
        </w:r>
      </w:hyperlink>
      <w:r w:rsidRPr="00F32EBD">
        <w:rPr>
          <w:lang w:eastAsia="ru-RU"/>
        </w:rPr>
        <w:t xml:space="preserve"> настоящего Порядка, </w:t>
      </w:r>
      <w:r w:rsidR="00327E9D" w:rsidRPr="00F32EBD">
        <w:t>–</w:t>
      </w:r>
      <w:r w:rsidRPr="00F32EBD">
        <w:rPr>
          <w:lang w:eastAsia="ru-RU"/>
        </w:rPr>
        <w:t xml:space="preserve"> по итогам года, следующего за годом проведения мероприятия, не позднее 10 января года, следующего за отчетным. </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К отчету прилагаются:</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документы, подтверждающие факт предоставления уполномоченным органом местного самоуправления земельных участков, в отношении которых были реализованы мероприятия, предусмотренные </w:t>
      </w:r>
      <w:hyperlink w:anchor="Par13" w:history="1">
        <w:r w:rsidRPr="00F32EBD">
          <w:rPr>
            <w:lang w:eastAsia="ru-RU"/>
          </w:rPr>
          <w:t>пунктом 2</w:t>
        </w:r>
      </w:hyperlink>
      <w:r w:rsidRPr="00F32EBD">
        <w:rPr>
          <w:lang w:eastAsia="ru-RU"/>
        </w:rPr>
        <w:t xml:space="preserve"> настоящего Порядка, в целях сельскохозяйственного производства;</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утвержденный в установленном порядке проект межевания земельных участков, выделенных в счет невостребованных земельных долей, находящихся в собственности муниципальных образований, </w:t>
      </w:r>
      <w:r w:rsidR="00327E9D" w:rsidRPr="00F32EBD">
        <w:t>–</w:t>
      </w:r>
      <w:r w:rsidRPr="00F32EBD">
        <w:rPr>
          <w:lang w:eastAsia="ru-RU"/>
        </w:rPr>
        <w:t xml:space="preserve"> в случае подготовки </w:t>
      </w:r>
      <w:r w:rsidRPr="00F32EBD">
        <w:rPr>
          <w:lang w:eastAsia="ru-RU"/>
        </w:rPr>
        <w:lastRenderedPageBreak/>
        <w:t>проектов межевания земельных участков, выделяемых в счет невостребованных земельных долей, находящихся в собственности муниципальных образований;</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документы, подтверждающие постановку на государственный кадастровый учет земельных участков, государственная собственность на которые не разграничена, образованных из состава земель сельскохозяйственного назначения, или документы, подтверждающие постановку на государственный кадастровый учет земельных участков, выделенных в счет невостребованных земельных долей, находящихся в собственности муниципальных образований, </w:t>
      </w:r>
      <w:r w:rsidR="00327E9D" w:rsidRPr="00F32EBD">
        <w:t>–</w:t>
      </w:r>
      <w:r w:rsidRPr="00F32EBD">
        <w:rPr>
          <w:lang w:eastAsia="ru-RU"/>
        </w:rPr>
        <w:t xml:space="preserve"> в случае проведения кадастровых работ.</w:t>
      </w:r>
    </w:p>
    <w:p w:rsidR="00BA52B5" w:rsidRPr="00F32EBD" w:rsidRDefault="009A6520" w:rsidP="00B26165">
      <w:pPr>
        <w:autoSpaceDE w:val="0"/>
        <w:autoSpaceDN w:val="0"/>
        <w:adjustRightInd w:val="0"/>
        <w:spacing w:after="0" w:line="360" w:lineRule="auto"/>
        <w:ind w:firstLine="709"/>
        <w:jc w:val="both"/>
        <w:rPr>
          <w:lang w:eastAsia="ru-RU"/>
        </w:rPr>
      </w:pPr>
      <w:r>
        <w:rPr>
          <w:lang w:eastAsia="ru-RU"/>
        </w:rPr>
        <w:t>14</w:t>
      </w:r>
      <w:r w:rsidR="00BA52B5" w:rsidRPr="00F32EBD">
        <w:rPr>
          <w:lang w:eastAsia="ru-RU"/>
        </w:rPr>
        <w:t xml:space="preserve">. Министерство обеспечивает </w:t>
      </w:r>
      <w:r w:rsidRPr="009A6520">
        <w:rPr>
          <w:lang w:eastAsia="ru-RU"/>
        </w:rPr>
        <w:t>соблюдение муниципальными образованиями условий, целей и порядка, установленных при их предоставлении.</w:t>
      </w:r>
    </w:p>
    <w:p w:rsidR="00BA52B5" w:rsidRPr="00F32EBD" w:rsidRDefault="009A6520" w:rsidP="00B26165">
      <w:pPr>
        <w:autoSpaceDE w:val="0"/>
        <w:autoSpaceDN w:val="0"/>
        <w:adjustRightInd w:val="0"/>
        <w:spacing w:after="0" w:line="360" w:lineRule="auto"/>
        <w:ind w:firstLine="709"/>
        <w:jc w:val="both"/>
        <w:rPr>
          <w:lang w:eastAsia="ru-RU"/>
        </w:rPr>
      </w:pPr>
      <w:r>
        <w:rPr>
          <w:lang w:eastAsia="ru-RU"/>
        </w:rPr>
        <w:t>15</w:t>
      </w:r>
      <w:r w:rsidR="00BA52B5" w:rsidRPr="00F32EBD">
        <w:rPr>
          <w:lang w:eastAsia="ru-RU"/>
        </w:rPr>
        <w:t xml:space="preserve">. Органы государственного финансового контроля проводят проверку соблюдения </w:t>
      </w:r>
      <w:r w:rsidRPr="009A6520">
        <w:rPr>
          <w:lang w:eastAsia="ru-RU"/>
        </w:rPr>
        <w:t>муниципальными образованиями условий, целей и порядка, установленных при их предоставлении.</w:t>
      </w:r>
    </w:p>
    <w:p w:rsidR="00BA52B5" w:rsidRPr="00F32EBD" w:rsidRDefault="009A6520" w:rsidP="00B26165">
      <w:pPr>
        <w:autoSpaceDE w:val="0"/>
        <w:autoSpaceDN w:val="0"/>
        <w:adjustRightInd w:val="0"/>
        <w:spacing w:after="0" w:line="360" w:lineRule="auto"/>
        <w:ind w:firstLine="709"/>
        <w:jc w:val="both"/>
        <w:rPr>
          <w:lang w:eastAsia="ru-RU"/>
        </w:rPr>
      </w:pPr>
      <w:r>
        <w:rPr>
          <w:lang w:eastAsia="ru-RU"/>
        </w:rPr>
        <w:t>16</w:t>
      </w:r>
      <w:r w:rsidR="00BA52B5" w:rsidRPr="00F32EBD">
        <w:rPr>
          <w:lang w:eastAsia="ru-RU"/>
        </w:rPr>
        <w:t>. Основаниями для применения мер ответственности к муниципальному образованию при невыполнении обязательств, установленных соглашением, являются:</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недостижение муниципальным образованием значений результатов использования субсидии, предусмотренных соглашением;</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неиспользование субсидии муниципальным образованием.</w:t>
      </w:r>
    </w:p>
    <w:p w:rsidR="00BA52B5" w:rsidRPr="00F32EBD" w:rsidRDefault="009A6520" w:rsidP="00B26165">
      <w:pPr>
        <w:autoSpaceDE w:val="0"/>
        <w:autoSpaceDN w:val="0"/>
        <w:adjustRightInd w:val="0"/>
        <w:spacing w:after="0" w:line="360" w:lineRule="auto"/>
        <w:ind w:firstLine="709"/>
        <w:jc w:val="both"/>
        <w:rPr>
          <w:lang w:eastAsia="ru-RU"/>
        </w:rPr>
      </w:pPr>
      <w:r>
        <w:rPr>
          <w:lang w:eastAsia="ru-RU"/>
        </w:rPr>
        <w:t>17</w:t>
      </w:r>
      <w:r w:rsidR="00BA52B5" w:rsidRPr="00F32EBD">
        <w:rPr>
          <w:lang w:eastAsia="ru-RU"/>
        </w:rPr>
        <w:t>. В случае установления фактов недостижения значений результатов использования субсидий на основании отчетов и сведений, представляемых муниципальными образованиями, министерством к муниципальному образованию применяются меры ответственности в соответствии с Правилами и (или) соответствующими соглашениями о предоставлении средств областному бюджету, заключенными между Правительством Кировской области и Министерством сельского хозяйства Российской Федерации.</w:t>
      </w:r>
    </w:p>
    <w:p w:rsidR="00BA52B5" w:rsidRPr="00F32EBD" w:rsidRDefault="00BA52B5" w:rsidP="00B26165">
      <w:pPr>
        <w:autoSpaceDE w:val="0"/>
        <w:autoSpaceDN w:val="0"/>
        <w:adjustRightInd w:val="0"/>
        <w:spacing w:after="0" w:line="360" w:lineRule="auto"/>
        <w:ind w:firstLine="709"/>
        <w:jc w:val="both"/>
        <w:rPr>
          <w:lang w:eastAsia="ru-RU"/>
        </w:rPr>
      </w:pPr>
      <w:r w:rsidRPr="00F32EBD">
        <w:rPr>
          <w:lang w:eastAsia="ru-RU"/>
        </w:rPr>
        <w:t xml:space="preserve">В случае нарушения муниципальным образованием обязательства по соглашению в части достижения показателя </w:t>
      </w:r>
      <w:r w:rsidR="009C715D" w:rsidRPr="00F32EBD">
        <w:rPr>
          <w:lang w:eastAsia="ru-RU"/>
        </w:rPr>
        <w:t>«</w:t>
      </w:r>
      <w:r w:rsidRPr="00F32EBD">
        <w:rPr>
          <w:lang w:eastAsia="ru-RU"/>
        </w:rPr>
        <w:t xml:space="preserve">площадь земельных участков, </w:t>
      </w:r>
      <w:r w:rsidRPr="00F32EBD">
        <w:rPr>
          <w:lang w:eastAsia="ru-RU"/>
        </w:rPr>
        <w:lastRenderedPageBreak/>
        <w:t>предоставленных для сельскохозяйственного производства</w:t>
      </w:r>
      <w:r w:rsidR="009C715D" w:rsidRPr="00F32EBD">
        <w:rPr>
          <w:lang w:eastAsia="ru-RU"/>
        </w:rPr>
        <w:t>»</w:t>
      </w:r>
      <w:r w:rsidRPr="00F32EBD">
        <w:rPr>
          <w:lang w:eastAsia="ru-RU"/>
        </w:rPr>
        <w:t xml:space="preserve"> к муниципальному образованию применяются меры ответственности, установленные </w:t>
      </w:r>
      <w:hyperlink r:id="rId22" w:history="1">
        <w:r w:rsidRPr="00F32EBD">
          <w:rPr>
            <w:lang w:eastAsia="ru-RU"/>
          </w:rPr>
          <w:t>пунктами 16</w:t>
        </w:r>
      </w:hyperlink>
      <w:r w:rsidRPr="00F32EBD">
        <w:rPr>
          <w:lang w:eastAsia="ru-RU"/>
        </w:rPr>
        <w:t xml:space="preserve"> </w:t>
      </w:r>
      <w:r w:rsidR="00327E9D" w:rsidRPr="00F32EBD">
        <w:t>–</w:t>
      </w:r>
      <w:r w:rsidRPr="00F32EBD">
        <w:rPr>
          <w:lang w:eastAsia="ru-RU"/>
        </w:rPr>
        <w:t xml:space="preserve"> </w:t>
      </w:r>
      <w:hyperlink r:id="rId23" w:history="1">
        <w:r w:rsidRPr="00F32EBD">
          <w:rPr>
            <w:lang w:eastAsia="ru-RU"/>
          </w:rPr>
          <w:t>18</w:t>
        </w:r>
      </w:hyperlink>
      <w:r w:rsidRPr="00F32EBD">
        <w:rPr>
          <w:lang w:eastAsia="ru-RU"/>
        </w:rPr>
        <w:t xml:space="preserve"> и </w:t>
      </w:r>
      <w:hyperlink r:id="rId24" w:history="1">
        <w:r w:rsidRPr="00F32EBD">
          <w:rPr>
            <w:lang w:eastAsia="ru-RU"/>
          </w:rPr>
          <w:t>20</w:t>
        </w:r>
      </w:hyperlink>
      <w:r w:rsidRPr="00F32EBD">
        <w:rPr>
          <w:lang w:eastAsia="ru-RU"/>
        </w:rPr>
        <w:t xml:space="preserve"> Правил. При расчете размера средств, подлежащих возврату из бюджета муниципального образования в областной бюджет, за размер субсидии из областного бюджета, предоставленной бюджету муниципального образования в отчетном финансовом году, принимается размер субсидии из областного бюджета, предоставленной бюджету муниципального образования в году проведения мероприятий, указанных в </w:t>
      </w:r>
      <w:hyperlink w:anchor="Par13" w:history="1">
        <w:r w:rsidRPr="00F32EBD">
          <w:rPr>
            <w:lang w:eastAsia="ru-RU"/>
          </w:rPr>
          <w:t>пункте 2</w:t>
        </w:r>
      </w:hyperlink>
      <w:r w:rsidRPr="00F32EBD">
        <w:rPr>
          <w:lang w:eastAsia="ru-RU"/>
        </w:rPr>
        <w:t xml:space="preserve"> настоящего Порядка.</w:t>
      </w:r>
    </w:p>
    <w:p w:rsidR="00BA52B5" w:rsidRDefault="009A6520" w:rsidP="00B26165">
      <w:pPr>
        <w:autoSpaceDE w:val="0"/>
        <w:autoSpaceDN w:val="0"/>
        <w:adjustRightInd w:val="0"/>
        <w:spacing w:after="0" w:line="360" w:lineRule="auto"/>
        <w:ind w:firstLine="709"/>
        <w:jc w:val="both"/>
        <w:rPr>
          <w:lang w:eastAsia="ru-RU"/>
        </w:rPr>
      </w:pPr>
      <w:r>
        <w:rPr>
          <w:lang w:eastAsia="ru-RU"/>
        </w:rPr>
        <w:t>18</w:t>
      </w:r>
      <w:r w:rsidR="00BA52B5" w:rsidRPr="00F32EBD">
        <w:rPr>
          <w:lang w:eastAsia="ru-RU"/>
        </w:rPr>
        <w:t xml:space="preserve">. В случае если муниципальным </w:t>
      </w:r>
      <w:r w:rsidR="00EC4627">
        <w:rPr>
          <w:lang w:eastAsia="ru-RU"/>
        </w:rPr>
        <w:t>образованием по состоянию на 31 </w:t>
      </w:r>
      <w:r w:rsidR="00BA52B5" w:rsidRPr="00F32EBD">
        <w:rPr>
          <w:lang w:eastAsia="ru-RU"/>
        </w:rPr>
        <w:t xml:space="preserve">декабря года предоставления субсидии субсидия не использована в размере, установленном законом области об областном бюджете,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действия (бездействие) которого привели </w:t>
      </w:r>
      <w:r w:rsidR="00FE5285">
        <w:rPr>
          <w:lang w:eastAsia="ru-RU"/>
        </w:rPr>
        <w:t xml:space="preserve">(привело) </w:t>
      </w:r>
      <w:r w:rsidR="00BA52B5" w:rsidRPr="00F32EBD">
        <w:rPr>
          <w:lang w:eastAsia="ru-RU"/>
        </w:rPr>
        <w:t>к неиспользованию средств субсидии.</w:t>
      </w:r>
    </w:p>
    <w:p w:rsidR="008C7212" w:rsidRPr="00F32EBD" w:rsidRDefault="008C7212" w:rsidP="0042292C">
      <w:pPr>
        <w:autoSpaceDE w:val="0"/>
        <w:autoSpaceDN w:val="0"/>
        <w:adjustRightInd w:val="0"/>
        <w:spacing w:before="720" w:after="120" w:line="240" w:lineRule="auto"/>
        <w:jc w:val="center"/>
        <w:rPr>
          <w:rFonts w:eastAsiaTheme="minorHAnsi"/>
        </w:rPr>
      </w:pPr>
      <w:r w:rsidRPr="00F32EBD">
        <w:t>_____________</w:t>
      </w:r>
    </w:p>
    <w:p w:rsidR="00D724D0" w:rsidRPr="00F32EBD" w:rsidRDefault="00D724D0" w:rsidP="008C7212">
      <w:pPr>
        <w:autoSpaceDE w:val="0"/>
        <w:autoSpaceDN w:val="0"/>
        <w:adjustRightInd w:val="0"/>
        <w:spacing w:after="0" w:line="360" w:lineRule="auto"/>
        <w:ind w:firstLine="709"/>
        <w:jc w:val="center"/>
        <w:rPr>
          <w:lang w:eastAsia="ru-RU"/>
        </w:rPr>
      </w:pPr>
    </w:p>
    <w:p w:rsidR="00D90C13" w:rsidRPr="00F32EBD" w:rsidRDefault="00D90C13" w:rsidP="008C7212">
      <w:pPr>
        <w:autoSpaceDE w:val="0"/>
        <w:autoSpaceDN w:val="0"/>
        <w:adjustRightInd w:val="0"/>
        <w:spacing w:after="0" w:line="360" w:lineRule="auto"/>
        <w:ind w:firstLine="540"/>
        <w:jc w:val="center"/>
        <w:rPr>
          <w:lang w:eastAsia="ru-RU"/>
        </w:rPr>
      </w:pPr>
    </w:p>
    <w:p w:rsidR="00D90C13" w:rsidRPr="00F32EBD" w:rsidRDefault="00D90C13" w:rsidP="008C7212">
      <w:pPr>
        <w:autoSpaceDE w:val="0"/>
        <w:autoSpaceDN w:val="0"/>
        <w:adjustRightInd w:val="0"/>
        <w:spacing w:after="0" w:line="360" w:lineRule="auto"/>
        <w:ind w:firstLine="540"/>
        <w:jc w:val="center"/>
        <w:rPr>
          <w:lang w:eastAsia="ru-RU"/>
        </w:rPr>
      </w:pPr>
    </w:p>
    <w:p w:rsidR="009A6520" w:rsidRDefault="009A6520" w:rsidP="008C7212">
      <w:pPr>
        <w:autoSpaceDE w:val="0"/>
        <w:autoSpaceDN w:val="0"/>
        <w:adjustRightInd w:val="0"/>
        <w:spacing w:after="0" w:line="360" w:lineRule="auto"/>
        <w:jc w:val="center"/>
        <w:outlineLvl w:val="0"/>
        <w:rPr>
          <w:lang w:eastAsia="ru-RU"/>
        </w:rPr>
      </w:pPr>
    </w:p>
    <w:p w:rsidR="009A6520" w:rsidRDefault="009A6520" w:rsidP="008C7212">
      <w:pPr>
        <w:autoSpaceDE w:val="0"/>
        <w:autoSpaceDN w:val="0"/>
        <w:adjustRightInd w:val="0"/>
        <w:spacing w:after="0" w:line="360" w:lineRule="auto"/>
        <w:jc w:val="center"/>
        <w:outlineLvl w:val="0"/>
        <w:rPr>
          <w:lang w:eastAsia="ru-RU"/>
        </w:rPr>
      </w:pPr>
    </w:p>
    <w:p w:rsidR="009A6520" w:rsidRDefault="009A6520" w:rsidP="008C7212">
      <w:pPr>
        <w:autoSpaceDE w:val="0"/>
        <w:autoSpaceDN w:val="0"/>
        <w:adjustRightInd w:val="0"/>
        <w:spacing w:after="0" w:line="360" w:lineRule="auto"/>
        <w:jc w:val="center"/>
        <w:outlineLvl w:val="0"/>
        <w:rPr>
          <w:lang w:eastAsia="ru-RU"/>
        </w:rPr>
      </w:pPr>
    </w:p>
    <w:p w:rsidR="009A6520" w:rsidRDefault="009A6520" w:rsidP="008C7212">
      <w:pPr>
        <w:autoSpaceDE w:val="0"/>
        <w:autoSpaceDN w:val="0"/>
        <w:adjustRightInd w:val="0"/>
        <w:spacing w:after="0" w:line="360" w:lineRule="auto"/>
        <w:jc w:val="center"/>
        <w:outlineLvl w:val="0"/>
        <w:rPr>
          <w:lang w:eastAsia="ru-RU"/>
        </w:rPr>
      </w:pPr>
    </w:p>
    <w:p w:rsidR="009A6520" w:rsidRDefault="009A6520" w:rsidP="008C7212">
      <w:pPr>
        <w:autoSpaceDE w:val="0"/>
        <w:autoSpaceDN w:val="0"/>
        <w:adjustRightInd w:val="0"/>
        <w:spacing w:after="0" w:line="360" w:lineRule="auto"/>
        <w:jc w:val="center"/>
        <w:outlineLvl w:val="0"/>
        <w:rPr>
          <w:lang w:eastAsia="ru-RU"/>
        </w:rPr>
      </w:pPr>
    </w:p>
    <w:p w:rsidR="009A6520" w:rsidRDefault="009A6520" w:rsidP="008C7212">
      <w:pPr>
        <w:autoSpaceDE w:val="0"/>
        <w:autoSpaceDN w:val="0"/>
        <w:adjustRightInd w:val="0"/>
        <w:spacing w:after="0" w:line="360" w:lineRule="auto"/>
        <w:jc w:val="center"/>
        <w:outlineLvl w:val="0"/>
        <w:rPr>
          <w:lang w:eastAsia="ru-RU"/>
        </w:rPr>
      </w:pPr>
    </w:p>
    <w:p w:rsidR="00CE0DBA" w:rsidRPr="00F32EBD" w:rsidRDefault="00FC57D5" w:rsidP="0042292C">
      <w:pPr>
        <w:autoSpaceDE w:val="0"/>
        <w:autoSpaceDN w:val="0"/>
        <w:adjustRightInd w:val="0"/>
        <w:spacing w:after="0" w:line="360" w:lineRule="auto"/>
        <w:ind w:firstLine="5670"/>
        <w:outlineLvl w:val="0"/>
        <w:rPr>
          <w:lang w:eastAsia="ru-RU"/>
        </w:rPr>
      </w:pPr>
      <w:r w:rsidRPr="00F32EBD">
        <w:rPr>
          <w:lang w:eastAsia="ru-RU"/>
        </w:rPr>
        <w:lastRenderedPageBreak/>
        <w:t xml:space="preserve">Приложение </w:t>
      </w:r>
      <w:r w:rsidR="00A33907" w:rsidRPr="00F32EBD">
        <w:rPr>
          <w:lang w:eastAsia="ru-RU"/>
        </w:rPr>
        <w:t>№</w:t>
      </w:r>
      <w:r w:rsidR="007E7C0C" w:rsidRPr="00F32EBD">
        <w:rPr>
          <w:lang w:eastAsia="ru-RU"/>
        </w:rPr>
        <w:t xml:space="preserve"> </w:t>
      </w:r>
      <w:r w:rsidR="009C715D" w:rsidRPr="00F32EBD">
        <w:rPr>
          <w:lang w:eastAsia="ru-RU"/>
        </w:rPr>
        <w:t>2</w:t>
      </w:r>
    </w:p>
    <w:p w:rsidR="00844728" w:rsidRPr="00844728" w:rsidRDefault="00A33907" w:rsidP="0042292C">
      <w:pPr>
        <w:spacing w:after="0" w:line="460" w:lineRule="exact"/>
        <w:ind w:firstLine="5670"/>
        <w:contextualSpacing/>
      </w:pPr>
      <w:r w:rsidRPr="00F32EBD">
        <w:t>к Государственной программе</w:t>
      </w:r>
    </w:p>
    <w:p w:rsidR="00275D6E" w:rsidRPr="00F32EBD" w:rsidRDefault="00AB6C3A" w:rsidP="00844728">
      <w:pPr>
        <w:spacing w:before="720" w:after="0" w:line="240" w:lineRule="auto"/>
        <w:jc w:val="center"/>
        <w:rPr>
          <w:b/>
        </w:rPr>
      </w:pPr>
      <w:r w:rsidRPr="00F32EBD">
        <w:rPr>
          <w:b/>
        </w:rPr>
        <w:t>П</w:t>
      </w:r>
      <w:r w:rsidR="00275D6E" w:rsidRPr="00F32EBD">
        <w:rPr>
          <w:b/>
        </w:rPr>
        <w:t>ОРЯДОК</w:t>
      </w:r>
      <w:r w:rsidRPr="00F32EBD">
        <w:rPr>
          <w:b/>
        </w:rPr>
        <w:t xml:space="preserve"> </w:t>
      </w:r>
    </w:p>
    <w:p w:rsidR="00275D6E" w:rsidRPr="00F32EBD" w:rsidRDefault="00AB6C3A" w:rsidP="00922BE8">
      <w:pPr>
        <w:spacing w:after="0" w:line="240" w:lineRule="auto"/>
        <w:jc w:val="center"/>
        <w:rPr>
          <w:b/>
        </w:rPr>
      </w:pPr>
      <w:r w:rsidRPr="00F32EBD">
        <w:rPr>
          <w:b/>
        </w:rPr>
        <w:t xml:space="preserve">предоставления и распределения субсидий местным бюджетам </w:t>
      </w:r>
    </w:p>
    <w:p w:rsidR="00275D6E" w:rsidRPr="00F32EBD" w:rsidRDefault="00AB6C3A" w:rsidP="00922BE8">
      <w:pPr>
        <w:spacing w:after="0" w:line="240" w:lineRule="auto"/>
        <w:jc w:val="center"/>
        <w:rPr>
          <w:b/>
        </w:rPr>
      </w:pPr>
      <w:r w:rsidRPr="00F32EBD">
        <w:rPr>
          <w:b/>
        </w:rPr>
        <w:t xml:space="preserve">из областного бюджета на проектирование, строительство, </w:t>
      </w:r>
    </w:p>
    <w:p w:rsidR="00275D6E" w:rsidRPr="00F32EBD" w:rsidRDefault="00AB6C3A" w:rsidP="00922BE8">
      <w:pPr>
        <w:spacing w:after="0" w:line="240" w:lineRule="auto"/>
        <w:jc w:val="center"/>
        <w:rPr>
          <w:b/>
        </w:rPr>
      </w:pPr>
      <w:r w:rsidRPr="00F32EBD">
        <w:rPr>
          <w:b/>
        </w:rPr>
        <w:t xml:space="preserve">реконструкцию автомобильных дорог общего пользования </w:t>
      </w:r>
    </w:p>
    <w:p w:rsidR="00275D6E" w:rsidRPr="00F32EBD" w:rsidRDefault="00AB6C3A" w:rsidP="00922BE8">
      <w:pPr>
        <w:spacing w:after="0" w:line="240" w:lineRule="auto"/>
        <w:jc w:val="center"/>
        <w:rPr>
          <w:b/>
        </w:rPr>
      </w:pPr>
      <w:r w:rsidRPr="00F32EBD">
        <w:rPr>
          <w:b/>
        </w:rPr>
        <w:t xml:space="preserve">(за исключением автомобильных дорог федерального значения) </w:t>
      </w:r>
    </w:p>
    <w:p w:rsidR="00275D6E" w:rsidRPr="00F32EBD" w:rsidRDefault="00AB6C3A" w:rsidP="00922BE8">
      <w:pPr>
        <w:spacing w:after="0" w:line="240" w:lineRule="auto"/>
        <w:jc w:val="center"/>
        <w:rPr>
          <w:b/>
        </w:rPr>
      </w:pPr>
      <w:r w:rsidRPr="00F32EBD">
        <w:rPr>
          <w:b/>
        </w:rPr>
        <w:t xml:space="preserve">с твердым покрытием до сельских населенных пунктов, не имеющих круглогодичной связи с сетью автомобильных дорог общего </w:t>
      </w:r>
    </w:p>
    <w:p w:rsidR="00EF6C44" w:rsidRPr="00F32EBD" w:rsidRDefault="00AB6C3A" w:rsidP="00922BE8">
      <w:pPr>
        <w:spacing w:after="480" w:line="240" w:lineRule="auto"/>
        <w:jc w:val="center"/>
        <w:rPr>
          <w:b/>
        </w:rPr>
      </w:pPr>
      <w:r w:rsidRPr="00F32EBD">
        <w:rPr>
          <w:b/>
        </w:rPr>
        <w:t>пользования, а также на их капитальный ремонт и ремонт</w:t>
      </w:r>
    </w:p>
    <w:p w:rsidR="00FC57D5" w:rsidRPr="00916522" w:rsidRDefault="00FC57D5" w:rsidP="000467AB">
      <w:pPr>
        <w:autoSpaceDE w:val="0"/>
        <w:autoSpaceDN w:val="0"/>
        <w:adjustRightInd w:val="0"/>
        <w:spacing w:after="0" w:line="360" w:lineRule="auto"/>
        <w:ind w:firstLine="709"/>
        <w:jc w:val="both"/>
        <w:rPr>
          <w:lang w:eastAsia="ru-RU"/>
        </w:rPr>
      </w:pPr>
      <w:r w:rsidRPr="00F32EBD">
        <w:rPr>
          <w:lang w:eastAsia="ru-RU"/>
        </w:rPr>
        <w:t xml:space="preserve">1. Порядок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w:t>
      </w:r>
      <w:r w:rsidR="0068483C" w:rsidRPr="00F32EBD">
        <w:t>–</w:t>
      </w:r>
      <w:r w:rsidRPr="00F32EBD">
        <w:rPr>
          <w:lang w:eastAsia="ru-RU"/>
        </w:rPr>
        <w:t xml:space="preserve"> Порядок) определяет правила 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(далее </w:t>
      </w:r>
      <w:r w:rsidR="0068483C" w:rsidRPr="00F32EBD">
        <w:t>–</w:t>
      </w:r>
      <w:r w:rsidR="00922BE8">
        <w:rPr>
          <w:lang w:eastAsia="ru-RU"/>
        </w:rPr>
        <w:t xml:space="preserve"> </w:t>
      </w:r>
      <w:r w:rsidR="00922BE8" w:rsidRPr="00916522">
        <w:rPr>
          <w:lang w:eastAsia="ru-RU"/>
        </w:rPr>
        <w:t>субсидии</w:t>
      </w:r>
      <w:r w:rsidRPr="00916522">
        <w:rPr>
          <w:lang w:eastAsia="ru-RU"/>
        </w:rPr>
        <w:t>).</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2. </w:t>
      </w:r>
      <w:r w:rsidR="00922BE8" w:rsidRPr="00916522">
        <w:rPr>
          <w:lang w:eastAsia="ru-RU"/>
        </w:rPr>
        <w:t>Субсидии предоставляются в целях обеспечения</w:t>
      </w:r>
      <w:r w:rsidRPr="00916522">
        <w:rPr>
          <w:lang w:eastAsia="ru-RU"/>
        </w:rPr>
        <w:t xml:space="preserve"> транспортной доступности и повышения устойчивости развития сельских территорий, уровня и качества жизни в сельской местности.</w:t>
      </w:r>
    </w:p>
    <w:p w:rsidR="009A6520" w:rsidRPr="00916522" w:rsidRDefault="009A6520" w:rsidP="009A6520">
      <w:pPr>
        <w:autoSpaceDE w:val="0"/>
        <w:autoSpaceDN w:val="0"/>
        <w:adjustRightInd w:val="0"/>
        <w:spacing w:after="0" w:line="360" w:lineRule="auto"/>
        <w:ind w:firstLine="709"/>
        <w:jc w:val="both"/>
        <w:rPr>
          <w:lang w:eastAsia="ru-RU"/>
        </w:rPr>
      </w:pPr>
      <w:r w:rsidRPr="00916522">
        <w:rPr>
          <w:lang w:eastAsia="ru-RU"/>
        </w:rPr>
        <w:t xml:space="preserve">3. Субсидии предоставляются министерством транспорта Кировской области (далее </w:t>
      </w:r>
      <w:r w:rsidRPr="00916522">
        <w:t>–</w:t>
      </w:r>
      <w:r w:rsidRPr="00916522">
        <w:rPr>
          <w:lang w:eastAsia="ru-RU"/>
        </w:rPr>
        <w:t xml:space="preserve"> министерство) </w:t>
      </w:r>
      <w:r w:rsidR="005C51FE">
        <w:rPr>
          <w:lang w:eastAsia="ru-RU"/>
        </w:rPr>
        <w:t xml:space="preserve">в рамках </w:t>
      </w:r>
      <w:r w:rsidR="00693199">
        <w:rPr>
          <w:lang w:eastAsia="ru-RU"/>
        </w:rPr>
        <w:t xml:space="preserve">реализации </w:t>
      </w:r>
      <w:r w:rsidR="005C51FE">
        <w:rPr>
          <w:lang w:eastAsia="ru-RU"/>
        </w:rPr>
        <w:t xml:space="preserve">Государственной программы </w:t>
      </w:r>
      <w:r w:rsidRPr="00916522">
        <w:rPr>
          <w:lang w:eastAsia="ru-RU"/>
        </w:rPr>
        <w:t>бюджетам муниципальных районов, муниципальных округов</w:t>
      </w:r>
      <w:r w:rsidR="00D34A98">
        <w:rPr>
          <w:lang w:eastAsia="ru-RU"/>
        </w:rPr>
        <w:t xml:space="preserve"> (далее </w:t>
      </w:r>
      <w:r w:rsidR="00881F14" w:rsidRPr="00916522">
        <w:t>–</w:t>
      </w:r>
      <w:r w:rsidR="00881F14" w:rsidRPr="00916522">
        <w:rPr>
          <w:lang w:eastAsia="ru-RU"/>
        </w:rPr>
        <w:t xml:space="preserve"> муниципальные образования)</w:t>
      </w:r>
      <w:r w:rsidR="00D34A98">
        <w:rPr>
          <w:lang w:eastAsia="ru-RU"/>
        </w:rPr>
        <w:t xml:space="preserve"> </w:t>
      </w:r>
      <w:r w:rsidR="00A547A1">
        <w:rPr>
          <w:lang w:eastAsia="ru-RU"/>
        </w:rPr>
        <w:t>на объекты проектирования, строитель</w:t>
      </w:r>
      <w:r w:rsidR="00A547A1">
        <w:rPr>
          <w:lang w:eastAsia="ru-RU"/>
        </w:rPr>
        <w:lastRenderedPageBreak/>
        <w:t xml:space="preserve">ства и реконструкции, капитального ремонта и ремонта автомобильных дорог общего пользования местного значения </w:t>
      </w:r>
      <w:r w:rsidRPr="00916522">
        <w:rPr>
          <w:lang w:eastAsia="ru-RU"/>
        </w:rPr>
        <w:t>в следующей очередности:</w:t>
      </w:r>
    </w:p>
    <w:p w:rsidR="00101B7D" w:rsidRPr="00916522" w:rsidRDefault="00101B7D" w:rsidP="00101B7D">
      <w:pPr>
        <w:autoSpaceDE w:val="0"/>
        <w:autoSpaceDN w:val="0"/>
        <w:adjustRightInd w:val="0"/>
        <w:spacing w:after="0" w:line="360" w:lineRule="auto"/>
        <w:ind w:firstLine="709"/>
        <w:jc w:val="both"/>
        <w:rPr>
          <w:lang w:eastAsia="ru-RU"/>
        </w:rPr>
      </w:pPr>
      <w:r w:rsidRPr="00916522">
        <w:rPr>
          <w:lang w:eastAsia="ru-RU"/>
        </w:rPr>
        <w:t xml:space="preserve">завершение реализуемых в рамках </w:t>
      </w:r>
      <w:r w:rsidR="0000021B" w:rsidRPr="00916522">
        <w:rPr>
          <w:lang w:eastAsia="ru-RU"/>
        </w:rPr>
        <w:t>регионального проекта «Комплексное развитие сельских территорий Кировской области»</w:t>
      </w:r>
      <w:r w:rsidRPr="00916522">
        <w:rPr>
          <w:lang w:eastAsia="ru-RU"/>
        </w:rPr>
        <w:t xml:space="preserve"> </w:t>
      </w:r>
      <w:r w:rsidR="00A94761" w:rsidRPr="00916522">
        <w:rPr>
          <w:lang w:eastAsia="ru-RU"/>
        </w:rPr>
        <w:t xml:space="preserve">(далее – региональный проект) </w:t>
      </w:r>
      <w:r w:rsidRPr="00916522">
        <w:rPr>
          <w:lang w:eastAsia="ru-RU"/>
        </w:rPr>
        <w:t>объектов проектирования, строительства (реконструкции), капитального ремонта и ремонта автомобильных дорог общего пользования местного значения;</w:t>
      </w:r>
    </w:p>
    <w:p w:rsidR="00101B7D" w:rsidRPr="00916522" w:rsidRDefault="00665163" w:rsidP="00101B7D">
      <w:pPr>
        <w:autoSpaceDE w:val="0"/>
        <w:autoSpaceDN w:val="0"/>
        <w:adjustRightInd w:val="0"/>
        <w:spacing w:after="0" w:line="360" w:lineRule="auto"/>
        <w:ind w:firstLine="709"/>
        <w:jc w:val="both"/>
        <w:rPr>
          <w:lang w:eastAsia="ru-RU"/>
        </w:rPr>
      </w:pPr>
      <w:r w:rsidRPr="00916522">
        <w:rPr>
          <w:lang w:eastAsia="ru-RU"/>
        </w:rPr>
        <w:t>реализация объектов</w:t>
      </w:r>
      <w:r w:rsidR="00101B7D" w:rsidRPr="00916522">
        <w:rPr>
          <w:lang w:eastAsia="ru-RU"/>
        </w:rPr>
        <w:t xml:space="preserve"> строительства (реконструкции), капитального ремонта и ремонта автомобильных дорог общего пользования местного значения, которые прошли отбор в Министерстве сельского хозяйства Российской Федерации в соответствии с Правилами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(далее – Правила), являющимися приложением № 9 к государственной программе Российской Федерации «Комплексное развитие сельских территорий», утвержденной постановлением Правит</w:t>
      </w:r>
      <w:r w:rsidR="00EC4627" w:rsidRPr="00916522">
        <w:rPr>
          <w:lang w:eastAsia="ru-RU"/>
        </w:rPr>
        <w:t>ельства Российской Федерации от </w:t>
      </w:r>
      <w:r w:rsidR="00101B7D" w:rsidRPr="00916522">
        <w:rPr>
          <w:lang w:eastAsia="ru-RU"/>
        </w:rPr>
        <w:t xml:space="preserve">31.05.2019 № 696 «Об утверждении государственной программы </w:t>
      </w:r>
      <w:r w:rsidR="009F2454">
        <w:rPr>
          <w:lang w:eastAsia="ru-RU"/>
        </w:rPr>
        <w:br/>
      </w:r>
      <w:r w:rsidR="00101B7D" w:rsidRPr="00916522">
        <w:rPr>
          <w:lang w:eastAsia="ru-RU"/>
        </w:rPr>
        <w:t>Российской Федерации «Комплексное развитие сельских территорий» и о внесении изменений в некоторые акты Правительства Российской Федерации»;</w:t>
      </w:r>
    </w:p>
    <w:p w:rsidR="00101B7D" w:rsidRPr="00916522" w:rsidRDefault="00D537AC" w:rsidP="00101B7D">
      <w:pPr>
        <w:autoSpaceDE w:val="0"/>
        <w:autoSpaceDN w:val="0"/>
        <w:adjustRightInd w:val="0"/>
        <w:spacing w:after="0" w:line="360" w:lineRule="auto"/>
        <w:ind w:firstLine="709"/>
        <w:jc w:val="both"/>
        <w:rPr>
          <w:lang w:eastAsia="ru-RU"/>
        </w:rPr>
      </w:pPr>
      <w:r w:rsidRPr="00916522">
        <w:rPr>
          <w:lang w:eastAsia="ru-RU"/>
        </w:rPr>
        <w:t>реализация объектов</w:t>
      </w:r>
      <w:r w:rsidR="00101B7D" w:rsidRPr="00916522">
        <w:rPr>
          <w:lang w:eastAsia="ru-RU"/>
        </w:rPr>
        <w:t xml:space="preserve"> </w:t>
      </w:r>
      <w:r w:rsidR="00D34A98" w:rsidRPr="002819AB">
        <w:rPr>
          <w:lang w:eastAsia="ru-RU"/>
        </w:rPr>
        <w:t>проектирования, строительства и реконструкции, капитального ремонта и ремонта автомобильных дорог общего пользования местного значения</w:t>
      </w:r>
      <w:r w:rsidR="002819AB">
        <w:rPr>
          <w:lang w:eastAsia="ru-RU"/>
        </w:rPr>
        <w:t>, которые</w:t>
      </w:r>
      <w:r w:rsidR="00D34A98" w:rsidRPr="00916522">
        <w:rPr>
          <w:lang w:eastAsia="ru-RU"/>
        </w:rPr>
        <w:t xml:space="preserve"> </w:t>
      </w:r>
      <w:r w:rsidR="00D34A98">
        <w:rPr>
          <w:lang w:eastAsia="ru-RU"/>
        </w:rPr>
        <w:t xml:space="preserve">в рамках реализации подпрограммы </w:t>
      </w:r>
      <w:r w:rsidR="00D34A98" w:rsidRPr="00693199">
        <w:rPr>
          <w:lang w:eastAsia="ru-RU"/>
        </w:rPr>
        <w:t xml:space="preserve">«Комплексное развитие сельских территорий» </w:t>
      </w:r>
      <w:r w:rsidR="00D34A98">
        <w:rPr>
          <w:lang w:eastAsia="ru-RU"/>
        </w:rPr>
        <w:t xml:space="preserve">(далее – Подпрограмма) </w:t>
      </w:r>
      <w:r w:rsidR="00D34A98" w:rsidRPr="00693199">
        <w:rPr>
          <w:lang w:eastAsia="ru-RU"/>
        </w:rPr>
        <w:t>государственной программы Кировской области «Развитие агропромышленного комплекса», утвержденной постановлением Пра</w:t>
      </w:r>
      <w:r w:rsidR="00D34A98">
        <w:rPr>
          <w:lang w:eastAsia="ru-RU"/>
        </w:rPr>
        <w:t>вительства Кировской области от </w:t>
      </w:r>
      <w:r w:rsidR="00D34A98" w:rsidRPr="00693199">
        <w:rPr>
          <w:lang w:eastAsia="ru-RU"/>
        </w:rPr>
        <w:t>23.12.2019 № 690-П «Об утверждении государственной программы Кировской области «Развитие агропромышленного комплекса»</w:t>
      </w:r>
      <w:r w:rsidR="00D34A98">
        <w:rPr>
          <w:lang w:eastAsia="ru-RU"/>
        </w:rPr>
        <w:t xml:space="preserve">, </w:t>
      </w:r>
      <w:r w:rsidR="00D34A98" w:rsidRPr="00916522">
        <w:rPr>
          <w:lang w:eastAsia="ru-RU"/>
        </w:rPr>
        <w:t xml:space="preserve">прошли конкурсный отбор в соответствии с приложением № 1 </w:t>
      </w:r>
      <w:r w:rsidR="00D34A98">
        <w:rPr>
          <w:lang w:eastAsia="ru-RU"/>
        </w:rPr>
        <w:t xml:space="preserve">к </w:t>
      </w:r>
      <w:r w:rsidR="00D34A98" w:rsidRPr="00916522">
        <w:rPr>
          <w:lang w:eastAsia="ru-RU"/>
        </w:rPr>
        <w:t>П</w:t>
      </w:r>
      <w:r w:rsidR="00D34A98">
        <w:rPr>
          <w:lang w:eastAsia="ru-RU"/>
        </w:rPr>
        <w:t>орядку</w:t>
      </w:r>
      <w:r w:rsidR="00D34A98" w:rsidRPr="00916522">
        <w:rPr>
          <w:lang w:eastAsia="ru-RU"/>
        </w:rPr>
        <w:t xml:space="preserve"> </w:t>
      </w:r>
      <w:r w:rsidR="00D34A98">
        <w:rPr>
          <w:lang w:eastAsia="ru-RU"/>
        </w:rPr>
        <w:t xml:space="preserve">предоставления и распределения субсидий местным бюджетам из областного бюджета на </w:t>
      </w:r>
      <w:r w:rsidR="00D34A98">
        <w:rPr>
          <w:lang w:eastAsia="ru-RU"/>
        </w:rPr>
        <w:lastRenderedPageBreak/>
        <w:t xml:space="preserve">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(приложение № 3 к Подпрограмме), </w:t>
      </w:r>
      <w:r w:rsidRPr="00916522">
        <w:rPr>
          <w:lang w:eastAsia="ru-RU"/>
        </w:rPr>
        <w:t>включенных</w:t>
      </w:r>
      <w:r w:rsidR="007A23B4">
        <w:rPr>
          <w:lang w:eastAsia="ru-RU"/>
        </w:rPr>
        <w:t xml:space="preserve"> в п</w:t>
      </w:r>
      <w:r w:rsidR="00101B7D" w:rsidRPr="00916522">
        <w:rPr>
          <w:lang w:eastAsia="ru-RU"/>
        </w:rPr>
        <w:t>еречень объектов проектирования, строительства (реконструкции), капитального ремонта и ремонта автомобильных дорог общего пользова</w:t>
      </w:r>
      <w:r w:rsidRPr="00916522">
        <w:rPr>
          <w:lang w:eastAsia="ru-RU"/>
        </w:rPr>
        <w:t xml:space="preserve">ния местного значения </w:t>
      </w:r>
      <w:r w:rsidR="00262C16" w:rsidRPr="00916522">
        <w:rPr>
          <w:lang w:eastAsia="ru-RU"/>
        </w:rPr>
        <w:t xml:space="preserve">(приложение № 3 к Государственной программе) </w:t>
      </w:r>
      <w:r w:rsidRPr="00916522">
        <w:rPr>
          <w:lang w:eastAsia="ru-RU"/>
        </w:rPr>
        <w:t>(д</w:t>
      </w:r>
      <w:r w:rsidR="007A23B4">
        <w:rPr>
          <w:lang w:eastAsia="ru-RU"/>
        </w:rPr>
        <w:t>алее – п</w:t>
      </w:r>
      <w:r w:rsidR="00101B7D" w:rsidRPr="00916522">
        <w:rPr>
          <w:lang w:eastAsia="ru-RU"/>
        </w:rPr>
        <w:t xml:space="preserve">еречень) в очередности, указанной </w:t>
      </w:r>
      <w:r w:rsidR="007A23B4">
        <w:rPr>
          <w:lang w:eastAsia="ru-RU"/>
        </w:rPr>
        <w:t>в п</w:t>
      </w:r>
      <w:r w:rsidR="00101B7D" w:rsidRPr="00916522">
        <w:rPr>
          <w:lang w:eastAsia="ru-RU"/>
        </w:rPr>
        <w:t>еречне.</w:t>
      </w:r>
    </w:p>
    <w:p w:rsidR="00FC57D5" w:rsidRPr="00916522" w:rsidRDefault="000A6201" w:rsidP="000467AB">
      <w:pPr>
        <w:autoSpaceDE w:val="0"/>
        <w:autoSpaceDN w:val="0"/>
        <w:adjustRightInd w:val="0"/>
        <w:spacing w:after="0" w:line="360" w:lineRule="auto"/>
        <w:ind w:firstLine="709"/>
        <w:jc w:val="both"/>
        <w:rPr>
          <w:spacing w:val="-4"/>
          <w:lang w:eastAsia="ru-RU"/>
        </w:rPr>
      </w:pPr>
      <w:r w:rsidRPr="00916522">
        <w:rPr>
          <w:lang w:eastAsia="ru-RU"/>
        </w:rPr>
        <w:t>4</w:t>
      </w:r>
      <w:r w:rsidR="00FC57D5" w:rsidRPr="00916522">
        <w:rPr>
          <w:lang w:eastAsia="ru-RU"/>
        </w:rPr>
        <w:t>. Распределение субсидии осуществляет министерств</w:t>
      </w:r>
      <w:r w:rsidR="00262C16" w:rsidRPr="00916522">
        <w:rPr>
          <w:lang w:eastAsia="ru-RU"/>
        </w:rPr>
        <w:t>о на основании перечня объектов</w:t>
      </w:r>
      <w:r w:rsidR="00FC57D5" w:rsidRPr="00916522">
        <w:rPr>
          <w:lang w:eastAsia="ru-RU"/>
        </w:rPr>
        <w:t xml:space="preserve"> в пределах лимитов бюджетных обязательств, утвержденных на соответствующий финансовый год.</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В </w:t>
      </w:r>
      <w:r w:rsidR="00262C16" w:rsidRPr="00916522">
        <w:rPr>
          <w:lang w:eastAsia="ru-RU"/>
        </w:rPr>
        <w:t>случае если общий объем субсидий</w:t>
      </w:r>
      <w:r w:rsidRPr="00916522">
        <w:rPr>
          <w:lang w:eastAsia="ru-RU"/>
        </w:rPr>
        <w:t xml:space="preserve"> муниципальным образованиям превышает лимиты бюджетных обязательств, утвержденных на соответствующий финанс</w:t>
      </w:r>
      <w:r w:rsidR="00262C16" w:rsidRPr="00916522">
        <w:rPr>
          <w:lang w:eastAsia="ru-RU"/>
        </w:rPr>
        <w:t>овый год, распределение субсидий</w:t>
      </w:r>
      <w:r w:rsidRPr="00916522">
        <w:rPr>
          <w:lang w:eastAsia="ru-RU"/>
        </w:rPr>
        <w:t xml:space="preserve"> между муниципальными образованиями осуществляется согласно порядковому номеру объекта в перечне</w:t>
      </w:r>
      <w:r w:rsidR="00243602">
        <w:rPr>
          <w:lang w:eastAsia="ru-RU"/>
        </w:rPr>
        <w:t>.</w:t>
      </w:r>
    </w:p>
    <w:p w:rsidR="00FC57D5" w:rsidRDefault="00FC57D5" w:rsidP="007A23B4">
      <w:pPr>
        <w:autoSpaceDE w:val="0"/>
        <w:autoSpaceDN w:val="0"/>
        <w:adjustRightInd w:val="0"/>
        <w:spacing w:after="0" w:line="360" w:lineRule="auto"/>
        <w:ind w:firstLine="709"/>
        <w:jc w:val="both"/>
        <w:rPr>
          <w:lang w:eastAsia="ru-RU"/>
        </w:rPr>
      </w:pPr>
      <w:r w:rsidRPr="00916522">
        <w:rPr>
          <w:lang w:eastAsia="ru-RU"/>
        </w:rPr>
        <w:t>Расчет субсидии i-</w:t>
      </w:r>
      <w:proofErr w:type="spellStart"/>
      <w:r w:rsidRPr="00916522">
        <w:rPr>
          <w:lang w:eastAsia="ru-RU"/>
        </w:rPr>
        <w:t>му</w:t>
      </w:r>
      <w:proofErr w:type="spellEnd"/>
      <w:r w:rsidRPr="00916522">
        <w:rPr>
          <w:lang w:eastAsia="ru-RU"/>
        </w:rPr>
        <w:t xml:space="preserve"> муниципальному образованию (</w:t>
      </w:r>
      <w:proofErr w:type="spellStart"/>
      <w:r w:rsidRPr="00916522">
        <w:rPr>
          <w:lang w:eastAsia="ru-RU"/>
        </w:rPr>
        <w:t>С</w:t>
      </w:r>
      <w:r w:rsidRPr="00916522">
        <w:rPr>
          <w:vertAlign w:val="subscript"/>
          <w:lang w:eastAsia="ru-RU"/>
        </w:rPr>
        <w:t>суб.i</w:t>
      </w:r>
      <w:proofErr w:type="spellEnd"/>
      <w:r w:rsidRPr="00916522">
        <w:rPr>
          <w:lang w:eastAsia="ru-RU"/>
        </w:rPr>
        <w:t>) осуществляется по формуле:</w:t>
      </w:r>
    </w:p>
    <w:p w:rsidR="00685AD6" w:rsidRPr="00685AD6" w:rsidRDefault="00685AD6" w:rsidP="007A23B4">
      <w:pPr>
        <w:autoSpaceDE w:val="0"/>
        <w:autoSpaceDN w:val="0"/>
        <w:adjustRightInd w:val="0"/>
        <w:spacing w:after="0" w:line="360" w:lineRule="auto"/>
        <w:ind w:firstLine="709"/>
        <w:jc w:val="both"/>
        <w:rPr>
          <w:sz w:val="10"/>
          <w:lang w:eastAsia="ru-RU"/>
        </w:rPr>
      </w:pPr>
    </w:p>
    <w:p w:rsidR="00FC57D5" w:rsidRPr="00916522" w:rsidRDefault="00FC57D5" w:rsidP="000467AB">
      <w:pPr>
        <w:autoSpaceDE w:val="0"/>
        <w:autoSpaceDN w:val="0"/>
        <w:adjustRightInd w:val="0"/>
        <w:spacing w:after="0" w:line="240" w:lineRule="auto"/>
        <w:ind w:firstLine="709"/>
        <w:jc w:val="center"/>
        <w:rPr>
          <w:lang w:eastAsia="ru-RU"/>
        </w:rPr>
      </w:pPr>
      <w:proofErr w:type="spellStart"/>
      <w:r w:rsidRPr="00916522">
        <w:rPr>
          <w:lang w:eastAsia="ru-RU"/>
        </w:rPr>
        <w:t>С</w:t>
      </w:r>
      <w:r w:rsidRPr="00916522">
        <w:rPr>
          <w:vertAlign w:val="subscript"/>
          <w:lang w:eastAsia="ru-RU"/>
        </w:rPr>
        <w:t>суб.i</w:t>
      </w:r>
      <w:proofErr w:type="spellEnd"/>
      <w:r w:rsidRPr="00916522">
        <w:rPr>
          <w:lang w:eastAsia="ru-RU"/>
        </w:rPr>
        <w:t xml:space="preserve"> = С</w:t>
      </w:r>
      <w:r w:rsidRPr="00916522">
        <w:rPr>
          <w:vertAlign w:val="subscript"/>
          <w:lang w:eastAsia="ru-RU"/>
        </w:rPr>
        <w:t>1i</w:t>
      </w:r>
      <w:r w:rsidRPr="00916522">
        <w:rPr>
          <w:lang w:eastAsia="ru-RU"/>
        </w:rPr>
        <w:t xml:space="preserve"> + С</w:t>
      </w:r>
      <w:r w:rsidRPr="00916522">
        <w:rPr>
          <w:vertAlign w:val="subscript"/>
          <w:lang w:eastAsia="ru-RU"/>
        </w:rPr>
        <w:t>2i</w:t>
      </w:r>
      <w:r w:rsidRPr="00916522">
        <w:rPr>
          <w:lang w:eastAsia="ru-RU"/>
        </w:rPr>
        <w:t xml:space="preserve"> + С</w:t>
      </w:r>
      <w:r w:rsidRPr="00916522">
        <w:rPr>
          <w:vertAlign w:val="subscript"/>
          <w:lang w:eastAsia="ru-RU"/>
        </w:rPr>
        <w:t>3i</w:t>
      </w:r>
      <w:r w:rsidRPr="00916522">
        <w:rPr>
          <w:lang w:eastAsia="ru-RU"/>
        </w:rPr>
        <w:t>, где:</w:t>
      </w:r>
    </w:p>
    <w:p w:rsidR="00FC57D5" w:rsidRPr="00916522" w:rsidRDefault="00FC57D5" w:rsidP="000467AB">
      <w:pPr>
        <w:autoSpaceDE w:val="0"/>
        <w:autoSpaceDN w:val="0"/>
        <w:adjustRightInd w:val="0"/>
        <w:spacing w:after="0" w:line="240" w:lineRule="auto"/>
        <w:ind w:firstLine="709"/>
        <w:jc w:val="both"/>
        <w:rPr>
          <w:lang w:eastAsia="ru-RU"/>
        </w:rPr>
      </w:pPr>
    </w:p>
    <w:p w:rsidR="00FC57D5" w:rsidRDefault="00FC57D5" w:rsidP="007A23B4">
      <w:pPr>
        <w:autoSpaceDE w:val="0"/>
        <w:autoSpaceDN w:val="0"/>
        <w:adjustRightInd w:val="0"/>
        <w:spacing w:after="0" w:line="360" w:lineRule="auto"/>
        <w:ind w:firstLine="709"/>
        <w:jc w:val="both"/>
        <w:rPr>
          <w:lang w:eastAsia="ru-RU"/>
        </w:rPr>
      </w:pPr>
      <w:r w:rsidRPr="00916522">
        <w:rPr>
          <w:lang w:eastAsia="ru-RU"/>
        </w:rPr>
        <w:t>С</w:t>
      </w:r>
      <w:r w:rsidRPr="00916522">
        <w:rPr>
          <w:vertAlign w:val="subscript"/>
          <w:lang w:eastAsia="ru-RU"/>
        </w:rPr>
        <w:t>1i</w:t>
      </w:r>
      <w:r w:rsidRPr="00916522">
        <w:rPr>
          <w:lang w:eastAsia="ru-RU"/>
        </w:rPr>
        <w:t xml:space="preserve"> </w:t>
      </w:r>
      <w:r w:rsidR="0068483C" w:rsidRPr="00916522">
        <w:t>–</w:t>
      </w:r>
      <w:r w:rsidRPr="00916522">
        <w:rPr>
          <w:lang w:eastAsia="ru-RU"/>
        </w:rPr>
        <w:t xml:space="preserve"> сумма субсидии на строительство и реконструкцию автомобильных дорог на соответствующий финансовый год, которая рассчитывается по формуле:</w:t>
      </w:r>
    </w:p>
    <w:p w:rsidR="00685AD6" w:rsidRPr="00685AD6" w:rsidRDefault="00685AD6" w:rsidP="007A23B4">
      <w:pPr>
        <w:autoSpaceDE w:val="0"/>
        <w:autoSpaceDN w:val="0"/>
        <w:adjustRightInd w:val="0"/>
        <w:spacing w:after="0" w:line="360" w:lineRule="auto"/>
        <w:ind w:firstLine="709"/>
        <w:jc w:val="both"/>
        <w:rPr>
          <w:sz w:val="10"/>
          <w:lang w:eastAsia="ru-RU"/>
        </w:rPr>
      </w:pPr>
    </w:p>
    <w:p w:rsidR="00FC57D5" w:rsidRPr="00916522" w:rsidRDefault="00FC57D5" w:rsidP="000467AB">
      <w:pPr>
        <w:autoSpaceDE w:val="0"/>
        <w:autoSpaceDN w:val="0"/>
        <w:adjustRightInd w:val="0"/>
        <w:spacing w:after="0" w:line="240" w:lineRule="auto"/>
        <w:ind w:firstLine="709"/>
        <w:jc w:val="center"/>
        <w:rPr>
          <w:lang w:val="en-US" w:eastAsia="ru-RU"/>
        </w:rPr>
      </w:pPr>
      <w:r w:rsidRPr="00916522">
        <w:rPr>
          <w:lang w:eastAsia="ru-RU"/>
        </w:rPr>
        <w:t>С</w:t>
      </w:r>
      <w:r w:rsidRPr="00916522">
        <w:rPr>
          <w:vertAlign w:val="subscript"/>
          <w:lang w:val="en-US" w:eastAsia="ru-RU"/>
        </w:rPr>
        <w:t>1i</w:t>
      </w:r>
      <w:r w:rsidRPr="00916522">
        <w:rPr>
          <w:lang w:val="en-US" w:eastAsia="ru-RU"/>
        </w:rPr>
        <w:t xml:space="preserve"> = Si x Y1i, </w:t>
      </w:r>
      <w:r w:rsidRPr="00916522">
        <w:rPr>
          <w:lang w:eastAsia="ru-RU"/>
        </w:rPr>
        <w:t>где</w:t>
      </w:r>
      <w:r w:rsidRPr="00916522">
        <w:rPr>
          <w:lang w:val="en-US" w:eastAsia="ru-RU"/>
        </w:rPr>
        <w:t>:</w:t>
      </w:r>
    </w:p>
    <w:p w:rsidR="00FC57D5" w:rsidRPr="00916522" w:rsidRDefault="00FC57D5" w:rsidP="000467AB">
      <w:pPr>
        <w:autoSpaceDE w:val="0"/>
        <w:autoSpaceDN w:val="0"/>
        <w:adjustRightInd w:val="0"/>
        <w:spacing w:after="0" w:line="240" w:lineRule="auto"/>
        <w:ind w:firstLine="709"/>
        <w:jc w:val="both"/>
        <w:rPr>
          <w:lang w:val="en-US" w:eastAsia="ru-RU"/>
        </w:rPr>
      </w:pPr>
    </w:p>
    <w:p w:rsidR="00FC57D5" w:rsidRPr="00916522" w:rsidRDefault="00FC57D5" w:rsidP="000467AB">
      <w:pPr>
        <w:autoSpaceDE w:val="0"/>
        <w:autoSpaceDN w:val="0"/>
        <w:adjustRightInd w:val="0"/>
        <w:spacing w:after="0" w:line="360" w:lineRule="auto"/>
        <w:ind w:firstLine="709"/>
        <w:jc w:val="both"/>
        <w:rPr>
          <w:lang w:eastAsia="ru-RU"/>
        </w:rPr>
      </w:pPr>
      <w:proofErr w:type="spellStart"/>
      <w:r w:rsidRPr="00916522">
        <w:rPr>
          <w:lang w:eastAsia="ru-RU"/>
        </w:rPr>
        <w:t>Si</w:t>
      </w:r>
      <w:proofErr w:type="spellEnd"/>
      <w:r w:rsidRPr="00916522">
        <w:rPr>
          <w:lang w:eastAsia="ru-RU"/>
        </w:rPr>
        <w:t xml:space="preserve"> </w:t>
      </w:r>
      <w:r w:rsidR="0068483C" w:rsidRPr="00916522">
        <w:t>–</w:t>
      </w:r>
      <w:r w:rsidRPr="00916522">
        <w:rPr>
          <w:lang w:eastAsia="ru-RU"/>
        </w:rPr>
        <w:t xml:space="preserve"> сметная стоимость строительства (реконструкции) объекта по результатам государственной экспертизы проектной документации в i-м муниципальном</w:t>
      </w:r>
      <w:r w:rsidR="00881F14" w:rsidRPr="00916522">
        <w:rPr>
          <w:lang w:eastAsia="ru-RU"/>
        </w:rPr>
        <w:t xml:space="preserve"> образовании</w:t>
      </w:r>
      <w:r w:rsidRPr="00916522">
        <w:rPr>
          <w:lang w:eastAsia="ru-RU"/>
        </w:rPr>
        <w:t>, тыс. рублей (за минусом размера внебюджетных источников в случае их привлечения),</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lastRenderedPageBreak/>
        <w:t xml:space="preserve">Y1i </w:t>
      </w:r>
      <w:r w:rsidR="0068483C" w:rsidRPr="00916522">
        <w:t>–</w:t>
      </w:r>
      <w:r w:rsidRPr="00916522">
        <w:rPr>
          <w:lang w:eastAsia="ru-RU"/>
        </w:rPr>
        <w:t xml:space="preserve"> уровень софинансирования из областного бюджета (с учетом субсидии, полученной из федерального бюджета) расходного обязательства i-</w:t>
      </w:r>
      <w:proofErr w:type="spellStart"/>
      <w:r w:rsidRPr="00916522">
        <w:rPr>
          <w:lang w:eastAsia="ru-RU"/>
        </w:rPr>
        <w:t>го</w:t>
      </w:r>
      <w:proofErr w:type="spellEnd"/>
      <w:r w:rsidRPr="00916522">
        <w:rPr>
          <w:lang w:eastAsia="ru-RU"/>
        </w:rPr>
        <w:t xml:space="preserve"> муниципальног</w:t>
      </w:r>
      <w:r w:rsidR="000A6201" w:rsidRPr="00916522">
        <w:rPr>
          <w:lang w:eastAsia="ru-RU"/>
        </w:rPr>
        <w:t>о</w:t>
      </w:r>
      <w:r w:rsidR="00262C16" w:rsidRPr="00916522">
        <w:rPr>
          <w:lang w:eastAsia="ru-RU"/>
        </w:rPr>
        <w:t xml:space="preserve"> образования</w:t>
      </w:r>
      <w:r w:rsidRPr="00916522">
        <w:rPr>
          <w:lang w:eastAsia="ru-RU"/>
        </w:rPr>
        <w:t xml:space="preserve">, </w:t>
      </w:r>
      <w:r w:rsidR="00C52A52" w:rsidRPr="00916522">
        <w:rPr>
          <w:lang w:eastAsia="ru-RU"/>
        </w:rPr>
        <w:t>установленный с учетом уровня софинансирования, установленного соответствующим соглашением о предоставлении средств бюджету субъекта Российской Федерации</w:t>
      </w:r>
      <w:r w:rsidRPr="00916522">
        <w:rPr>
          <w:lang w:eastAsia="ru-RU"/>
        </w:rPr>
        <w:t xml:space="preserve"> на финансовое обеспечение мероприятий федеральной государственной </w:t>
      </w:r>
      <w:hyperlink r:id="rId25" w:history="1">
        <w:r w:rsidRPr="00916522">
          <w:rPr>
            <w:lang w:eastAsia="ru-RU"/>
          </w:rPr>
          <w:t>программы</w:t>
        </w:r>
      </w:hyperlink>
      <w:r w:rsidRPr="00916522">
        <w:rPr>
          <w:lang w:eastAsia="ru-RU"/>
        </w:rPr>
        <w:t xml:space="preserve"> Российской Федерации </w:t>
      </w:r>
      <w:r w:rsidR="00B46171" w:rsidRPr="00916522">
        <w:rPr>
          <w:lang w:eastAsia="ru-RU"/>
        </w:rPr>
        <w:t>«</w:t>
      </w:r>
      <w:r w:rsidRPr="00916522">
        <w:rPr>
          <w:lang w:eastAsia="ru-RU"/>
        </w:rPr>
        <w:t>Комплексное развитие сельских территорий</w:t>
      </w:r>
      <w:r w:rsidR="00B46171" w:rsidRPr="00916522">
        <w:rPr>
          <w:lang w:eastAsia="ru-RU"/>
        </w:rPr>
        <w:t>»</w:t>
      </w:r>
      <w:r w:rsidRPr="00916522">
        <w:rPr>
          <w:lang w:eastAsia="ru-RU"/>
        </w:rPr>
        <w:t>, процентов (либо равный 99% при отсутствии софинансирования из средств федерального бюджета);</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С</w:t>
      </w:r>
      <w:r w:rsidRPr="00916522">
        <w:rPr>
          <w:vertAlign w:val="subscript"/>
          <w:lang w:eastAsia="ru-RU"/>
        </w:rPr>
        <w:t>2i</w:t>
      </w:r>
      <w:r w:rsidRPr="00916522">
        <w:rPr>
          <w:lang w:eastAsia="ru-RU"/>
        </w:rPr>
        <w:t xml:space="preserve"> </w:t>
      </w:r>
      <w:r w:rsidR="000467AB" w:rsidRPr="00916522">
        <w:t>–</w:t>
      </w:r>
      <w:r w:rsidRPr="00916522">
        <w:rPr>
          <w:lang w:eastAsia="ru-RU"/>
        </w:rPr>
        <w:t xml:space="preserve"> сумма субсидии на проектирование (в том числе проведение государственной экспертизы проектной документации и проверки достоверности определения сметной стоимости строительства, реконструкции, капитального ремонта автомобильных дорог), которая рассчитывается по формуле:</w:t>
      </w:r>
    </w:p>
    <w:p w:rsidR="00FC57D5" w:rsidRPr="00916522" w:rsidRDefault="00FC57D5" w:rsidP="000467AB">
      <w:pPr>
        <w:autoSpaceDE w:val="0"/>
        <w:autoSpaceDN w:val="0"/>
        <w:adjustRightInd w:val="0"/>
        <w:spacing w:after="0" w:line="240" w:lineRule="auto"/>
        <w:ind w:firstLine="709"/>
        <w:jc w:val="both"/>
        <w:rPr>
          <w:lang w:eastAsia="ru-RU"/>
        </w:rPr>
      </w:pPr>
    </w:p>
    <w:p w:rsidR="00FC57D5" w:rsidRPr="00916522" w:rsidRDefault="00FC57D5" w:rsidP="000467AB">
      <w:pPr>
        <w:autoSpaceDE w:val="0"/>
        <w:autoSpaceDN w:val="0"/>
        <w:adjustRightInd w:val="0"/>
        <w:spacing w:after="0" w:line="240" w:lineRule="auto"/>
        <w:ind w:firstLine="709"/>
        <w:jc w:val="center"/>
        <w:rPr>
          <w:lang w:val="en-US" w:eastAsia="ru-RU"/>
        </w:rPr>
      </w:pPr>
      <w:r w:rsidRPr="00916522">
        <w:rPr>
          <w:lang w:eastAsia="ru-RU"/>
        </w:rPr>
        <w:t>С</w:t>
      </w:r>
      <w:r w:rsidRPr="00916522">
        <w:rPr>
          <w:vertAlign w:val="subscript"/>
          <w:lang w:val="en-US" w:eastAsia="ru-RU"/>
        </w:rPr>
        <w:t>2i</w:t>
      </w:r>
      <w:r w:rsidRPr="00916522">
        <w:rPr>
          <w:lang w:val="en-US" w:eastAsia="ru-RU"/>
        </w:rPr>
        <w:t xml:space="preserve"> = Pi x Y2i, </w:t>
      </w:r>
      <w:r w:rsidRPr="00916522">
        <w:rPr>
          <w:lang w:eastAsia="ru-RU"/>
        </w:rPr>
        <w:t>где</w:t>
      </w:r>
      <w:r w:rsidRPr="00916522">
        <w:rPr>
          <w:lang w:val="en-US" w:eastAsia="ru-RU"/>
        </w:rPr>
        <w:t>:</w:t>
      </w:r>
    </w:p>
    <w:p w:rsidR="00FC57D5" w:rsidRPr="00916522" w:rsidRDefault="00FC57D5" w:rsidP="000467AB">
      <w:pPr>
        <w:autoSpaceDE w:val="0"/>
        <w:autoSpaceDN w:val="0"/>
        <w:adjustRightInd w:val="0"/>
        <w:spacing w:after="0" w:line="240" w:lineRule="auto"/>
        <w:ind w:firstLine="709"/>
        <w:jc w:val="both"/>
        <w:rPr>
          <w:lang w:val="en-US" w:eastAsia="ru-RU"/>
        </w:rPr>
      </w:pPr>
    </w:p>
    <w:p w:rsidR="00FC57D5" w:rsidRPr="00916522" w:rsidRDefault="00FC57D5" w:rsidP="000467AB">
      <w:pPr>
        <w:autoSpaceDE w:val="0"/>
        <w:autoSpaceDN w:val="0"/>
        <w:adjustRightInd w:val="0"/>
        <w:spacing w:after="0" w:line="360" w:lineRule="auto"/>
        <w:ind w:firstLine="709"/>
        <w:jc w:val="both"/>
        <w:rPr>
          <w:lang w:eastAsia="ru-RU"/>
        </w:rPr>
      </w:pPr>
      <w:proofErr w:type="spellStart"/>
      <w:r w:rsidRPr="00916522">
        <w:rPr>
          <w:lang w:eastAsia="ru-RU"/>
        </w:rPr>
        <w:t>Pi</w:t>
      </w:r>
      <w:proofErr w:type="spellEnd"/>
      <w:r w:rsidRPr="00916522">
        <w:rPr>
          <w:lang w:eastAsia="ru-RU"/>
        </w:rPr>
        <w:t xml:space="preserve"> </w:t>
      </w:r>
      <w:r w:rsidR="000467AB" w:rsidRPr="00916522">
        <w:t>–</w:t>
      </w:r>
      <w:r w:rsidRPr="00916522">
        <w:rPr>
          <w:lang w:eastAsia="ru-RU"/>
        </w:rPr>
        <w:t xml:space="preserve"> стоимость проектирования (в том числе проведения государственной экспертизы проектной документации и проверки достоверности определения сметной стоимости строительства, реконструкции, капитального ремонта автомобильных дорог), определенная на основании расчета стоимости проектно-изыскательских работ (начальная максимальная цена), составленного в соответствии с заданием на разработку проектной документации, тыс. рублей,</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Y2i </w:t>
      </w:r>
      <w:r w:rsidR="000467AB" w:rsidRPr="00916522">
        <w:t>–</w:t>
      </w:r>
      <w:r w:rsidRPr="00916522">
        <w:rPr>
          <w:lang w:eastAsia="ru-RU"/>
        </w:rPr>
        <w:t xml:space="preserve"> уровень софинансирования из областного бюджета, равный 99%;</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С</w:t>
      </w:r>
      <w:r w:rsidRPr="00916522">
        <w:rPr>
          <w:vertAlign w:val="subscript"/>
          <w:lang w:eastAsia="ru-RU"/>
        </w:rPr>
        <w:t>3i</w:t>
      </w:r>
      <w:r w:rsidRPr="00916522">
        <w:rPr>
          <w:lang w:eastAsia="ru-RU"/>
        </w:rPr>
        <w:t xml:space="preserve"> </w:t>
      </w:r>
      <w:r w:rsidR="000467AB" w:rsidRPr="00916522">
        <w:t>–</w:t>
      </w:r>
      <w:r w:rsidRPr="00916522">
        <w:rPr>
          <w:lang w:eastAsia="ru-RU"/>
        </w:rPr>
        <w:t xml:space="preserve"> сумма субсидии на капитальный ремонт и ремонт автомобильных дорог, которая рассчитывается по формуле:</w:t>
      </w:r>
    </w:p>
    <w:p w:rsidR="00FC57D5" w:rsidRPr="00916522" w:rsidRDefault="00FC57D5" w:rsidP="000467AB">
      <w:pPr>
        <w:autoSpaceDE w:val="0"/>
        <w:autoSpaceDN w:val="0"/>
        <w:adjustRightInd w:val="0"/>
        <w:spacing w:after="0" w:line="240" w:lineRule="auto"/>
        <w:ind w:firstLine="709"/>
        <w:jc w:val="both"/>
        <w:rPr>
          <w:lang w:eastAsia="ru-RU"/>
        </w:rPr>
      </w:pPr>
    </w:p>
    <w:p w:rsidR="00FC57D5" w:rsidRPr="00916522" w:rsidRDefault="00FC57D5" w:rsidP="000467AB">
      <w:pPr>
        <w:autoSpaceDE w:val="0"/>
        <w:autoSpaceDN w:val="0"/>
        <w:adjustRightInd w:val="0"/>
        <w:spacing w:after="0" w:line="240" w:lineRule="auto"/>
        <w:ind w:firstLine="709"/>
        <w:jc w:val="center"/>
        <w:rPr>
          <w:lang w:val="en-US" w:eastAsia="ru-RU"/>
        </w:rPr>
      </w:pPr>
      <w:r w:rsidRPr="00916522">
        <w:rPr>
          <w:lang w:eastAsia="ru-RU"/>
        </w:rPr>
        <w:t>С</w:t>
      </w:r>
      <w:r w:rsidRPr="00916522">
        <w:rPr>
          <w:vertAlign w:val="subscript"/>
          <w:lang w:val="en-US" w:eastAsia="ru-RU"/>
        </w:rPr>
        <w:t>3i</w:t>
      </w:r>
      <w:r w:rsidRPr="00916522">
        <w:rPr>
          <w:lang w:val="en-US" w:eastAsia="ru-RU"/>
        </w:rPr>
        <w:t xml:space="preserve"> = Ki x Y2i, </w:t>
      </w:r>
      <w:r w:rsidRPr="00916522">
        <w:rPr>
          <w:lang w:eastAsia="ru-RU"/>
        </w:rPr>
        <w:t>где</w:t>
      </w:r>
      <w:r w:rsidRPr="00916522">
        <w:rPr>
          <w:lang w:val="en-US" w:eastAsia="ru-RU"/>
        </w:rPr>
        <w:t>:</w:t>
      </w:r>
    </w:p>
    <w:p w:rsidR="00FC57D5" w:rsidRPr="00916522" w:rsidRDefault="00FC57D5" w:rsidP="000467AB">
      <w:pPr>
        <w:autoSpaceDE w:val="0"/>
        <w:autoSpaceDN w:val="0"/>
        <w:adjustRightInd w:val="0"/>
        <w:spacing w:after="0" w:line="240" w:lineRule="auto"/>
        <w:ind w:firstLine="709"/>
        <w:jc w:val="both"/>
        <w:rPr>
          <w:lang w:val="en-US" w:eastAsia="ru-RU"/>
        </w:rPr>
      </w:pPr>
    </w:p>
    <w:p w:rsidR="00FC57D5" w:rsidRPr="00916522" w:rsidRDefault="00FC57D5" w:rsidP="000467AB">
      <w:pPr>
        <w:autoSpaceDE w:val="0"/>
        <w:autoSpaceDN w:val="0"/>
        <w:adjustRightInd w:val="0"/>
        <w:spacing w:after="0" w:line="360" w:lineRule="auto"/>
        <w:ind w:firstLine="709"/>
        <w:jc w:val="both"/>
        <w:rPr>
          <w:lang w:eastAsia="ru-RU"/>
        </w:rPr>
      </w:pPr>
      <w:proofErr w:type="spellStart"/>
      <w:r w:rsidRPr="00916522">
        <w:rPr>
          <w:lang w:eastAsia="ru-RU"/>
        </w:rPr>
        <w:t>Ki</w:t>
      </w:r>
      <w:proofErr w:type="spellEnd"/>
      <w:r w:rsidRPr="00916522">
        <w:rPr>
          <w:lang w:eastAsia="ru-RU"/>
        </w:rPr>
        <w:t xml:space="preserve"> </w:t>
      </w:r>
      <w:r w:rsidR="000467AB" w:rsidRPr="00916522">
        <w:t>–</w:t>
      </w:r>
      <w:r w:rsidRPr="00916522">
        <w:rPr>
          <w:lang w:eastAsia="ru-RU"/>
        </w:rPr>
        <w:t xml:space="preserve"> сметная стоимость капитального ремонта или ремонта объекта по результатам государственной экспертизы проектной документации автомобильных дорог и (или) проверки достоверности определения сметной стои</w:t>
      </w:r>
      <w:r w:rsidRPr="00916522">
        <w:rPr>
          <w:lang w:eastAsia="ru-RU"/>
        </w:rPr>
        <w:lastRenderedPageBreak/>
        <w:t>мости капитального ремонта или ремонта автомобильных дорог (за минусом размера внебюджетных источников в случае их привлечения), тыс. рублей.</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В случае привлечения средств федерального бюджета на реализацию мероприятия объем субсидии бюджету i-</w:t>
      </w:r>
      <w:proofErr w:type="spellStart"/>
      <w:r w:rsidRPr="00916522">
        <w:rPr>
          <w:lang w:eastAsia="ru-RU"/>
        </w:rPr>
        <w:t>го</w:t>
      </w:r>
      <w:proofErr w:type="spellEnd"/>
      <w:r w:rsidRPr="00916522">
        <w:rPr>
          <w:lang w:eastAsia="ru-RU"/>
        </w:rPr>
        <w:t xml:space="preserve"> муниципального образования определяется в соответствии с объемами, определенными соглашением о предоставлении средств бюджету Кировской области, заключенным между Правительством Кировской области и Федеральным дорожным агентством.</w:t>
      </w:r>
    </w:p>
    <w:p w:rsidR="00FC57D5" w:rsidRPr="00916522" w:rsidRDefault="000A6201" w:rsidP="000467AB">
      <w:pPr>
        <w:autoSpaceDE w:val="0"/>
        <w:autoSpaceDN w:val="0"/>
        <w:adjustRightInd w:val="0"/>
        <w:spacing w:after="0" w:line="360" w:lineRule="auto"/>
        <w:ind w:firstLine="709"/>
        <w:jc w:val="both"/>
        <w:rPr>
          <w:lang w:eastAsia="ru-RU"/>
        </w:rPr>
      </w:pPr>
      <w:r w:rsidRPr="00916522">
        <w:rPr>
          <w:lang w:eastAsia="ru-RU"/>
        </w:rPr>
        <w:t>5</w:t>
      </w:r>
      <w:r w:rsidR="00FC57D5" w:rsidRPr="00916522">
        <w:rPr>
          <w:lang w:eastAsia="ru-RU"/>
        </w:rPr>
        <w:t xml:space="preserve">. Субсидии предоставляются в рамках </w:t>
      </w:r>
      <w:r w:rsidR="00A94761" w:rsidRPr="00916522">
        <w:rPr>
          <w:lang w:eastAsia="ru-RU"/>
        </w:rPr>
        <w:t>регионального проекта</w:t>
      </w:r>
      <w:r w:rsidR="00FC57D5" w:rsidRPr="00916522">
        <w:rPr>
          <w:lang w:eastAsia="ru-RU"/>
        </w:rPr>
        <w:t xml:space="preserve"> при соблюдении следующих условий:</w:t>
      </w:r>
    </w:p>
    <w:p w:rsidR="00FC57D5" w:rsidRPr="00916522" w:rsidRDefault="000A6201" w:rsidP="000467AB">
      <w:pPr>
        <w:autoSpaceDE w:val="0"/>
        <w:autoSpaceDN w:val="0"/>
        <w:adjustRightInd w:val="0"/>
        <w:spacing w:after="0" w:line="360" w:lineRule="auto"/>
        <w:ind w:firstLine="709"/>
        <w:jc w:val="both"/>
        <w:rPr>
          <w:lang w:eastAsia="ru-RU"/>
        </w:rPr>
      </w:pPr>
      <w:r w:rsidRPr="00916522">
        <w:rPr>
          <w:lang w:eastAsia="ru-RU"/>
        </w:rPr>
        <w:t>5</w:t>
      </w:r>
      <w:r w:rsidR="00FC57D5" w:rsidRPr="00916522">
        <w:rPr>
          <w:lang w:eastAsia="ru-RU"/>
        </w:rPr>
        <w:t>.1. Наличие утвержденных в установленном порядке муниципальных программ, предусматривающих мероприятия, в целях софинансирования которых предоставляются субсидии.</w:t>
      </w:r>
    </w:p>
    <w:p w:rsidR="00FC57D5" w:rsidRPr="00916522" w:rsidRDefault="000A6201" w:rsidP="000467AB">
      <w:pPr>
        <w:autoSpaceDE w:val="0"/>
        <w:autoSpaceDN w:val="0"/>
        <w:adjustRightInd w:val="0"/>
        <w:spacing w:after="0" w:line="360" w:lineRule="auto"/>
        <w:ind w:firstLine="709"/>
        <w:jc w:val="both"/>
        <w:rPr>
          <w:lang w:eastAsia="ru-RU"/>
        </w:rPr>
      </w:pPr>
      <w:r w:rsidRPr="00916522">
        <w:rPr>
          <w:lang w:eastAsia="ru-RU"/>
        </w:rPr>
        <w:t>5</w:t>
      </w:r>
      <w:r w:rsidR="00FC57D5" w:rsidRPr="00916522">
        <w:rPr>
          <w:lang w:eastAsia="ru-RU"/>
        </w:rPr>
        <w:t>.2. Наличие в решениях о бюджете (сводных бюджетных росписях местных бюджетов) бюджетных ассигнований местных бюджетов на расходные обязательства муниципальных образований, в целях софинансирования которых предоставляются субсидии, финансовое обеспечение которых осуществляется за счет средств областного бюджета.</w:t>
      </w:r>
    </w:p>
    <w:p w:rsidR="00E51B19" w:rsidRPr="00916522" w:rsidRDefault="000A6201" w:rsidP="00E51B19">
      <w:pPr>
        <w:autoSpaceDE w:val="0"/>
        <w:autoSpaceDN w:val="0"/>
        <w:adjustRightInd w:val="0"/>
        <w:spacing w:after="0" w:line="360" w:lineRule="auto"/>
        <w:ind w:firstLine="709"/>
        <w:jc w:val="both"/>
        <w:rPr>
          <w:lang w:eastAsia="ru-RU"/>
        </w:rPr>
      </w:pPr>
      <w:r w:rsidRPr="00916522">
        <w:rPr>
          <w:lang w:eastAsia="ru-RU"/>
        </w:rPr>
        <w:t>5</w:t>
      </w:r>
      <w:r w:rsidR="00FC57D5" w:rsidRPr="00916522">
        <w:rPr>
          <w:lang w:eastAsia="ru-RU"/>
        </w:rPr>
        <w:t>.3. Наличие соглашения о предоставлении субсидии, заключенного между министерством и администрацией муниципального образ</w:t>
      </w:r>
      <w:r w:rsidR="000C4277" w:rsidRPr="00916522">
        <w:rPr>
          <w:lang w:eastAsia="ru-RU"/>
        </w:rPr>
        <w:t xml:space="preserve">ования, </w:t>
      </w:r>
      <w:r w:rsidR="00E51B19" w:rsidRPr="00916522">
        <w:rPr>
          <w:lang w:eastAsia="ru-RU"/>
        </w:rPr>
        <w:t>в электронном виде в автоматизированной системе управления бюджетным процессом Кировской области в соответствии с типовой формой соглашения о предоставлении субсидии местному бюджету из областного бюджета, утверждаемой министерством финансов Кировской области</w:t>
      </w:r>
      <w:r w:rsidRPr="00916522">
        <w:rPr>
          <w:lang w:eastAsia="ru-RU"/>
        </w:rPr>
        <w:t>.</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В случае софинансирования из федерального бюджета расходных обязательств Кировской области по предоставлению субсидий соглашения о предоставлении субсидии (дополнительные соглашения к соглашениям о предоставлении субсидии) заключаются в соответствии с </w:t>
      </w:r>
      <w:hyperlink r:id="rId26" w:history="1">
        <w:r w:rsidRPr="00916522">
          <w:rPr>
            <w:lang w:eastAsia="ru-RU"/>
          </w:rPr>
          <w:t>Правилами</w:t>
        </w:r>
      </w:hyperlink>
      <w:r w:rsidRPr="00916522">
        <w:rPr>
          <w:lang w:eastAsia="ru-RU"/>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B46171" w:rsidRPr="00916522">
        <w:rPr>
          <w:lang w:eastAsia="ru-RU"/>
        </w:rPr>
        <w:t>№</w:t>
      </w:r>
      <w:r w:rsidRPr="00916522">
        <w:rPr>
          <w:lang w:eastAsia="ru-RU"/>
        </w:rPr>
        <w:t xml:space="preserve"> 999 </w:t>
      </w:r>
      <w:r w:rsidR="00B46171" w:rsidRPr="00916522">
        <w:rPr>
          <w:lang w:eastAsia="ru-RU"/>
        </w:rPr>
        <w:t>«</w:t>
      </w:r>
      <w:r w:rsidRPr="00916522">
        <w:rPr>
          <w:lang w:eastAsia="ru-RU"/>
        </w:rPr>
        <w:t>О форми</w:t>
      </w:r>
      <w:r w:rsidRPr="00916522">
        <w:rPr>
          <w:lang w:eastAsia="ru-RU"/>
        </w:rPr>
        <w:lastRenderedPageBreak/>
        <w:t>ровании, предоставлении и распределении субсидий из федерального бюджета бюджетам субъектов Российской Федерации</w:t>
      </w:r>
      <w:r w:rsidR="00B46171" w:rsidRPr="00916522">
        <w:rPr>
          <w:lang w:eastAsia="ru-RU"/>
        </w:rPr>
        <w:t>»</w:t>
      </w:r>
      <w:r w:rsidRPr="00916522">
        <w:rPr>
          <w:lang w:eastAsia="ru-RU"/>
        </w:rPr>
        <w:t>.</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Соглашения о предоставлении субсидии, предусмотренной законом области об областном бюджете, заключаются ежегодно до 15</w:t>
      </w:r>
      <w:r w:rsidR="00B46171" w:rsidRPr="00916522">
        <w:rPr>
          <w:lang w:eastAsia="ru-RU"/>
        </w:rPr>
        <w:t> </w:t>
      </w:r>
      <w:r w:rsidRPr="00916522">
        <w:rPr>
          <w:lang w:eastAsia="ru-RU"/>
        </w:rPr>
        <w:t>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области о внесении изменений в закон области об областном бюджете, которые заключаются не позднее 30 дней после дня вступления в силу указанного закона.</w:t>
      </w:r>
    </w:p>
    <w:p w:rsidR="00E51B19" w:rsidRPr="00916522" w:rsidRDefault="00E51B19" w:rsidP="000467AB">
      <w:pPr>
        <w:autoSpaceDE w:val="0"/>
        <w:autoSpaceDN w:val="0"/>
        <w:adjustRightInd w:val="0"/>
        <w:spacing w:after="0" w:line="360" w:lineRule="auto"/>
        <w:ind w:firstLine="709"/>
        <w:jc w:val="both"/>
        <w:rPr>
          <w:lang w:eastAsia="ru-RU"/>
        </w:rPr>
      </w:pPr>
      <w:r w:rsidRPr="00916522">
        <w:rPr>
          <w:lang w:eastAsia="ru-RU"/>
        </w:rPr>
        <w:t>Соглашения о предоставлении субсидии, финансовое обеспечение которых полностью осуществляется за счет средств областного бюджета и которые не распределены между муниципальными образованиями законом области об областном бюджете, заключаются не позднее 30 дней после дня вступления в силу постановления Правительства Кировской области, устанавливающего распределение субсидии между муниципальными образованиями.</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Заключение соглашений о предоставлении субсидии на срок, превышающий срок действия утвержденных лимитов бюджетных обязательств, осуществляется в случаях, если срок строительства (реконструкции) превышает срок действия лимитов бюджетных обязательств и если заключение таких соглашений предусмотрено законом Кировской области об областном бюджете, в пределах средств и на сроки строительства (реконструкции) объектов капитального строительства, которые установлены соответствующими государственными программами.</w:t>
      </w:r>
    </w:p>
    <w:p w:rsidR="00FC57D5" w:rsidRPr="00916522" w:rsidRDefault="000A6201" w:rsidP="000467AB">
      <w:pPr>
        <w:autoSpaceDE w:val="0"/>
        <w:autoSpaceDN w:val="0"/>
        <w:adjustRightInd w:val="0"/>
        <w:spacing w:after="0" w:line="360" w:lineRule="auto"/>
        <w:ind w:firstLine="709"/>
        <w:jc w:val="both"/>
        <w:rPr>
          <w:lang w:eastAsia="ru-RU"/>
        </w:rPr>
      </w:pPr>
      <w:r w:rsidRPr="00916522">
        <w:rPr>
          <w:lang w:eastAsia="ru-RU"/>
        </w:rPr>
        <w:t>5</w:t>
      </w:r>
      <w:r w:rsidR="00FC57D5" w:rsidRPr="00916522">
        <w:rPr>
          <w:lang w:eastAsia="ru-RU"/>
        </w:rPr>
        <w:t xml:space="preserve">.4. Предусмотренная </w:t>
      </w:r>
      <w:hyperlink r:id="rId27" w:history="1">
        <w:r w:rsidR="00FC57D5" w:rsidRPr="00916522">
          <w:rPr>
            <w:lang w:eastAsia="ru-RU"/>
          </w:rPr>
          <w:t>частью 7 статьи 26</w:t>
        </w:r>
      </w:hyperlink>
      <w:r w:rsidR="00EC4627" w:rsidRPr="00916522">
        <w:rPr>
          <w:lang w:eastAsia="ru-RU"/>
        </w:rPr>
        <w:t xml:space="preserve"> Федерального закона от </w:t>
      </w:r>
      <w:r w:rsidR="00FC57D5" w:rsidRPr="00916522">
        <w:rPr>
          <w:lang w:eastAsia="ru-RU"/>
        </w:rPr>
        <w:t xml:space="preserve">05.04.2013 </w:t>
      </w:r>
      <w:r w:rsidR="00B46171" w:rsidRPr="00916522">
        <w:rPr>
          <w:lang w:eastAsia="ru-RU"/>
        </w:rPr>
        <w:t>№</w:t>
      </w:r>
      <w:r w:rsidR="00FC57D5" w:rsidRPr="00916522">
        <w:rPr>
          <w:lang w:eastAsia="ru-RU"/>
        </w:rPr>
        <w:t xml:space="preserve"> 44-ФЗ </w:t>
      </w:r>
      <w:r w:rsidR="00B46171" w:rsidRPr="00916522">
        <w:rPr>
          <w:lang w:eastAsia="ru-RU"/>
        </w:rPr>
        <w:t>«</w:t>
      </w:r>
      <w:r w:rsidR="00FC57D5" w:rsidRPr="00916522">
        <w:rPr>
          <w:lang w:eastAsia="ru-RU"/>
        </w:rPr>
        <w:t>О контрактной системе в сфере закупок товаров, работ, услуг для обеспечения государственных и муниципальных нужд</w:t>
      </w:r>
      <w:r w:rsidR="00B46171" w:rsidRPr="00916522">
        <w:rPr>
          <w:lang w:eastAsia="ru-RU"/>
        </w:rPr>
        <w:t>»</w:t>
      </w:r>
      <w:r w:rsidR="00FC57D5" w:rsidRPr="00916522">
        <w:rPr>
          <w:lang w:eastAsia="ru-RU"/>
        </w:rPr>
        <w:t xml:space="preserve"> централизация закупок, финансовое обеспечение которых осуществляется за счет субсидий.</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lastRenderedPageBreak/>
        <w:t>Данное условие не распространяется на субсидии, предоставляемые на софинансирование муниципальных контрактов (контрактов, договоров):</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заключаемых на основании </w:t>
      </w:r>
      <w:hyperlink r:id="rId28" w:history="1">
        <w:r w:rsidRPr="00916522">
          <w:rPr>
            <w:lang w:eastAsia="ru-RU"/>
          </w:rPr>
          <w:t>части 1 статьи 93</w:t>
        </w:r>
      </w:hyperlink>
      <w:r w:rsidR="00EC4627" w:rsidRPr="00916522">
        <w:rPr>
          <w:lang w:eastAsia="ru-RU"/>
        </w:rPr>
        <w:t xml:space="preserve"> Федерального закона от </w:t>
      </w:r>
      <w:r w:rsidRPr="00916522">
        <w:rPr>
          <w:lang w:eastAsia="ru-RU"/>
        </w:rPr>
        <w:t xml:space="preserve">05.04.2013 </w:t>
      </w:r>
      <w:r w:rsidR="00B46171" w:rsidRPr="00916522">
        <w:rPr>
          <w:lang w:eastAsia="ru-RU"/>
        </w:rPr>
        <w:t>№</w:t>
      </w:r>
      <w:r w:rsidRPr="00916522">
        <w:rPr>
          <w:lang w:eastAsia="ru-RU"/>
        </w:rPr>
        <w:t xml:space="preserve"> 44-ФЗ </w:t>
      </w:r>
      <w:r w:rsidR="00B46171" w:rsidRPr="00916522">
        <w:rPr>
          <w:lang w:eastAsia="ru-RU"/>
        </w:rPr>
        <w:t>«</w:t>
      </w:r>
      <w:r w:rsidRPr="00916522">
        <w:rPr>
          <w:lang w:eastAsia="ru-RU"/>
        </w:rPr>
        <w:t>О контрактной системе в сфере закупок товаров, работ, услуг для обеспечения государственных и муниципальных нужд</w:t>
      </w:r>
      <w:r w:rsidR="00B46171" w:rsidRPr="00916522">
        <w:rPr>
          <w:lang w:eastAsia="ru-RU"/>
        </w:rPr>
        <w:t>»</w:t>
      </w:r>
      <w:r w:rsidRPr="00916522">
        <w:rPr>
          <w:lang w:eastAsia="ru-RU"/>
        </w:rPr>
        <w:t>;</w:t>
      </w:r>
    </w:p>
    <w:p w:rsidR="000A6201"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заключаемых в случаях, установленных </w:t>
      </w:r>
      <w:hyperlink r:id="rId29" w:history="1">
        <w:r w:rsidR="00E51B19" w:rsidRPr="00916522">
          <w:rPr>
            <w:lang w:eastAsia="ru-RU"/>
          </w:rPr>
          <w:t>статьей</w:t>
        </w:r>
      </w:hyperlink>
      <w:r w:rsidR="00E51B19" w:rsidRPr="00916522">
        <w:rPr>
          <w:lang w:eastAsia="ru-RU"/>
        </w:rPr>
        <w:t xml:space="preserve"> 15 Федерального закона от </w:t>
      </w:r>
      <w:r w:rsidRPr="00916522">
        <w:rPr>
          <w:lang w:eastAsia="ru-RU"/>
        </w:rPr>
        <w:t xml:space="preserve">08.03.2022 </w:t>
      </w:r>
      <w:r w:rsidR="00B46171" w:rsidRPr="00916522">
        <w:rPr>
          <w:lang w:eastAsia="ru-RU"/>
        </w:rPr>
        <w:t>№</w:t>
      </w:r>
      <w:r w:rsidRPr="00916522">
        <w:rPr>
          <w:lang w:eastAsia="ru-RU"/>
        </w:rPr>
        <w:t xml:space="preserve"> 46-ФЗ </w:t>
      </w:r>
      <w:r w:rsidR="00B46171" w:rsidRPr="00916522">
        <w:rPr>
          <w:lang w:eastAsia="ru-RU"/>
        </w:rPr>
        <w:t>«</w:t>
      </w:r>
      <w:r w:rsidRPr="00916522">
        <w:rPr>
          <w:lang w:eastAsia="ru-RU"/>
        </w:rPr>
        <w:t>О внесении изменений в отдельные законодательные акты Российской Федерации</w:t>
      </w:r>
      <w:r w:rsidR="00B46171" w:rsidRPr="00916522">
        <w:rPr>
          <w:lang w:eastAsia="ru-RU"/>
        </w:rPr>
        <w:t>»</w:t>
      </w:r>
      <w:r w:rsidR="000A6201" w:rsidRPr="00916522">
        <w:rPr>
          <w:lang w:eastAsia="ru-RU"/>
        </w:rPr>
        <w:t>;</w:t>
      </w:r>
    </w:p>
    <w:p w:rsidR="00FC57D5" w:rsidRPr="00916522" w:rsidRDefault="00E51B19" w:rsidP="000467AB">
      <w:pPr>
        <w:autoSpaceDE w:val="0"/>
        <w:autoSpaceDN w:val="0"/>
        <w:adjustRightInd w:val="0"/>
        <w:spacing w:after="0" w:line="360" w:lineRule="auto"/>
        <w:ind w:firstLine="709"/>
        <w:jc w:val="both"/>
        <w:rPr>
          <w:lang w:eastAsia="ru-RU"/>
        </w:rPr>
      </w:pPr>
      <w:r w:rsidRPr="00916522">
        <w:rPr>
          <w:lang w:eastAsia="ru-RU"/>
        </w:rPr>
        <w:t>заключаемых в соответствии с пол</w:t>
      </w:r>
      <w:r w:rsidR="00EC4627" w:rsidRPr="00916522">
        <w:rPr>
          <w:lang w:eastAsia="ru-RU"/>
        </w:rPr>
        <w:t>ожениями Федерального закона от </w:t>
      </w:r>
      <w:r w:rsidRPr="00916522">
        <w:rPr>
          <w:lang w:eastAsia="ru-RU"/>
        </w:rPr>
        <w:t>18.07.2011 № 223-ФЗ «О закупках товаров, работ, услуг отдельными видами юридических лиц».</w:t>
      </w:r>
    </w:p>
    <w:p w:rsidR="00FC57D5" w:rsidRPr="00916522" w:rsidRDefault="000A6201" w:rsidP="000467AB">
      <w:pPr>
        <w:autoSpaceDE w:val="0"/>
        <w:autoSpaceDN w:val="0"/>
        <w:adjustRightInd w:val="0"/>
        <w:spacing w:after="0" w:line="360" w:lineRule="auto"/>
        <w:ind w:firstLine="709"/>
        <w:jc w:val="both"/>
        <w:rPr>
          <w:lang w:eastAsia="ru-RU"/>
        </w:rPr>
      </w:pPr>
      <w:r w:rsidRPr="00916522">
        <w:rPr>
          <w:lang w:eastAsia="ru-RU"/>
        </w:rPr>
        <w:t>5</w:t>
      </w:r>
      <w:r w:rsidR="00E51B19" w:rsidRPr="00916522">
        <w:rPr>
          <w:lang w:eastAsia="ru-RU"/>
        </w:rPr>
        <w:t>.5</w:t>
      </w:r>
      <w:r w:rsidR="00FC57D5" w:rsidRPr="00916522">
        <w:rPr>
          <w:lang w:eastAsia="ru-RU"/>
        </w:rPr>
        <w:t>. Наличие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FC57D5" w:rsidRPr="00916522" w:rsidRDefault="000A6201" w:rsidP="000467AB">
      <w:pPr>
        <w:autoSpaceDE w:val="0"/>
        <w:autoSpaceDN w:val="0"/>
        <w:adjustRightInd w:val="0"/>
        <w:spacing w:after="0" w:line="360" w:lineRule="auto"/>
        <w:ind w:firstLine="709"/>
        <w:jc w:val="both"/>
        <w:rPr>
          <w:lang w:eastAsia="ru-RU"/>
        </w:rPr>
      </w:pPr>
      <w:r w:rsidRPr="00916522">
        <w:rPr>
          <w:lang w:eastAsia="ru-RU"/>
        </w:rPr>
        <w:t>5</w:t>
      </w:r>
      <w:r w:rsidR="00E51B19" w:rsidRPr="00916522">
        <w:rPr>
          <w:lang w:eastAsia="ru-RU"/>
        </w:rPr>
        <w:t>.6</w:t>
      </w:r>
      <w:r w:rsidR="00FC57D5" w:rsidRPr="00916522">
        <w:rPr>
          <w:lang w:eastAsia="ru-RU"/>
        </w:rPr>
        <w:t xml:space="preserve">. Проведение Кировским областным государственным казенным учреждением </w:t>
      </w:r>
      <w:r w:rsidR="00B46171" w:rsidRPr="00916522">
        <w:rPr>
          <w:lang w:eastAsia="ru-RU"/>
        </w:rPr>
        <w:t>«</w:t>
      </w:r>
      <w:r w:rsidR="00FC57D5" w:rsidRPr="00916522">
        <w:rPr>
          <w:lang w:eastAsia="ru-RU"/>
        </w:rPr>
        <w:t>Дорожный комитет Кировской области</w:t>
      </w:r>
      <w:r w:rsidR="00B46171" w:rsidRPr="00916522">
        <w:rPr>
          <w:lang w:eastAsia="ru-RU"/>
        </w:rPr>
        <w:t>»</w:t>
      </w:r>
      <w:r w:rsidR="00FC57D5" w:rsidRPr="00916522">
        <w:rPr>
          <w:lang w:eastAsia="ru-RU"/>
        </w:rPr>
        <w:t xml:space="preserve"> строительного контроля в соответствии с установленным Правительством Российской Федерации порядком и договорами, заключаемыми на безвозмездной основе, по объектам строительства, реконструкции, капитального ремонта и ремонта автомобильных дорог общего пользования местного значения, финансовое обеспечение которых осуществляется за счет субсидий.</w:t>
      </w:r>
    </w:p>
    <w:p w:rsidR="00FC57D5" w:rsidRPr="00916522" w:rsidRDefault="000A6201" w:rsidP="000467AB">
      <w:pPr>
        <w:autoSpaceDE w:val="0"/>
        <w:autoSpaceDN w:val="0"/>
        <w:adjustRightInd w:val="0"/>
        <w:spacing w:after="0" w:line="360" w:lineRule="auto"/>
        <w:ind w:firstLine="709"/>
        <w:jc w:val="both"/>
        <w:rPr>
          <w:lang w:eastAsia="ru-RU"/>
        </w:rPr>
      </w:pPr>
      <w:r w:rsidRPr="00916522">
        <w:rPr>
          <w:lang w:eastAsia="ru-RU"/>
        </w:rPr>
        <w:t>5</w:t>
      </w:r>
      <w:r w:rsidR="00E51B19" w:rsidRPr="00916522">
        <w:rPr>
          <w:lang w:eastAsia="ru-RU"/>
        </w:rPr>
        <w:t>.7</w:t>
      </w:r>
      <w:r w:rsidR="00FC57D5" w:rsidRPr="00916522">
        <w:rPr>
          <w:lang w:eastAsia="ru-RU"/>
        </w:rPr>
        <w:t>. Наличие муниципального правового акта о подготовке и реализации бюджетных инвестиций (в случае предоставления субсидий на осуществление бюджетных инвестиций).</w:t>
      </w:r>
    </w:p>
    <w:p w:rsidR="00FC57D5" w:rsidRPr="00916522" w:rsidRDefault="000A6201" w:rsidP="000467AB">
      <w:pPr>
        <w:autoSpaceDE w:val="0"/>
        <w:autoSpaceDN w:val="0"/>
        <w:adjustRightInd w:val="0"/>
        <w:spacing w:after="0" w:line="360" w:lineRule="auto"/>
        <w:ind w:firstLine="709"/>
        <w:jc w:val="both"/>
        <w:rPr>
          <w:lang w:eastAsia="ru-RU"/>
        </w:rPr>
      </w:pPr>
      <w:r w:rsidRPr="00916522">
        <w:rPr>
          <w:lang w:eastAsia="ru-RU"/>
        </w:rPr>
        <w:t>6</w:t>
      </w:r>
      <w:r w:rsidR="00FC57D5" w:rsidRPr="00916522">
        <w:rPr>
          <w:lang w:eastAsia="ru-RU"/>
        </w:rPr>
        <w:t xml:space="preserve">. Результатами использования субсидий (далее </w:t>
      </w:r>
      <w:r w:rsidR="000467AB" w:rsidRPr="00916522">
        <w:t>–</w:t>
      </w:r>
      <w:r w:rsidR="00FC57D5" w:rsidRPr="00916522">
        <w:rPr>
          <w:lang w:eastAsia="ru-RU"/>
        </w:rPr>
        <w:t xml:space="preserve"> показатели результативности) являются:</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в случае предоставления субсидии на проектирование строительства (реконструкции) или капитального ремонта автомобильных дорог общего пользования местного значения </w:t>
      </w:r>
      <w:r w:rsidR="000467AB" w:rsidRPr="00916522">
        <w:t>–</w:t>
      </w:r>
      <w:r w:rsidRPr="00916522">
        <w:rPr>
          <w:lang w:eastAsia="ru-RU"/>
        </w:rPr>
        <w:t xml:space="preserve"> количество разработанной проектной до</w:t>
      </w:r>
      <w:r w:rsidRPr="00916522">
        <w:rPr>
          <w:lang w:eastAsia="ru-RU"/>
        </w:rPr>
        <w:lastRenderedPageBreak/>
        <w:t>кументации, имеющей положительное заключение государственной экспертизы (штук);</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в случае предоставления субсидии на строительство (реконструкцию), капитальный ремонт или ремонт автомобильных дорог общего пользования местного значения </w:t>
      </w:r>
      <w:r w:rsidR="000467AB" w:rsidRPr="00916522">
        <w:t>–</w:t>
      </w:r>
      <w:r w:rsidRPr="00916522">
        <w:rPr>
          <w:lang w:eastAsia="ru-RU"/>
        </w:rPr>
        <w:t xml:space="preserve"> протяженность на сельских территориях вновь построенных, реконструированных, капитально отремонтированных или отремонтированных автомобильных дорог (километров);</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в случае </w:t>
      </w:r>
      <w:r w:rsidR="002819AB" w:rsidRPr="00916522">
        <w:rPr>
          <w:lang w:eastAsia="ru-RU"/>
        </w:rPr>
        <w:t>предоставления субсидии на строительство (реконструкцию), капитальный ремонт или ремонт автомобильных дорог общего пользования местного значения</w:t>
      </w:r>
      <w:r w:rsidR="002819AB">
        <w:rPr>
          <w:lang w:eastAsia="ru-RU"/>
        </w:rPr>
        <w:t xml:space="preserve"> к объектам, указанным</w:t>
      </w:r>
      <w:r w:rsidRPr="00916522">
        <w:rPr>
          <w:lang w:eastAsia="ru-RU"/>
        </w:rPr>
        <w:t xml:space="preserve"> в </w:t>
      </w:r>
      <w:hyperlink r:id="rId30" w:history="1">
        <w:r w:rsidRPr="00916522">
          <w:rPr>
            <w:lang w:eastAsia="ru-RU"/>
          </w:rPr>
          <w:t>абзацах третьем</w:t>
        </w:r>
      </w:hyperlink>
      <w:r w:rsidRPr="00916522">
        <w:rPr>
          <w:lang w:eastAsia="ru-RU"/>
        </w:rPr>
        <w:t xml:space="preserve"> и </w:t>
      </w:r>
      <w:hyperlink r:id="rId31" w:history="1">
        <w:r w:rsidRPr="00916522">
          <w:rPr>
            <w:lang w:eastAsia="ru-RU"/>
          </w:rPr>
          <w:t>четвертом пункта 1.2</w:t>
        </w:r>
      </w:hyperlink>
      <w:r w:rsidRPr="00916522">
        <w:rPr>
          <w:lang w:eastAsia="ru-RU"/>
        </w:rPr>
        <w:t xml:space="preserve"> </w:t>
      </w:r>
      <w:r w:rsidR="00B53C67">
        <w:rPr>
          <w:lang w:eastAsia="ru-RU"/>
        </w:rPr>
        <w:t xml:space="preserve"> приложения № 1 к </w:t>
      </w:r>
      <w:r w:rsidR="00B53C67" w:rsidRPr="00916522">
        <w:rPr>
          <w:lang w:eastAsia="ru-RU"/>
        </w:rPr>
        <w:t>П</w:t>
      </w:r>
      <w:r w:rsidR="00B53C67">
        <w:rPr>
          <w:lang w:eastAsia="ru-RU"/>
        </w:rPr>
        <w:t>орядку</w:t>
      </w:r>
      <w:r w:rsidR="00B53C67" w:rsidRPr="00916522">
        <w:rPr>
          <w:lang w:eastAsia="ru-RU"/>
        </w:rPr>
        <w:t xml:space="preserve"> </w:t>
      </w:r>
      <w:r w:rsidR="00B53C67">
        <w:rPr>
          <w:lang w:eastAsia="ru-RU"/>
        </w:rPr>
        <w:t>предоставления и распределения субсидий местным бюджетам из областного бюджета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(приложение № 3 к Подпрограмме)</w:t>
      </w:r>
      <w:r w:rsidR="00A547A1">
        <w:rPr>
          <w:lang w:eastAsia="ru-RU"/>
        </w:rPr>
        <w:t>,</w:t>
      </w:r>
      <w:r w:rsidR="00693199" w:rsidRPr="00693199">
        <w:rPr>
          <w:lang w:eastAsia="ru-RU"/>
        </w:rPr>
        <w:t xml:space="preserve"> </w:t>
      </w:r>
      <w:r w:rsidRPr="00916522">
        <w:rPr>
          <w:lang w:eastAsia="ru-RU"/>
        </w:rPr>
        <w:t xml:space="preserve">в период строительства (реконструкции), капитального ремонта или ремонта автомобильных дорог общего пользования местного значения </w:t>
      </w:r>
      <w:r w:rsidR="000467AB" w:rsidRPr="00916522">
        <w:t>–</w:t>
      </w:r>
      <w:r w:rsidRPr="00916522">
        <w:rPr>
          <w:lang w:eastAsia="ru-RU"/>
        </w:rPr>
        <w:t xml:space="preserve"> количество созданных рабочих мест (заполненных штатных единиц) в период строительства (реконструкции), капитального ремонта или ремонта автомобильной дороги общего пользования местного значения (единиц);</w:t>
      </w:r>
      <w:r w:rsidR="00CC32B9" w:rsidRPr="00916522">
        <w:rPr>
          <w:lang w:eastAsia="ru-RU"/>
        </w:rPr>
        <w:t xml:space="preserve"> </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в случае предоставления субсидии на строительство (реконструкцию), капитальный ремонт или ремонт автомобильных дорог общего пользования местного значения со сроком выполнения работ два года и более </w:t>
      </w:r>
      <w:r w:rsidR="000467AB" w:rsidRPr="00916522">
        <w:t>–</w:t>
      </w:r>
      <w:r w:rsidRPr="00916522">
        <w:rPr>
          <w:lang w:eastAsia="ru-RU"/>
        </w:rPr>
        <w:t xml:space="preserve"> техническая готовность строящихся, реконструируемых, капитально ремонтируемых автомобильных дорог (процентов).</w:t>
      </w:r>
    </w:p>
    <w:p w:rsidR="00720609" w:rsidRPr="00916522" w:rsidRDefault="00720609" w:rsidP="000467AB">
      <w:pPr>
        <w:autoSpaceDE w:val="0"/>
        <w:autoSpaceDN w:val="0"/>
        <w:adjustRightInd w:val="0"/>
        <w:spacing w:after="0" w:line="360" w:lineRule="auto"/>
        <w:ind w:firstLine="709"/>
        <w:jc w:val="both"/>
        <w:rPr>
          <w:lang w:eastAsia="ru-RU"/>
        </w:rPr>
      </w:pPr>
      <w:r w:rsidRPr="00916522">
        <w:rPr>
          <w:lang w:eastAsia="ru-RU"/>
        </w:rPr>
        <w:t xml:space="preserve">В случае привлечения средств федерального бюджета на строительство (реконструкцию), капитальный ремонт или ремонт автомобильных дорог общего пользования местного значения результаты использования субсидии </w:t>
      </w:r>
      <w:r w:rsidRPr="00916522">
        <w:rPr>
          <w:lang w:eastAsia="ru-RU"/>
        </w:rPr>
        <w:lastRenderedPageBreak/>
        <w:t xml:space="preserve">должны соответствовать результатам использования субсидий, установленным </w:t>
      </w:r>
      <w:hyperlink r:id="rId32" w:history="1">
        <w:r w:rsidRPr="00916522">
          <w:rPr>
            <w:lang w:eastAsia="ru-RU"/>
          </w:rPr>
          <w:t>Правилами</w:t>
        </w:r>
      </w:hyperlink>
      <w:r w:rsidRPr="00916522">
        <w:rPr>
          <w:lang w:eastAsia="ru-RU"/>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w:t>
      </w:r>
      <w:r w:rsidR="00EC4627" w:rsidRPr="00916522">
        <w:rPr>
          <w:lang w:eastAsia="ru-RU"/>
        </w:rPr>
        <w:t>ельства Российской Федерации от </w:t>
      </w:r>
      <w:r w:rsidRPr="00916522">
        <w:rPr>
          <w:lang w:eastAsia="ru-RU"/>
        </w:rPr>
        <w:t>30.09.2014 № 999 «О формировании, предоставлении и распределении субсидий из федерального бюджета бюджетам субъектов Российской Федерации», и (или) соглашению о предоставлении средств бюджету Кировской области, заключенному между Правительством Кировской области и Федеральным дорожным агентством.</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Значения показателя результативности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 предоставлении субсидии (дополнительных соглашений к соглашениям о предоставлении субсидии).</w:t>
      </w:r>
    </w:p>
    <w:p w:rsidR="00FC57D5" w:rsidRPr="00916522" w:rsidRDefault="00FC57D5" w:rsidP="000467AB">
      <w:pPr>
        <w:autoSpaceDE w:val="0"/>
        <w:autoSpaceDN w:val="0"/>
        <w:adjustRightInd w:val="0"/>
        <w:spacing w:after="0" w:line="360" w:lineRule="auto"/>
        <w:ind w:firstLine="709"/>
        <w:jc w:val="both"/>
        <w:rPr>
          <w:spacing w:val="-4"/>
          <w:lang w:eastAsia="ru-RU"/>
        </w:rPr>
      </w:pPr>
      <w:r w:rsidRPr="00916522">
        <w:rPr>
          <w:spacing w:val="-4"/>
          <w:lang w:eastAsia="ru-RU"/>
        </w:rPr>
        <w:t>Снижение значений показателей результативности в течение текущего финансового года возможно только в случае сокращения размеров субсидии.</w:t>
      </w:r>
    </w:p>
    <w:p w:rsidR="000A6201" w:rsidRPr="00916522" w:rsidRDefault="000A6201" w:rsidP="000A6201">
      <w:pPr>
        <w:autoSpaceDE w:val="0"/>
        <w:autoSpaceDN w:val="0"/>
        <w:adjustRightInd w:val="0"/>
        <w:spacing w:after="0" w:line="360" w:lineRule="auto"/>
        <w:ind w:firstLine="709"/>
        <w:jc w:val="both"/>
        <w:rPr>
          <w:lang w:eastAsia="ru-RU"/>
        </w:rPr>
      </w:pPr>
      <w:r w:rsidRPr="00916522">
        <w:rPr>
          <w:lang w:eastAsia="ru-RU"/>
        </w:rPr>
        <w:t xml:space="preserve">Перечисление субсидий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доведенных до </w:t>
      </w:r>
      <w:r w:rsidR="00C62122" w:rsidRPr="00916522">
        <w:rPr>
          <w:lang w:eastAsia="ru-RU"/>
        </w:rPr>
        <w:t>министерства</w:t>
      </w:r>
      <w:r w:rsidRPr="00916522">
        <w:rPr>
          <w:lang w:eastAsia="ru-RU"/>
        </w:rPr>
        <w:t xml:space="preserve"> лимитов бюджетных обязательств.</w:t>
      </w:r>
    </w:p>
    <w:p w:rsidR="000A6201" w:rsidRPr="00916522" w:rsidRDefault="000A6201" w:rsidP="000467AB">
      <w:pPr>
        <w:autoSpaceDE w:val="0"/>
        <w:autoSpaceDN w:val="0"/>
        <w:adjustRightInd w:val="0"/>
        <w:spacing w:after="0" w:line="360" w:lineRule="auto"/>
        <w:ind w:firstLine="709"/>
        <w:jc w:val="both"/>
        <w:rPr>
          <w:lang w:eastAsia="ru-RU"/>
        </w:rPr>
      </w:pPr>
      <w:r w:rsidRPr="00916522">
        <w:rPr>
          <w:lang w:eastAsia="ru-RU"/>
        </w:rPr>
        <w:t>7</w:t>
      </w:r>
      <w:r w:rsidR="00FC57D5" w:rsidRPr="00916522">
        <w:rPr>
          <w:lang w:eastAsia="ru-RU"/>
        </w:rPr>
        <w:t xml:space="preserve">. </w:t>
      </w:r>
      <w:r w:rsidR="00720609" w:rsidRPr="00916522">
        <w:rPr>
          <w:lang w:eastAsia="ru-RU"/>
        </w:rPr>
        <w:t xml:space="preserve">Субсидии перечисляются в течение </w:t>
      </w:r>
      <w:r w:rsidR="00244913" w:rsidRPr="00916522">
        <w:rPr>
          <w:lang w:eastAsia="ru-RU"/>
        </w:rPr>
        <w:t>трех</w:t>
      </w:r>
      <w:r w:rsidR="00720609" w:rsidRPr="00916522">
        <w:rPr>
          <w:lang w:eastAsia="ru-RU"/>
        </w:rPr>
        <w:t xml:space="preserve"> рабочих дней после предоставления муниципальными образованиями документов, подтверждающих потребность в предоставлении субсидий. </w:t>
      </w:r>
    </w:p>
    <w:p w:rsidR="000A6201" w:rsidRPr="00916522" w:rsidRDefault="000A6201" w:rsidP="000467AB">
      <w:pPr>
        <w:autoSpaceDE w:val="0"/>
        <w:autoSpaceDN w:val="0"/>
        <w:adjustRightInd w:val="0"/>
        <w:spacing w:after="0" w:line="360" w:lineRule="auto"/>
        <w:ind w:firstLine="709"/>
        <w:jc w:val="both"/>
        <w:rPr>
          <w:lang w:eastAsia="ru-RU"/>
        </w:rPr>
      </w:pPr>
      <w:r w:rsidRPr="00916522">
        <w:rPr>
          <w:lang w:eastAsia="ru-RU"/>
        </w:rPr>
        <w:t>Субсидии перечисляются пропорционально кассовым расходам местных бюджетов по соответствующим расходным обязательствам (проектам, объектам), на основании предусмотренных данным порядком документов, подтверждающих возникновение денежных обязательств.</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Для перечисления субсидий муниципальные образования Кировской области представляют министерству следующие документы:</w:t>
      </w:r>
    </w:p>
    <w:p w:rsidR="006D0F66" w:rsidRPr="00916522" w:rsidRDefault="00244913" w:rsidP="000467AB">
      <w:pPr>
        <w:autoSpaceDE w:val="0"/>
        <w:autoSpaceDN w:val="0"/>
        <w:adjustRightInd w:val="0"/>
        <w:spacing w:after="0" w:line="360" w:lineRule="auto"/>
        <w:ind w:firstLine="709"/>
        <w:jc w:val="both"/>
        <w:rPr>
          <w:lang w:eastAsia="ru-RU"/>
        </w:rPr>
      </w:pPr>
      <w:r w:rsidRPr="00916522">
        <w:rPr>
          <w:lang w:eastAsia="ru-RU"/>
        </w:rPr>
        <w:lastRenderedPageBreak/>
        <w:t>в</w:t>
      </w:r>
      <w:r w:rsidR="00C62122" w:rsidRPr="00916522">
        <w:rPr>
          <w:lang w:eastAsia="ru-RU"/>
        </w:rPr>
        <w:t xml:space="preserve">ыписку </w:t>
      </w:r>
      <w:r w:rsidR="00E92966" w:rsidRPr="00916522">
        <w:rPr>
          <w:lang w:eastAsia="ru-RU"/>
        </w:rPr>
        <w:t>из муниципальной программы</w:t>
      </w:r>
      <w:r w:rsidR="00FC57D5" w:rsidRPr="00916522">
        <w:rPr>
          <w:lang w:eastAsia="ru-RU"/>
        </w:rPr>
        <w:t>, содержащую мероприятия, в целях софинансирования которых предоставляются субсидии;</w:t>
      </w:r>
      <w:r w:rsidR="00881F14" w:rsidRPr="00916522">
        <w:rPr>
          <w:lang w:eastAsia="ru-RU"/>
        </w:rPr>
        <w:t xml:space="preserve"> </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заверенную в установленном порядке выписку из решения о бюджете (сводной бюджетной росписи местного бюджета), подтверждающую наличие в местном бюджете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копии </w:t>
      </w:r>
      <w:r w:rsidR="00C62122" w:rsidRPr="00916522">
        <w:rPr>
          <w:lang w:eastAsia="ru-RU"/>
        </w:rPr>
        <w:t xml:space="preserve">документов, подтверждающих </w:t>
      </w:r>
      <w:r w:rsidR="003B0635" w:rsidRPr="00916522">
        <w:rPr>
          <w:lang w:eastAsia="ru-RU"/>
        </w:rPr>
        <w:t xml:space="preserve">возникновение </w:t>
      </w:r>
      <w:r w:rsidR="00C62122" w:rsidRPr="00916522">
        <w:rPr>
          <w:lang w:eastAsia="ru-RU"/>
        </w:rPr>
        <w:t>денежных обязательств</w:t>
      </w:r>
      <w:r w:rsidRPr="00916522">
        <w:rPr>
          <w:lang w:eastAsia="ru-RU"/>
        </w:rPr>
        <w:t>;</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копии платежных поручений, подтверждающих софинансирование мероприятий за счет средств местного бюджета;</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информацию о заключенном контракте органом местного самоуправления с поставщиком (подрядчиком) на приобретение товаров, оказание услуг, выполнение работ с отметкой Кировского областного государственного казенного учреждения </w:t>
      </w:r>
      <w:r w:rsidR="00B46171" w:rsidRPr="00916522">
        <w:rPr>
          <w:lang w:eastAsia="ru-RU"/>
        </w:rPr>
        <w:t>«</w:t>
      </w:r>
      <w:r w:rsidRPr="00916522">
        <w:rPr>
          <w:lang w:eastAsia="ru-RU"/>
        </w:rPr>
        <w:t>Центр по техническому сопровождению государственных закупок</w:t>
      </w:r>
      <w:r w:rsidR="00B46171" w:rsidRPr="00916522">
        <w:rPr>
          <w:lang w:eastAsia="ru-RU"/>
        </w:rPr>
        <w:t>»</w:t>
      </w:r>
      <w:r w:rsidRPr="00916522">
        <w:rPr>
          <w:lang w:eastAsia="ru-RU"/>
        </w:rPr>
        <w:t>;</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положительный результат проверки достоверности определения сметной стоимости отдельных видов работ и объектов;</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отчет о расходовании субсидий в срок до 5-го числа месяца, следующего за отчетным месяцем;</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отчет о выполнении значений целевых показателей результативности предоставления субсидий в срок до 5-го числа месяца, следующего за отчетным месяцем;</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заявку на </w:t>
      </w:r>
      <w:r w:rsidR="00881F14" w:rsidRPr="00916522">
        <w:rPr>
          <w:lang w:eastAsia="ru-RU"/>
        </w:rPr>
        <w:t>перечисление</w:t>
      </w:r>
      <w:r w:rsidRPr="00916522">
        <w:rPr>
          <w:lang w:eastAsia="ru-RU"/>
        </w:rPr>
        <w:t xml:space="preserve"> из областного </w:t>
      </w:r>
      <w:r w:rsidR="00244913" w:rsidRPr="00916522">
        <w:rPr>
          <w:lang w:eastAsia="ru-RU"/>
        </w:rPr>
        <w:t xml:space="preserve">бюджета субсидий в срок </w:t>
      </w:r>
      <w:r w:rsidR="00244913" w:rsidRPr="00916522">
        <w:rPr>
          <w:lang w:eastAsia="ru-RU"/>
        </w:rPr>
        <w:br/>
        <w:t>до 5-го </w:t>
      </w:r>
      <w:r w:rsidRPr="00916522">
        <w:rPr>
          <w:lang w:eastAsia="ru-RU"/>
        </w:rPr>
        <w:t>числа месяца, следующего за отчетным месяцем;</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квартальную заявку на </w:t>
      </w:r>
      <w:r w:rsidR="00881F14" w:rsidRPr="00916522">
        <w:rPr>
          <w:lang w:eastAsia="ru-RU"/>
        </w:rPr>
        <w:t>перечисление</w:t>
      </w:r>
      <w:r w:rsidRPr="00916522">
        <w:rPr>
          <w:lang w:eastAsia="ru-RU"/>
        </w:rPr>
        <w:t xml:space="preserve"> из областного бюджета субсидий с разбивкой по месяцам в срок до 15-го числа месяца, предшествующего началу каждого квартала в соответствии с графиком перечисления субсидии;</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lastRenderedPageBreak/>
        <w:t>копию нормативного правового акта муниципального образования о подготовке и реализации бюджетных инвестиций (в случае предоставления субсидии на осущ</w:t>
      </w:r>
      <w:r w:rsidR="000A6201" w:rsidRPr="00916522">
        <w:rPr>
          <w:lang w:eastAsia="ru-RU"/>
        </w:rPr>
        <w:t>ествление бюджетных инвестиций);</w:t>
      </w:r>
    </w:p>
    <w:p w:rsidR="000A6201" w:rsidRPr="00916522" w:rsidRDefault="000A6201" w:rsidP="000467AB">
      <w:pPr>
        <w:autoSpaceDE w:val="0"/>
        <w:autoSpaceDN w:val="0"/>
        <w:adjustRightInd w:val="0"/>
        <w:spacing w:after="0" w:line="360" w:lineRule="auto"/>
        <w:ind w:firstLine="709"/>
        <w:jc w:val="both"/>
        <w:rPr>
          <w:lang w:eastAsia="ru-RU"/>
        </w:rPr>
      </w:pPr>
      <w:r w:rsidRPr="00916522">
        <w:t>копию договора на проведение строительного контроля, заключенного с Кировским областным государственным казенным учреждением «Дорожный комитет Кировской области» на безвозмездной основе, по объектам капитального ремонта (ремонта) автомобильных дорог общего пользования местного значения, финансовое обеспечение которых осуществляется за счет субсидии.</w:t>
      </w:r>
    </w:p>
    <w:p w:rsidR="00720609"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Муниципальными образованиями обеспечиваются учет и исполнение муниципальных контрактов (договоров) по расходам, осуществляемым за счет средств субсидий и средств местного бюджета на исполнение расходных обязательств муниципального образования, в целях софинансирования которых предоставляются субсидии, в единой базе местных бюджетов </w:t>
      </w:r>
      <w:r w:rsidR="00720609" w:rsidRPr="00916522">
        <w:rPr>
          <w:lang w:eastAsia="ru-RU"/>
        </w:rPr>
        <w:t>автоматизированной системы управления бюджетным процессом Кировской области.</w:t>
      </w:r>
    </w:p>
    <w:p w:rsidR="00FC57D5" w:rsidRPr="00916522" w:rsidRDefault="00952FBB" w:rsidP="000467AB">
      <w:pPr>
        <w:autoSpaceDE w:val="0"/>
        <w:autoSpaceDN w:val="0"/>
        <w:adjustRightInd w:val="0"/>
        <w:spacing w:after="0" w:line="360" w:lineRule="auto"/>
        <w:ind w:firstLine="709"/>
        <w:jc w:val="both"/>
        <w:rPr>
          <w:lang w:eastAsia="ru-RU"/>
        </w:rPr>
      </w:pPr>
      <w:r w:rsidRPr="00916522">
        <w:rPr>
          <w:lang w:eastAsia="ru-RU"/>
        </w:rPr>
        <w:t>8</w:t>
      </w:r>
      <w:r w:rsidR="00FC57D5" w:rsidRPr="00916522">
        <w:rPr>
          <w:lang w:eastAsia="ru-RU"/>
        </w:rPr>
        <w:t>. Министерство осуществляет контроль:</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за соблюдением муниципальными образованиями условий, целей и порядка, установленных при предоставлении субсидий;</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за выполнением значений показателей результативности предоставления субсидий.</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Проверку соблюдения муниципальными образованиями условий, целей и порядка предоставления субсидий, установленных при предоставлении субсидий, осуществляют органы государственного финансового контроля.</w:t>
      </w:r>
    </w:p>
    <w:p w:rsidR="00FC57D5" w:rsidRPr="00916522" w:rsidRDefault="00952FBB" w:rsidP="000467AB">
      <w:pPr>
        <w:autoSpaceDE w:val="0"/>
        <w:autoSpaceDN w:val="0"/>
        <w:adjustRightInd w:val="0"/>
        <w:spacing w:after="0" w:line="360" w:lineRule="auto"/>
        <w:ind w:firstLine="709"/>
        <w:jc w:val="both"/>
        <w:rPr>
          <w:lang w:eastAsia="ru-RU"/>
        </w:rPr>
      </w:pPr>
      <w:r w:rsidRPr="00916522">
        <w:rPr>
          <w:lang w:eastAsia="ru-RU"/>
        </w:rPr>
        <w:t>9</w:t>
      </w:r>
      <w:r w:rsidR="00FC57D5" w:rsidRPr="00916522">
        <w:rPr>
          <w:lang w:eastAsia="ru-RU"/>
        </w:rPr>
        <w:t xml:space="preserve">. Основаниями для применения мер ответственности к муниципальным образованиям Кировской области при невыполнении обязательств, установленных соглашениями о предоставлении субсидий (далее </w:t>
      </w:r>
      <w:r w:rsidR="000467AB" w:rsidRPr="00916522">
        <w:t>–</w:t>
      </w:r>
      <w:r w:rsidR="00FC57D5" w:rsidRPr="00916522">
        <w:rPr>
          <w:lang w:eastAsia="ru-RU"/>
        </w:rPr>
        <w:t xml:space="preserve"> меры ответственности), являются:</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недостижение муниципальными образованиями Кировской области значений показателей результативности, предусмотренных соглашениями о предоставлении субсидий;</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lastRenderedPageBreak/>
        <w:t>неиспользование муниципальными образованиями средств субсидий.</w:t>
      </w:r>
    </w:p>
    <w:p w:rsidR="00FC57D5" w:rsidRPr="00916522" w:rsidRDefault="00952FBB" w:rsidP="000467AB">
      <w:pPr>
        <w:autoSpaceDE w:val="0"/>
        <w:autoSpaceDN w:val="0"/>
        <w:adjustRightInd w:val="0"/>
        <w:spacing w:after="0" w:line="360" w:lineRule="auto"/>
        <w:ind w:firstLine="709"/>
        <w:jc w:val="both"/>
        <w:rPr>
          <w:lang w:eastAsia="ru-RU"/>
        </w:rPr>
      </w:pPr>
      <w:r w:rsidRPr="00916522">
        <w:rPr>
          <w:lang w:eastAsia="ru-RU"/>
        </w:rPr>
        <w:t>10</w:t>
      </w:r>
      <w:r w:rsidR="00FC57D5" w:rsidRPr="00916522">
        <w:rPr>
          <w:lang w:eastAsia="ru-RU"/>
        </w:rPr>
        <w:t>. Применение мер ответственности осуществляется министерством в следующем порядке:</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1</w:t>
      </w:r>
      <w:r w:rsidR="00952FBB" w:rsidRPr="00916522">
        <w:rPr>
          <w:lang w:eastAsia="ru-RU"/>
        </w:rPr>
        <w:t>0</w:t>
      </w:r>
      <w:r w:rsidRPr="00916522">
        <w:rPr>
          <w:lang w:eastAsia="ru-RU"/>
        </w:rPr>
        <w:t>.1. В случае установления фактов недостижения значений показателей результативности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Министерство до 1 мая текущ</w:t>
      </w:r>
      <w:r w:rsidR="00244913" w:rsidRPr="00916522">
        <w:rPr>
          <w:lang w:eastAsia="ru-RU"/>
        </w:rPr>
        <w:t>его финансового года представляе</w:t>
      </w:r>
      <w:r w:rsidRPr="00916522">
        <w:rPr>
          <w:lang w:eastAsia="ru-RU"/>
        </w:rPr>
        <w:t>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FC57D5" w:rsidRPr="00916522" w:rsidRDefault="00952FBB" w:rsidP="000467AB">
      <w:pPr>
        <w:autoSpaceDE w:val="0"/>
        <w:autoSpaceDN w:val="0"/>
        <w:adjustRightInd w:val="0"/>
        <w:spacing w:after="0" w:line="360" w:lineRule="auto"/>
        <w:ind w:firstLine="709"/>
        <w:jc w:val="both"/>
        <w:rPr>
          <w:lang w:eastAsia="ru-RU"/>
        </w:rPr>
      </w:pPr>
      <w:r w:rsidRPr="00916522">
        <w:rPr>
          <w:lang w:eastAsia="ru-RU"/>
        </w:rPr>
        <w:t>10</w:t>
      </w:r>
      <w:r w:rsidR="00FC57D5" w:rsidRPr="00916522">
        <w:rPr>
          <w:lang w:eastAsia="ru-RU"/>
        </w:rPr>
        <w:t>.2. В случае установления фактов недостижения значений показателей результативности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FC57D5" w:rsidRPr="00916522" w:rsidRDefault="00952FBB" w:rsidP="000467AB">
      <w:pPr>
        <w:autoSpaceDE w:val="0"/>
        <w:autoSpaceDN w:val="0"/>
        <w:adjustRightInd w:val="0"/>
        <w:spacing w:after="0" w:line="360" w:lineRule="auto"/>
        <w:ind w:firstLine="709"/>
        <w:jc w:val="both"/>
        <w:rPr>
          <w:lang w:eastAsia="ru-RU"/>
        </w:rPr>
      </w:pPr>
      <w:r w:rsidRPr="00916522">
        <w:rPr>
          <w:lang w:eastAsia="ru-RU"/>
        </w:rPr>
        <w:t>10</w:t>
      </w:r>
      <w:r w:rsidR="00FC57D5" w:rsidRPr="00916522">
        <w:rPr>
          <w:lang w:eastAsia="ru-RU"/>
        </w:rPr>
        <w:t xml:space="preserve">.3. Объем средств, подлежащий возврату из местных бюджетов муниципальных образований Кировской области в доход областного бюджета </w:t>
      </w:r>
      <w:r w:rsidR="00FC57D5" w:rsidRPr="00916522">
        <w:rPr>
          <w:noProof/>
          <w:position w:val="-11"/>
          <w:sz w:val="24"/>
          <w:lang w:eastAsia="ru-RU"/>
        </w:rPr>
        <w:drawing>
          <wp:inline distT="0" distB="0" distL="0" distR="0">
            <wp:extent cx="363070" cy="2743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4937" cy="275731"/>
                    </a:xfrm>
                    <a:prstGeom prst="rect">
                      <a:avLst/>
                    </a:prstGeom>
                    <a:noFill/>
                    <a:ln>
                      <a:noFill/>
                    </a:ln>
                  </pic:spPr>
                </pic:pic>
              </a:graphicData>
            </a:graphic>
          </wp:inline>
        </w:drawing>
      </w:r>
      <w:r w:rsidR="00FC57D5" w:rsidRPr="00916522">
        <w:rPr>
          <w:lang w:eastAsia="ru-RU"/>
        </w:rPr>
        <w:t>, определяется по каждому мероприятию, по которому не достигнут показатель результативности и в целях софинансирования которого предоставляется субсидия, и рассчитывается по формуле:</w:t>
      </w:r>
    </w:p>
    <w:p w:rsidR="00FC57D5" w:rsidRPr="00916522" w:rsidRDefault="00FC57D5" w:rsidP="000467AB">
      <w:pPr>
        <w:autoSpaceDE w:val="0"/>
        <w:autoSpaceDN w:val="0"/>
        <w:adjustRightInd w:val="0"/>
        <w:spacing w:after="0" w:line="240" w:lineRule="auto"/>
        <w:ind w:firstLine="709"/>
        <w:jc w:val="both"/>
        <w:rPr>
          <w:lang w:eastAsia="ru-RU"/>
        </w:rPr>
      </w:pPr>
    </w:p>
    <w:p w:rsidR="00FC57D5" w:rsidRPr="00916522" w:rsidRDefault="00FC57D5" w:rsidP="00244913">
      <w:pPr>
        <w:autoSpaceDE w:val="0"/>
        <w:autoSpaceDN w:val="0"/>
        <w:adjustRightInd w:val="0"/>
        <w:spacing w:after="0" w:line="360" w:lineRule="auto"/>
        <w:ind w:firstLine="709"/>
        <w:jc w:val="center"/>
        <w:rPr>
          <w:lang w:eastAsia="ru-RU"/>
        </w:rPr>
      </w:pPr>
      <w:r w:rsidRPr="00916522">
        <w:rPr>
          <w:noProof/>
          <w:position w:val="-11"/>
          <w:sz w:val="24"/>
          <w:lang w:eastAsia="ru-RU"/>
        </w:rPr>
        <w:drawing>
          <wp:inline distT="0" distB="0" distL="0" distR="0">
            <wp:extent cx="1211580" cy="27280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50452" cy="281559"/>
                    </a:xfrm>
                    <a:prstGeom prst="rect">
                      <a:avLst/>
                    </a:prstGeom>
                    <a:noFill/>
                    <a:ln>
                      <a:noFill/>
                    </a:ln>
                  </pic:spPr>
                </pic:pic>
              </a:graphicData>
            </a:graphic>
          </wp:inline>
        </w:drawing>
      </w:r>
    </w:p>
    <w:p w:rsidR="00FC57D5" w:rsidRPr="00916522" w:rsidRDefault="00FC57D5" w:rsidP="000467AB">
      <w:pPr>
        <w:autoSpaceDE w:val="0"/>
        <w:autoSpaceDN w:val="0"/>
        <w:adjustRightInd w:val="0"/>
        <w:spacing w:after="0" w:line="360" w:lineRule="auto"/>
        <w:ind w:firstLine="709"/>
        <w:jc w:val="both"/>
        <w:rPr>
          <w:lang w:eastAsia="ru-RU"/>
        </w:rPr>
      </w:pPr>
      <w:r w:rsidRPr="00916522">
        <w:rPr>
          <w:noProof/>
          <w:position w:val="-11"/>
          <w:lang w:eastAsia="ru-RU"/>
        </w:rPr>
        <w:drawing>
          <wp:inline distT="0" distB="0" distL="0" distR="0">
            <wp:extent cx="240478" cy="2819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1838" cy="283534"/>
                    </a:xfrm>
                    <a:prstGeom prst="rect">
                      <a:avLst/>
                    </a:prstGeom>
                    <a:noFill/>
                    <a:ln>
                      <a:noFill/>
                    </a:ln>
                  </pic:spPr>
                </pic:pic>
              </a:graphicData>
            </a:graphic>
          </wp:inline>
        </w:drawing>
      </w:r>
      <w:r w:rsidRPr="00916522">
        <w:rPr>
          <w:lang w:eastAsia="ru-RU"/>
        </w:rPr>
        <w:t xml:space="preserve"> </w:t>
      </w:r>
      <w:r w:rsidR="000467AB" w:rsidRPr="00916522">
        <w:t>–</w:t>
      </w:r>
      <w:r w:rsidRPr="00916522">
        <w:rPr>
          <w:lang w:eastAsia="ru-RU"/>
        </w:rPr>
        <w:t xml:space="preserve"> объем субсидии, направляемой на реализацию соответствующего мероприятия, перечисленной местному бюджету в году предоставления субсидии, без учета размера остатка субсидии, не использованного по состоя</w:t>
      </w:r>
      <w:r w:rsidRPr="00916522">
        <w:rPr>
          <w:lang w:eastAsia="ru-RU"/>
        </w:rPr>
        <w:lastRenderedPageBreak/>
        <w:t>нию на 1 января года, следующего за годом предоставления субсидии, потребность в котором не подтверждена министерством;</w:t>
      </w:r>
    </w:p>
    <w:p w:rsidR="00FC57D5" w:rsidRPr="00916522" w:rsidRDefault="00FC57D5" w:rsidP="000467AB">
      <w:pPr>
        <w:autoSpaceDE w:val="0"/>
        <w:autoSpaceDN w:val="0"/>
        <w:adjustRightInd w:val="0"/>
        <w:spacing w:after="0" w:line="360" w:lineRule="auto"/>
        <w:ind w:firstLine="709"/>
        <w:jc w:val="both"/>
        <w:rPr>
          <w:lang w:eastAsia="ru-RU"/>
        </w:rPr>
      </w:pPr>
      <w:r w:rsidRPr="00916522">
        <w:rPr>
          <w:lang w:eastAsia="ru-RU"/>
        </w:rPr>
        <w:t xml:space="preserve">k </w:t>
      </w:r>
      <w:r w:rsidR="000467AB" w:rsidRPr="00916522">
        <w:t>–</w:t>
      </w:r>
      <w:r w:rsidRPr="00916522">
        <w:rPr>
          <w:lang w:eastAsia="ru-RU"/>
        </w:rPr>
        <w:t xml:space="preserve"> коэффициент, равный 0,01 (коэффициент, равный 0</w:t>
      </w:r>
      <w:r w:rsidR="009F2454">
        <w:rPr>
          <w:lang w:eastAsia="ru-RU"/>
        </w:rPr>
        <w:t>,005</w:t>
      </w:r>
      <w:r w:rsidRPr="00916522">
        <w:rPr>
          <w:lang w:eastAsia="ru-RU"/>
        </w:rPr>
        <w:t xml:space="preserve"> </w:t>
      </w:r>
      <w:r w:rsidR="00244913" w:rsidRPr="00916522">
        <w:rPr>
          <w:lang w:eastAsia="ru-RU"/>
        </w:rPr>
        <w:t>при предоставлении субсидии</w:t>
      </w:r>
      <w:r w:rsidRPr="00916522">
        <w:rPr>
          <w:lang w:eastAsia="ru-RU"/>
        </w:rPr>
        <w:t xml:space="preserve"> на строительство и реконструкцию объектов капитального строительства муниципальной собственности).</w:t>
      </w:r>
    </w:p>
    <w:p w:rsidR="00FC57D5" w:rsidRPr="00916522" w:rsidRDefault="00952FBB" w:rsidP="000467AB">
      <w:pPr>
        <w:autoSpaceDE w:val="0"/>
        <w:autoSpaceDN w:val="0"/>
        <w:adjustRightInd w:val="0"/>
        <w:spacing w:after="0" w:line="360" w:lineRule="auto"/>
        <w:ind w:firstLine="709"/>
        <w:jc w:val="both"/>
        <w:rPr>
          <w:spacing w:val="-2"/>
          <w:lang w:eastAsia="ru-RU"/>
        </w:rPr>
      </w:pPr>
      <w:r w:rsidRPr="00916522">
        <w:rPr>
          <w:lang w:eastAsia="ru-RU"/>
        </w:rPr>
        <w:t>10</w:t>
      </w:r>
      <w:r w:rsidR="00FC57D5" w:rsidRPr="00916522">
        <w:rPr>
          <w:lang w:eastAsia="ru-RU"/>
        </w:rPr>
        <w:t xml:space="preserve">.4. Если получателями субсидий в порядке и на основании документов, установленных муниципальными контрактами (договорами), в целях </w:t>
      </w:r>
      <w:r w:rsidR="00FC57D5" w:rsidRPr="00916522">
        <w:rPr>
          <w:spacing w:val="-2"/>
          <w:lang w:eastAsia="ru-RU"/>
        </w:rPr>
        <w:t>софинансирования которых предоставляются субсидии, работы (услуги), не соответствующие условиям таких муниципальных контрактов (договоров), не приняты, то установленные меры ответственности не применяются.</w:t>
      </w:r>
    </w:p>
    <w:p w:rsidR="00FC57D5" w:rsidRPr="00916522" w:rsidRDefault="00952FBB" w:rsidP="000467AB">
      <w:pPr>
        <w:autoSpaceDE w:val="0"/>
        <w:autoSpaceDN w:val="0"/>
        <w:adjustRightInd w:val="0"/>
        <w:spacing w:after="0" w:line="360" w:lineRule="auto"/>
        <w:ind w:firstLine="709"/>
        <w:jc w:val="both"/>
        <w:rPr>
          <w:lang w:eastAsia="ru-RU"/>
        </w:rPr>
      </w:pPr>
      <w:r w:rsidRPr="00916522">
        <w:rPr>
          <w:lang w:eastAsia="ru-RU"/>
        </w:rPr>
        <w:t>10</w:t>
      </w:r>
      <w:r w:rsidR="00FC57D5" w:rsidRPr="00916522">
        <w:rPr>
          <w:lang w:eastAsia="ru-RU"/>
        </w:rPr>
        <w:t>.5. Если муниципальными образованиями Кировской области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до исполнения муниципальными образованиями Кировской области требований о возврате средств местных бюджетов в доход областного бюджета.</w:t>
      </w:r>
    </w:p>
    <w:p w:rsidR="00FC57D5" w:rsidRPr="00916522" w:rsidRDefault="00952FBB" w:rsidP="000467AB">
      <w:pPr>
        <w:autoSpaceDE w:val="0"/>
        <w:autoSpaceDN w:val="0"/>
        <w:adjustRightInd w:val="0"/>
        <w:spacing w:after="0" w:line="360" w:lineRule="auto"/>
        <w:ind w:firstLine="709"/>
        <w:jc w:val="both"/>
        <w:rPr>
          <w:spacing w:val="-2"/>
          <w:lang w:eastAsia="ru-RU"/>
        </w:rPr>
      </w:pPr>
      <w:r w:rsidRPr="00916522">
        <w:rPr>
          <w:lang w:eastAsia="ru-RU"/>
        </w:rPr>
        <w:t>10</w:t>
      </w:r>
      <w:r w:rsidR="00FC57D5" w:rsidRPr="00916522">
        <w:rPr>
          <w:lang w:eastAsia="ru-RU"/>
        </w:rPr>
        <w:t xml:space="preserve">.6. </w:t>
      </w:r>
      <w:r w:rsidR="00FC57D5" w:rsidRPr="00916522">
        <w:rPr>
          <w:spacing w:val="-2"/>
          <w:lang w:eastAsia="ru-RU"/>
        </w:rPr>
        <w:t>В случае софинансирования из федерального бюджета расходных обязательств Кировской области по предоставлению субсидий основания и порядок применения мер ответственности должны соответствовать основаниям и порядкам применения мер ответственности, установленным правилами предоставления и распределения субсидий из федерального бюджета бюджетам субъектов Российской Федерации и (или) соответствующими соглашениями о предоставлении средств бюджету субъекта Российской Федерации, заключенными с Федеральным дорожным агентством.</w:t>
      </w:r>
    </w:p>
    <w:p w:rsidR="00FC57D5" w:rsidRPr="00916522" w:rsidRDefault="00952FBB" w:rsidP="000467AB">
      <w:pPr>
        <w:autoSpaceDE w:val="0"/>
        <w:autoSpaceDN w:val="0"/>
        <w:adjustRightInd w:val="0"/>
        <w:spacing w:after="0" w:line="360" w:lineRule="auto"/>
        <w:ind w:firstLine="709"/>
        <w:jc w:val="both"/>
        <w:rPr>
          <w:lang w:eastAsia="ru-RU"/>
        </w:rPr>
      </w:pPr>
      <w:r w:rsidRPr="00916522">
        <w:rPr>
          <w:lang w:eastAsia="ru-RU"/>
        </w:rPr>
        <w:t>10</w:t>
      </w:r>
      <w:r w:rsidR="00FC57D5" w:rsidRPr="00916522">
        <w:rPr>
          <w:lang w:eastAsia="ru-RU"/>
        </w:rPr>
        <w:t>.7. В случае если муниципальным</w:t>
      </w:r>
      <w:r w:rsidR="00EC4627" w:rsidRPr="00916522">
        <w:rPr>
          <w:lang w:eastAsia="ru-RU"/>
        </w:rPr>
        <w:t>и образованиями по состоянию на </w:t>
      </w:r>
      <w:r w:rsidR="00FC57D5" w:rsidRPr="00916522">
        <w:rPr>
          <w:lang w:eastAsia="ru-RU"/>
        </w:rPr>
        <w:t>31 декабря года предоставления субсидий субсидии не использованы в размере, установленном законом области об областном бюджете или постановлениями Правительства Кировской об</w:t>
      </w:r>
      <w:r w:rsidR="009F2454">
        <w:rPr>
          <w:lang w:eastAsia="ru-RU"/>
        </w:rPr>
        <w:t>ласти, министерство в срок до 1 </w:t>
      </w:r>
      <w:r w:rsidR="00FC57D5" w:rsidRPr="00916522">
        <w:rPr>
          <w:lang w:eastAsia="ru-RU"/>
        </w:rPr>
        <w:t>февраля текущего финансового года направляет главам администраций муниципальных образований уведомления о необходимости применения ме</w:t>
      </w:r>
      <w:r w:rsidR="00FC57D5" w:rsidRPr="00916522">
        <w:rPr>
          <w:lang w:eastAsia="ru-RU"/>
        </w:rPr>
        <w:lastRenderedPageBreak/>
        <w:t xml:space="preserve">ры дисциплинарной ответственности в соответствии с законодательством Российской Федерации в отношении должностных лиц, чьи действия (бездействие) привели </w:t>
      </w:r>
      <w:r w:rsidR="00244913" w:rsidRPr="00916522">
        <w:rPr>
          <w:lang w:eastAsia="ru-RU"/>
        </w:rPr>
        <w:t xml:space="preserve">(привело) </w:t>
      </w:r>
      <w:r w:rsidR="00FC57D5" w:rsidRPr="00916522">
        <w:rPr>
          <w:lang w:eastAsia="ru-RU"/>
        </w:rPr>
        <w:t>к неиспользованию субсидий.</w:t>
      </w:r>
    </w:p>
    <w:p w:rsidR="00720609" w:rsidRPr="00916522" w:rsidRDefault="00952FBB" w:rsidP="00720609">
      <w:pPr>
        <w:autoSpaceDE w:val="0"/>
        <w:autoSpaceDN w:val="0"/>
        <w:adjustRightInd w:val="0"/>
        <w:spacing w:after="0" w:line="360" w:lineRule="auto"/>
        <w:ind w:firstLine="709"/>
        <w:jc w:val="both"/>
        <w:rPr>
          <w:lang w:eastAsia="ru-RU"/>
        </w:rPr>
      </w:pPr>
      <w:r w:rsidRPr="00916522">
        <w:rPr>
          <w:lang w:eastAsia="ru-RU"/>
        </w:rPr>
        <w:t>10</w:t>
      </w:r>
      <w:r w:rsidR="00720609" w:rsidRPr="00916522">
        <w:rPr>
          <w:lang w:eastAsia="ru-RU"/>
        </w:rPr>
        <w:t xml:space="preserve">.8. Муниципальные образования вправе по согласованию с министерством направлять средства экономии, образовавшейся по результатам заключения муниципальных контрактов (контрактов, договоров), источником финансового обеспечения которых является субсидия </w:t>
      </w:r>
      <w:r w:rsidR="00BF756C" w:rsidRPr="00916522">
        <w:rPr>
          <w:lang w:eastAsia="ru-RU"/>
        </w:rPr>
        <w:t xml:space="preserve">(за счет средств областного бюджета) </w:t>
      </w:r>
      <w:r w:rsidR="00720609" w:rsidRPr="00916522">
        <w:rPr>
          <w:lang w:eastAsia="ru-RU"/>
        </w:rPr>
        <w:t>(далее – средства экономии), на тот же объект капитального строительства и (или) на те же цели, на которые предоставляется субсидия, при условии, что средства экономии образовались по результатам торгов.</w:t>
      </w:r>
      <w:r w:rsidR="00D53379" w:rsidRPr="00916522">
        <w:rPr>
          <w:lang w:eastAsia="ru-RU"/>
        </w:rPr>
        <w:t xml:space="preserve"> </w:t>
      </w:r>
    </w:p>
    <w:p w:rsidR="00720609" w:rsidRDefault="00720609" w:rsidP="00720609">
      <w:pPr>
        <w:autoSpaceDE w:val="0"/>
        <w:autoSpaceDN w:val="0"/>
        <w:adjustRightInd w:val="0"/>
        <w:spacing w:after="0" w:line="360" w:lineRule="auto"/>
        <w:ind w:firstLine="709"/>
        <w:jc w:val="both"/>
        <w:rPr>
          <w:lang w:eastAsia="ru-RU"/>
        </w:rPr>
      </w:pPr>
      <w:r w:rsidRPr="00916522">
        <w:rPr>
          <w:lang w:eastAsia="ru-RU"/>
        </w:rPr>
        <w:t>При отсутствии у муниципальных образований потребности в средствах экономии министерство вправе в установленном порядке вносить предложения о перераспределении субсидии между муниципальными образованиями.</w:t>
      </w:r>
    </w:p>
    <w:p w:rsidR="00D724D0" w:rsidRPr="00F32EBD" w:rsidRDefault="00D537AC" w:rsidP="0042292C">
      <w:pPr>
        <w:autoSpaceDE w:val="0"/>
        <w:autoSpaceDN w:val="0"/>
        <w:adjustRightInd w:val="0"/>
        <w:spacing w:before="720" w:after="120" w:line="240" w:lineRule="auto"/>
        <w:jc w:val="center"/>
        <w:rPr>
          <w:rFonts w:eastAsiaTheme="minorHAnsi"/>
        </w:rPr>
      </w:pPr>
      <w:r>
        <w:t>_____________</w:t>
      </w:r>
    </w:p>
    <w:p w:rsidR="00D724D0" w:rsidRPr="00F32EBD" w:rsidRDefault="00D724D0" w:rsidP="000467AB">
      <w:pPr>
        <w:autoSpaceDE w:val="0"/>
        <w:autoSpaceDN w:val="0"/>
        <w:adjustRightInd w:val="0"/>
        <w:spacing w:after="0" w:line="360" w:lineRule="auto"/>
        <w:ind w:firstLine="709"/>
        <w:jc w:val="both"/>
        <w:rPr>
          <w:lang w:eastAsia="ru-RU"/>
        </w:rPr>
      </w:pPr>
    </w:p>
    <w:p w:rsidR="00D90C13" w:rsidRPr="00F32EBD" w:rsidRDefault="00D90C13" w:rsidP="00E647FE">
      <w:pPr>
        <w:autoSpaceDE w:val="0"/>
        <w:autoSpaceDN w:val="0"/>
        <w:adjustRightInd w:val="0"/>
        <w:spacing w:after="0" w:line="360" w:lineRule="auto"/>
        <w:ind w:firstLine="540"/>
        <w:jc w:val="both"/>
        <w:rPr>
          <w:lang w:eastAsia="ru-RU"/>
        </w:rPr>
      </w:pPr>
    </w:p>
    <w:p w:rsidR="00D90C13" w:rsidRPr="00F32EBD" w:rsidRDefault="00D90C13" w:rsidP="00E647FE">
      <w:pPr>
        <w:autoSpaceDE w:val="0"/>
        <w:autoSpaceDN w:val="0"/>
        <w:adjustRightInd w:val="0"/>
        <w:spacing w:after="0" w:line="360" w:lineRule="auto"/>
        <w:ind w:firstLine="540"/>
        <w:jc w:val="both"/>
        <w:rPr>
          <w:lang w:eastAsia="ru-RU"/>
        </w:rPr>
      </w:pPr>
    </w:p>
    <w:p w:rsidR="00D90C13" w:rsidRPr="00F32EBD" w:rsidRDefault="00D90C13" w:rsidP="00E647FE">
      <w:pPr>
        <w:autoSpaceDE w:val="0"/>
        <w:autoSpaceDN w:val="0"/>
        <w:adjustRightInd w:val="0"/>
        <w:spacing w:after="0" w:line="360" w:lineRule="auto"/>
        <w:ind w:firstLine="540"/>
        <w:jc w:val="both"/>
        <w:rPr>
          <w:lang w:eastAsia="ru-RU"/>
        </w:rPr>
      </w:pPr>
    </w:p>
    <w:p w:rsidR="00D90C13" w:rsidRPr="00F32EBD" w:rsidRDefault="00D90C13" w:rsidP="00E647FE">
      <w:pPr>
        <w:autoSpaceDE w:val="0"/>
        <w:autoSpaceDN w:val="0"/>
        <w:adjustRightInd w:val="0"/>
        <w:spacing w:after="0" w:line="360" w:lineRule="auto"/>
        <w:ind w:firstLine="540"/>
        <w:jc w:val="both"/>
        <w:rPr>
          <w:lang w:eastAsia="ru-RU"/>
        </w:rPr>
      </w:pPr>
    </w:p>
    <w:p w:rsidR="00D90C13" w:rsidRPr="00F32EBD" w:rsidRDefault="00D90C13" w:rsidP="00E647FE">
      <w:pPr>
        <w:autoSpaceDE w:val="0"/>
        <w:autoSpaceDN w:val="0"/>
        <w:adjustRightInd w:val="0"/>
        <w:spacing w:after="0" w:line="360" w:lineRule="auto"/>
        <w:ind w:firstLine="540"/>
        <w:jc w:val="both"/>
        <w:rPr>
          <w:lang w:eastAsia="ru-RU"/>
        </w:rPr>
      </w:pPr>
    </w:p>
    <w:p w:rsidR="00D90C13" w:rsidRPr="00F32EBD" w:rsidRDefault="00D90C13" w:rsidP="00E647FE">
      <w:pPr>
        <w:autoSpaceDE w:val="0"/>
        <w:autoSpaceDN w:val="0"/>
        <w:adjustRightInd w:val="0"/>
        <w:spacing w:after="0" w:line="360" w:lineRule="auto"/>
        <w:ind w:firstLine="540"/>
        <w:jc w:val="both"/>
        <w:rPr>
          <w:lang w:eastAsia="ru-RU"/>
        </w:rPr>
      </w:pPr>
    </w:p>
    <w:p w:rsidR="00225583" w:rsidRDefault="00225583" w:rsidP="006524F6">
      <w:pPr>
        <w:autoSpaceDE w:val="0"/>
        <w:autoSpaceDN w:val="0"/>
        <w:adjustRightInd w:val="0"/>
        <w:spacing w:after="0" w:line="240" w:lineRule="auto"/>
        <w:jc w:val="right"/>
        <w:outlineLvl w:val="0"/>
        <w:rPr>
          <w:lang w:eastAsia="ru-RU"/>
        </w:rPr>
      </w:pPr>
    </w:p>
    <w:p w:rsidR="00952FBB" w:rsidRPr="00F32EBD" w:rsidRDefault="00952FBB" w:rsidP="006524F6">
      <w:pPr>
        <w:autoSpaceDE w:val="0"/>
        <w:autoSpaceDN w:val="0"/>
        <w:adjustRightInd w:val="0"/>
        <w:spacing w:after="0" w:line="240" w:lineRule="auto"/>
        <w:jc w:val="right"/>
        <w:outlineLvl w:val="0"/>
        <w:rPr>
          <w:lang w:eastAsia="ru-RU"/>
        </w:rPr>
      </w:pPr>
    </w:p>
    <w:p w:rsidR="00225583" w:rsidRPr="00F32EBD" w:rsidRDefault="00225583" w:rsidP="006524F6">
      <w:pPr>
        <w:autoSpaceDE w:val="0"/>
        <w:autoSpaceDN w:val="0"/>
        <w:adjustRightInd w:val="0"/>
        <w:spacing w:after="0" w:line="240" w:lineRule="auto"/>
        <w:jc w:val="right"/>
        <w:outlineLvl w:val="0"/>
        <w:rPr>
          <w:lang w:eastAsia="ru-RU"/>
        </w:rPr>
      </w:pPr>
    </w:p>
    <w:p w:rsidR="00225583" w:rsidRPr="00F32EBD" w:rsidRDefault="00225583" w:rsidP="006524F6">
      <w:pPr>
        <w:autoSpaceDE w:val="0"/>
        <w:autoSpaceDN w:val="0"/>
        <w:adjustRightInd w:val="0"/>
        <w:spacing w:after="0" w:line="240" w:lineRule="auto"/>
        <w:jc w:val="right"/>
        <w:outlineLvl w:val="0"/>
        <w:rPr>
          <w:lang w:eastAsia="ru-RU"/>
        </w:rPr>
      </w:pPr>
    </w:p>
    <w:p w:rsidR="00225583" w:rsidRPr="00F32EBD" w:rsidRDefault="00225583" w:rsidP="006524F6">
      <w:pPr>
        <w:autoSpaceDE w:val="0"/>
        <w:autoSpaceDN w:val="0"/>
        <w:adjustRightInd w:val="0"/>
        <w:spacing w:after="0" w:line="240" w:lineRule="auto"/>
        <w:jc w:val="right"/>
        <w:outlineLvl w:val="0"/>
        <w:rPr>
          <w:lang w:eastAsia="ru-RU"/>
        </w:rPr>
      </w:pPr>
    </w:p>
    <w:p w:rsidR="00225583" w:rsidRPr="00F32EBD" w:rsidRDefault="00225583" w:rsidP="006524F6">
      <w:pPr>
        <w:autoSpaceDE w:val="0"/>
        <w:autoSpaceDN w:val="0"/>
        <w:adjustRightInd w:val="0"/>
        <w:spacing w:after="0" w:line="240" w:lineRule="auto"/>
        <w:jc w:val="right"/>
        <w:outlineLvl w:val="0"/>
        <w:rPr>
          <w:lang w:eastAsia="ru-RU"/>
        </w:rPr>
      </w:pPr>
    </w:p>
    <w:p w:rsidR="00225583" w:rsidRDefault="00225583" w:rsidP="006524F6">
      <w:pPr>
        <w:autoSpaceDE w:val="0"/>
        <w:autoSpaceDN w:val="0"/>
        <w:adjustRightInd w:val="0"/>
        <w:spacing w:after="0" w:line="240" w:lineRule="auto"/>
        <w:jc w:val="right"/>
        <w:outlineLvl w:val="0"/>
        <w:rPr>
          <w:lang w:eastAsia="ru-RU"/>
        </w:rPr>
      </w:pPr>
    </w:p>
    <w:p w:rsidR="006524F6" w:rsidRPr="00F32EBD" w:rsidRDefault="006524F6" w:rsidP="0042292C">
      <w:pPr>
        <w:autoSpaceDE w:val="0"/>
        <w:autoSpaceDN w:val="0"/>
        <w:adjustRightInd w:val="0"/>
        <w:spacing w:after="0" w:line="240" w:lineRule="auto"/>
        <w:ind w:firstLine="5670"/>
        <w:outlineLvl w:val="0"/>
        <w:rPr>
          <w:lang w:eastAsia="ru-RU"/>
        </w:rPr>
      </w:pPr>
      <w:r w:rsidRPr="00F32EBD">
        <w:rPr>
          <w:lang w:eastAsia="ru-RU"/>
        </w:rPr>
        <w:lastRenderedPageBreak/>
        <w:t>Приложение № 3</w:t>
      </w:r>
    </w:p>
    <w:p w:rsidR="002650A0" w:rsidRPr="00F32EBD" w:rsidRDefault="002650A0" w:rsidP="0042292C">
      <w:pPr>
        <w:autoSpaceDE w:val="0"/>
        <w:autoSpaceDN w:val="0"/>
        <w:adjustRightInd w:val="0"/>
        <w:spacing w:after="0" w:line="240" w:lineRule="auto"/>
        <w:ind w:firstLine="5670"/>
      </w:pPr>
    </w:p>
    <w:p w:rsidR="006524F6" w:rsidRPr="00C0704C" w:rsidRDefault="002650A0" w:rsidP="0042292C">
      <w:pPr>
        <w:autoSpaceDE w:val="0"/>
        <w:autoSpaceDN w:val="0"/>
        <w:adjustRightInd w:val="0"/>
        <w:spacing w:after="0" w:line="240" w:lineRule="auto"/>
        <w:ind w:firstLine="5670"/>
        <w:contextualSpacing/>
        <w:rPr>
          <w:rFonts w:eastAsiaTheme="minorHAnsi"/>
          <w:b/>
          <w:bCs/>
        </w:rPr>
      </w:pPr>
      <w:r w:rsidRPr="00F32EBD">
        <w:t>к Государственной программе</w:t>
      </w:r>
      <w:r w:rsidR="00244913">
        <w:rPr>
          <w:rFonts w:eastAsiaTheme="minorHAnsi"/>
          <w:b/>
          <w:bCs/>
        </w:rPr>
        <w:t xml:space="preserve"> </w:t>
      </w:r>
    </w:p>
    <w:p w:rsidR="006524F6" w:rsidRPr="00F32EBD" w:rsidRDefault="006524F6" w:rsidP="00244913">
      <w:pPr>
        <w:autoSpaceDE w:val="0"/>
        <w:autoSpaceDN w:val="0"/>
        <w:adjustRightInd w:val="0"/>
        <w:spacing w:before="720" w:after="0" w:line="240" w:lineRule="auto"/>
        <w:jc w:val="center"/>
        <w:rPr>
          <w:b/>
          <w:bCs/>
          <w:lang w:eastAsia="ru-RU"/>
        </w:rPr>
      </w:pPr>
      <w:r w:rsidRPr="00F32EBD">
        <w:rPr>
          <w:b/>
          <w:bCs/>
          <w:lang w:eastAsia="ru-RU"/>
        </w:rPr>
        <w:t>ПЕРЕЧЕНЬ</w:t>
      </w:r>
    </w:p>
    <w:p w:rsidR="006524F6" w:rsidRPr="00F32EBD" w:rsidRDefault="006524F6" w:rsidP="006524F6">
      <w:pPr>
        <w:autoSpaceDE w:val="0"/>
        <w:autoSpaceDN w:val="0"/>
        <w:adjustRightInd w:val="0"/>
        <w:spacing w:after="0" w:line="240" w:lineRule="auto"/>
        <w:jc w:val="center"/>
        <w:rPr>
          <w:b/>
          <w:bCs/>
          <w:lang w:eastAsia="ru-RU"/>
        </w:rPr>
      </w:pPr>
      <w:r w:rsidRPr="00F32EBD">
        <w:rPr>
          <w:b/>
          <w:bCs/>
          <w:lang w:eastAsia="ru-RU"/>
        </w:rPr>
        <w:t>объектов проектирования, строительства (реконструкции),</w:t>
      </w:r>
    </w:p>
    <w:p w:rsidR="006524F6" w:rsidRPr="00F32EBD" w:rsidRDefault="006524F6" w:rsidP="006524F6">
      <w:pPr>
        <w:autoSpaceDE w:val="0"/>
        <w:autoSpaceDN w:val="0"/>
        <w:adjustRightInd w:val="0"/>
        <w:spacing w:after="0" w:line="240" w:lineRule="auto"/>
        <w:jc w:val="center"/>
        <w:rPr>
          <w:b/>
          <w:bCs/>
          <w:lang w:eastAsia="ru-RU"/>
        </w:rPr>
      </w:pPr>
      <w:r w:rsidRPr="00F32EBD">
        <w:rPr>
          <w:b/>
          <w:bCs/>
          <w:lang w:eastAsia="ru-RU"/>
        </w:rPr>
        <w:t>капитального ремонта и ремонта автомобильных дорог</w:t>
      </w:r>
    </w:p>
    <w:p w:rsidR="006524F6" w:rsidRPr="00F32EBD" w:rsidRDefault="006524F6" w:rsidP="006524F6">
      <w:pPr>
        <w:autoSpaceDE w:val="0"/>
        <w:autoSpaceDN w:val="0"/>
        <w:adjustRightInd w:val="0"/>
        <w:spacing w:after="0" w:line="240" w:lineRule="auto"/>
        <w:jc w:val="center"/>
        <w:rPr>
          <w:b/>
          <w:bCs/>
          <w:lang w:eastAsia="ru-RU"/>
        </w:rPr>
      </w:pPr>
      <w:r w:rsidRPr="00F32EBD">
        <w:rPr>
          <w:b/>
          <w:bCs/>
          <w:lang w:eastAsia="ru-RU"/>
        </w:rPr>
        <w:t>общего пользования местного значения</w:t>
      </w:r>
    </w:p>
    <w:p w:rsidR="006524F6" w:rsidRPr="00F32EBD" w:rsidRDefault="006524F6" w:rsidP="006524F6">
      <w:pPr>
        <w:spacing w:after="0" w:line="460" w:lineRule="exact"/>
        <w:ind w:firstLine="709"/>
        <w:contextualSpacing/>
        <w:jc w:val="both"/>
      </w:pPr>
    </w:p>
    <w:tbl>
      <w:tblPr>
        <w:tblW w:w="5000" w:type="pct"/>
        <w:tblCellMar>
          <w:top w:w="102" w:type="dxa"/>
          <w:left w:w="62" w:type="dxa"/>
          <w:bottom w:w="102" w:type="dxa"/>
          <w:right w:w="62" w:type="dxa"/>
        </w:tblCellMar>
        <w:tblLook w:val="0000" w:firstRow="0" w:lastRow="0" w:firstColumn="0" w:lastColumn="0" w:noHBand="0" w:noVBand="0"/>
      </w:tblPr>
      <w:tblGrid>
        <w:gridCol w:w="629"/>
        <w:gridCol w:w="3690"/>
        <w:gridCol w:w="1981"/>
        <w:gridCol w:w="3180"/>
      </w:tblGrid>
      <w:tr w:rsidR="00542C54" w:rsidRPr="00720604" w:rsidTr="002865DC">
        <w:trPr>
          <w:tblHeader/>
        </w:trPr>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w:t>
            </w:r>
          </w:p>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п/п</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Наименование объекта</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Протяженность, км</w:t>
            </w:r>
          </w:p>
        </w:tc>
        <w:tc>
          <w:tcPr>
            <w:tcW w:w="1677"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Наименование</w:t>
            </w:r>
          </w:p>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вида работ</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Pr>
                <w:sz w:val="24"/>
                <w:szCs w:val="24"/>
              </w:rPr>
              <w:t>1</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both"/>
              <w:rPr>
                <w:sz w:val="24"/>
                <w:szCs w:val="24"/>
              </w:rPr>
            </w:pPr>
            <w:r w:rsidRPr="00720604">
              <w:rPr>
                <w:sz w:val="24"/>
                <w:szCs w:val="24"/>
              </w:rPr>
              <w:t xml:space="preserve">Автомобильная дорога </w:t>
            </w:r>
            <w:proofErr w:type="spellStart"/>
            <w:r w:rsidRPr="00720604">
              <w:rPr>
                <w:sz w:val="24"/>
                <w:szCs w:val="24"/>
              </w:rPr>
              <w:t>Вискаловщина</w:t>
            </w:r>
            <w:proofErr w:type="spellEnd"/>
            <w:r w:rsidRPr="00720604">
              <w:rPr>
                <w:sz w:val="24"/>
                <w:szCs w:val="24"/>
              </w:rPr>
              <w:t xml:space="preserve"> </w:t>
            </w:r>
            <w:r w:rsidR="00C0704C" w:rsidRPr="00D53379">
              <w:rPr>
                <w:lang w:eastAsia="ru-RU"/>
              </w:rPr>
              <w:t>–</w:t>
            </w:r>
            <w:r w:rsidRPr="00720604">
              <w:rPr>
                <w:sz w:val="24"/>
                <w:szCs w:val="24"/>
              </w:rPr>
              <w:t xml:space="preserve"> </w:t>
            </w:r>
            <w:proofErr w:type="spellStart"/>
            <w:r w:rsidRPr="00720604">
              <w:rPr>
                <w:sz w:val="24"/>
                <w:szCs w:val="24"/>
              </w:rPr>
              <w:t>Бельтюги</w:t>
            </w:r>
            <w:proofErr w:type="spellEnd"/>
            <w:r w:rsidRPr="00720604">
              <w:rPr>
                <w:sz w:val="24"/>
                <w:szCs w:val="24"/>
              </w:rPr>
              <w:t xml:space="preserve"> в </w:t>
            </w:r>
            <w:proofErr w:type="spellStart"/>
            <w:r w:rsidRPr="00720604">
              <w:rPr>
                <w:sz w:val="24"/>
                <w:szCs w:val="24"/>
              </w:rPr>
              <w:t>Куменском</w:t>
            </w:r>
            <w:proofErr w:type="spellEnd"/>
            <w:r w:rsidRPr="00720604">
              <w:rPr>
                <w:sz w:val="24"/>
                <w:szCs w:val="24"/>
              </w:rPr>
              <w:t xml:space="preserve"> районе Кировской о</w:t>
            </w:r>
            <w:r w:rsidR="00244913">
              <w:rPr>
                <w:sz w:val="24"/>
                <w:szCs w:val="24"/>
              </w:rPr>
              <w:t>бласти</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4,95235</w:t>
            </w:r>
          </w:p>
        </w:tc>
        <w:tc>
          <w:tcPr>
            <w:tcW w:w="1677" w:type="pct"/>
            <w:tcBorders>
              <w:top w:val="single" w:sz="4" w:space="0" w:color="auto"/>
              <w:left w:val="single" w:sz="4" w:space="0" w:color="auto"/>
              <w:bottom w:val="single" w:sz="4" w:space="0" w:color="auto"/>
              <w:right w:val="single" w:sz="4" w:space="0" w:color="auto"/>
            </w:tcBorders>
          </w:tcPr>
          <w:p w:rsidR="00542C54" w:rsidRDefault="00542C54" w:rsidP="00801E4D">
            <w:pPr>
              <w:autoSpaceDE w:val="0"/>
              <w:autoSpaceDN w:val="0"/>
              <w:adjustRightInd w:val="0"/>
              <w:spacing w:after="0" w:line="240" w:lineRule="auto"/>
              <w:jc w:val="center"/>
              <w:rPr>
                <w:sz w:val="24"/>
                <w:szCs w:val="24"/>
              </w:rPr>
            </w:pPr>
            <w:r w:rsidRPr="00720604">
              <w:rPr>
                <w:sz w:val="24"/>
                <w:szCs w:val="24"/>
              </w:rPr>
              <w:t>капитальный</w:t>
            </w:r>
          </w:p>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ремонт</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Default="00C0704C" w:rsidP="00801E4D">
            <w:pPr>
              <w:autoSpaceDE w:val="0"/>
              <w:autoSpaceDN w:val="0"/>
              <w:adjustRightInd w:val="0"/>
              <w:spacing w:after="0" w:line="240" w:lineRule="auto"/>
              <w:jc w:val="center"/>
              <w:rPr>
                <w:sz w:val="24"/>
                <w:szCs w:val="24"/>
              </w:rPr>
            </w:pPr>
            <w:r>
              <w:rPr>
                <w:sz w:val="24"/>
                <w:szCs w:val="24"/>
              </w:rPr>
              <w:t>2</w:t>
            </w:r>
          </w:p>
        </w:tc>
        <w:tc>
          <w:tcPr>
            <w:tcW w:w="1946" w:type="pct"/>
            <w:tcBorders>
              <w:top w:val="single" w:sz="4" w:space="0" w:color="auto"/>
              <w:left w:val="single" w:sz="4" w:space="0" w:color="auto"/>
              <w:bottom w:val="single" w:sz="4" w:space="0" w:color="auto"/>
              <w:right w:val="single" w:sz="4" w:space="0" w:color="auto"/>
            </w:tcBorders>
          </w:tcPr>
          <w:p w:rsidR="00542C54" w:rsidRDefault="00542C54" w:rsidP="00801E4D">
            <w:pPr>
              <w:autoSpaceDE w:val="0"/>
              <w:autoSpaceDN w:val="0"/>
              <w:adjustRightInd w:val="0"/>
              <w:spacing w:after="0" w:line="240" w:lineRule="auto"/>
              <w:jc w:val="both"/>
              <w:rPr>
                <w:sz w:val="24"/>
                <w:szCs w:val="24"/>
              </w:rPr>
            </w:pPr>
            <w:r>
              <w:rPr>
                <w:sz w:val="24"/>
                <w:szCs w:val="24"/>
              </w:rPr>
              <w:t xml:space="preserve">Автомобильная дорога общего пользования местного значения Вятские Поляны </w:t>
            </w:r>
            <w:r w:rsidR="00C0704C" w:rsidRPr="00D53379">
              <w:rPr>
                <w:lang w:eastAsia="ru-RU"/>
              </w:rPr>
              <w:t>–</w:t>
            </w:r>
            <w:r>
              <w:rPr>
                <w:sz w:val="24"/>
                <w:szCs w:val="24"/>
              </w:rPr>
              <w:t xml:space="preserve"> Новый </w:t>
            </w:r>
            <w:proofErr w:type="spellStart"/>
            <w:r>
              <w:rPr>
                <w:sz w:val="24"/>
                <w:szCs w:val="24"/>
              </w:rPr>
              <w:t>Бурец</w:t>
            </w:r>
            <w:proofErr w:type="spellEnd"/>
            <w:r>
              <w:rPr>
                <w:sz w:val="24"/>
                <w:szCs w:val="24"/>
              </w:rPr>
              <w:t xml:space="preserve"> </w:t>
            </w:r>
          </w:p>
        </w:tc>
        <w:tc>
          <w:tcPr>
            <w:tcW w:w="1045" w:type="pct"/>
            <w:tcBorders>
              <w:top w:val="single" w:sz="4" w:space="0" w:color="auto"/>
              <w:left w:val="single" w:sz="4" w:space="0" w:color="auto"/>
              <w:bottom w:val="single" w:sz="4" w:space="0" w:color="auto"/>
              <w:right w:val="single" w:sz="4" w:space="0" w:color="auto"/>
            </w:tcBorders>
          </w:tcPr>
          <w:p w:rsidR="00542C54" w:rsidRDefault="00542C54" w:rsidP="00801E4D">
            <w:pPr>
              <w:autoSpaceDE w:val="0"/>
              <w:autoSpaceDN w:val="0"/>
              <w:adjustRightInd w:val="0"/>
              <w:spacing w:after="0" w:line="240" w:lineRule="auto"/>
              <w:jc w:val="center"/>
              <w:rPr>
                <w:sz w:val="24"/>
                <w:szCs w:val="24"/>
              </w:rPr>
            </w:pPr>
            <w:r>
              <w:rPr>
                <w:sz w:val="24"/>
                <w:szCs w:val="24"/>
              </w:rPr>
              <w:t>8,252</w:t>
            </w:r>
          </w:p>
        </w:tc>
        <w:tc>
          <w:tcPr>
            <w:tcW w:w="1677" w:type="pct"/>
            <w:tcBorders>
              <w:top w:val="single" w:sz="4" w:space="0" w:color="auto"/>
              <w:left w:val="single" w:sz="4" w:space="0" w:color="auto"/>
              <w:bottom w:val="single" w:sz="4" w:space="0" w:color="auto"/>
              <w:right w:val="single" w:sz="4" w:space="0" w:color="auto"/>
            </w:tcBorders>
          </w:tcPr>
          <w:p w:rsidR="00542C54" w:rsidRDefault="00542C54" w:rsidP="00801E4D">
            <w:pPr>
              <w:autoSpaceDE w:val="0"/>
              <w:autoSpaceDN w:val="0"/>
              <w:adjustRightInd w:val="0"/>
              <w:spacing w:after="0" w:line="240" w:lineRule="auto"/>
              <w:jc w:val="center"/>
              <w:rPr>
                <w:sz w:val="24"/>
                <w:szCs w:val="24"/>
              </w:rPr>
            </w:pPr>
            <w:r>
              <w:rPr>
                <w:sz w:val="24"/>
                <w:szCs w:val="24"/>
              </w:rPr>
              <w:t>капитальный</w:t>
            </w:r>
          </w:p>
          <w:p w:rsidR="00542C54" w:rsidRDefault="00542C54" w:rsidP="00801E4D">
            <w:pPr>
              <w:autoSpaceDE w:val="0"/>
              <w:autoSpaceDN w:val="0"/>
              <w:adjustRightInd w:val="0"/>
              <w:spacing w:after="0" w:line="240" w:lineRule="auto"/>
              <w:jc w:val="center"/>
              <w:rPr>
                <w:sz w:val="24"/>
                <w:szCs w:val="24"/>
              </w:rPr>
            </w:pPr>
            <w:r>
              <w:rPr>
                <w:sz w:val="24"/>
                <w:szCs w:val="24"/>
              </w:rPr>
              <w:t>ремонт</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Pr>
                <w:sz w:val="24"/>
                <w:szCs w:val="24"/>
              </w:rPr>
              <w:t>3</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both"/>
              <w:rPr>
                <w:sz w:val="24"/>
                <w:szCs w:val="24"/>
              </w:rPr>
            </w:pPr>
            <w:r w:rsidRPr="00720604">
              <w:rPr>
                <w:sz w:val="24"/>
                <w:szCs w:val="24"/>
              </w:rPr>
              <w:t xml:space="preserve">Автомобильная дорога Рай </w:t>
            </w:r>
            <w:r w:rsidR="00C0704C" w:rsidRPr="00D53379">
              <w:rPr>
                <w:lang w:eastAsia="ru-RU"/>
              </w:rPr>
              <w:t>–</w:t>
            </w:r>
            <w:r w:rsidRPr="00720604">
              <w:rPr>
                <w:sz w:val="24"/>
                <w:szCs w:val="24"/>
              </w:rPr>
              <w:t xml:space="preserve"> Камешница </w:t>
            </w:r>
            <w:proofErr w:type="spellStart"/>
            <w:r w:rsidRPr="00720604">
              <w:rPr>
                <w:sz w:val="24"/>
                <w:szCs w:val="24"/>
              </w:rPr>
              <w:t>Оричевского</w:t>
            </w:r>
            <w:proofErr w:type="spellEnd"/>
            <w:r w:rsidRPr="00720604">
              <w:rPr>
                <w:sz w:val="24"/>
                <w:szCs w:val="24"/>
              </w:rPr>
              <w:t xml:space="preserve"> района Кировской области </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1,502</w:t>
            </w:r>
          </w:p>
        </w:tc>
        <w:tc>
          <w:tcPr>
            <w:tcW w:w="1677" w:type="pct"/>
            <w:tcBorders>
              <w:top w:val="single" w:sz="4" w:space="0" w:color="auto"/>
              <w:left w:val="single" w:sz="4" w:space="0" w:color="auto"/>
              <w:bottom w:val="single" w:sz="4" w:space="0" w:color="auto"/>
              <w:right w:val="single" w:sz="4" w:space="0" w:color="auto"/>
            </w:tcBorders>
          </w:tcPr>
          <w:p w:rsidR="00542C54" w:rsidRDefault="00542C54" w:rsidP="00801E4D">
            <w:pPr>
              <w:autoSpaceDE w:val="0"/>
              <w:autoSpaceDN w:val="0"/>
              <w:adjustRightInd w:val="0"/>
              <w:spacing w:after="0" w:line="240" w:lineRule="auto"/>
              <w:jc w:val="center"/>
              <w:rPr>
                <w:sz w:val="24"/>
                <w:szCs w:val="24"/>
              </w:rPr>
            </w:pPr>
            <w:r w:rsidRPr="00720604">
              <w:rPr>
                <w:sz w:val="24"/>
                <w:szCs w:val="24"/>
              </w:rPr>
              <w:t>капитальный</w:t>
            </w:r>
          </w:p>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ремонт</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Pr>
                <w:sz w:val="24"/>
                <w:szCs w:val="24"/>
              </w:rPr>
              <w:t>4</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both"/>
              <w:rPr>
                <w:sz w:val="24"/>
                <w:szCs w:val="24"/>
              </w:rPr>
            </w:pPr>
            <w:r w:rsidRPr="00720604">
              <w:rPr>
                <w:sz w:val="24"/>
                <w:szCs w:val="24"/>
              </w:rPr>
              <w:t xml:space="preserve">Автомобильная дорога </w:t>
            </w:r>
            <w:proofErr w:type="spellStart"/>
            <w:r w:rsidRPr="00720604">
              <w:rPr>
                <w:sz w:val="24"/>
                <w:szCs w:val="24"/>
              </w:rPr>
              <w:t>Бобино</w:t>
            </w:r>
            <w:proofErr w:type="spellEnd"/>
            <w:r w:rsidRPr="00720604">
              <w:rPr>
                <w:sz w:val="24"/>
                <w:szCs w:val="24"/>
              </w:rPr>
              <w:t xml:space="preserve"> </w:t>
            </w:r>
            <w:r w:rsidR="00C0704C" w:rsidRPr="00D53379">
              <w:rPr>
                <w:lang w:eastAsia="ru-RU"/>
              </w:rPr>
              <w:t>–</w:t>
            </w:r>
            <w:r w:rsidRPr="00720604">
              <w:rPr>
                <w:sz w:val="24"/>
                <w:szCs w:val="24"/>
              </w:rPr>
              <w:t xml:space="preserve"> Вотское в Слободском районе Кировской области</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1,0</w:t>
            </w:r>
          </w:p>
        </w:tc>
        <w:tc>
          <w:tcPr>
            <w:tcW w:w="1677" w:type="pct"/>
            <w:tcBorders>
              <w:top w:val="single" w:sz="4" w:space="0" w:color="auto"/>
              <w:left w:val="single" w:sz="4" w:space="0" w:color="auto"/>
              <w:bottom w:val="single" w:sz="4" w:space="0" w:color="auto"/>
              <w:right w:val="single" w:sz="4" w:space="0" w:color="auto"/>
            </w:tcBorders>
          </w:tcPr>
          <w:p w:rsidR="00542C54" w:rsidRPr="00AB4789" w:rsidRDefault="00542C54" w:rsidP="00801E4D">
            <w:pPr>
              <w:autoSpaceDE w:val="0"/>
              <w:autoSpaceDN w:val="0"/>
              <w:adjustRightInd w:val="0"/>
              <w:spacing w:after="0" w:line="240" w:lineRule="auto"/>
              <w:jc w:val="center"/>
              <w:rPr>
                <w:sz w:val="24"/>
                <w:szCs w:val="24"/>
                <w:vertAlign w:val="superscript"/>
              </w:rPr>
            </w:pPr>
            <w:r w:rsidRPr="00720604">
              <w:rPr>
                <w:sz w:val="24"/>
                <w:szCs w:val="24"/>
              </w:rPr>
              <w:t>ремонт</w:t>
            </w:r>
            <w:r>
              <w:rPr>
                <w:sz w:val="24"/>
                <w:szCs w:val="24"/>
                <w:vertAlign w:val="superscript"/>
              </w:rPr>
              <w:t>*</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Pr>
                <w:sz w:val="24"/>
                <w:szCs w:val="24"/>
              </w:rPr>
              <w:t>5</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both"/>
              <w:rPr>
                <w:sz w:val="24"/>
                <w:szCs w:val="24"/>
              </w:rPr>
            </w:pPr>
            <w:r w:rsidRPr="00720604">
              <w:rPr>
                <w:sz w:val="24"/>
                <w:szCs w:val="24"/>
              </w:rPr>
              <w:t xml:space="preserve">Автомобильная дорога Октябрьский </w:t>
            </w:r>
            <w:r w:rsidR="00C0704C" w:rsidRPr="00D53379">
              <w:rPr>
                <w:lang w:eastAsia="ru-RU"/>
              </w:rPr>
              <w:t>–</w:t>
            </w:r>
            <w:r w:rsidRPr="00720604">
              <w:rPr>
                <w:sz w:val="24"/>
                <w:szCs w:val="24"/>
              </w:rPr>
              <w:t xml:space="preserve"> Святица </w:t>
            </w:r>
            <w:proofErr w:type="spellStart"/>
            <w:r w:rsidRPr="00720604">
              <w:rPr>
                <w:sz w:val="24"/>
                <w:szCs w:val="24"/>
              </w:rPr>
              <w:t>Фаленского</w:t>
            </w:r>
            <w:proofErr w:type="spellEnd"/>
            <w:r w:rsidRPr="00720604">
              <w:rPr>
                <w:sz w:val="24"/>
                <w:szCs w:val="24"/>
              </w:rPr>
              <w:t xml:space="preserve"> района Кировской области </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4,85</w:t>
            </w:r>
          </w:p>
        </w:tc>
        <w:tc>
          <w:tcPr>
            <w:tcW w:w="1677" w:type="pct"/>
            <w:tcBorders>
              <w:top w:val="single" w:sz="4" w:space="0" w:color="auto"/>
              <w:left w:val="single" w:sz="4" w:space="0" w:color="auto"/>
              <w:bottom w:val="single" w:sz="4" w:space="0" w:color="auto"/>
              <w:right w:val="single" w:sz="4" w:space="0" w:color="auto"/>
            </w:tcBorders>
          </w:tcPr>
          <w:p w:rsidR="00542C54" w:rsidRPr="00720604" w:rsidRDefault="007F477C" w:rsidP="00801E4D">
            <w:pPr>
              <w:autoSpaceDE w:val="0"/>
              <w:autoSpaceDN w:val="0"/>
              <w:adjustRightInd w:val="0"/>
              <w:spacing w:after="0" w:line="240" w:lineRule="auto"/>
              <w:jc w:val="center"/>
              <w:rPr>
                <w:sz w:val="24"/>
                <w:szCs w:val="24"/>
              </w:rPr>
            </w:pPr>
            <w:r w:rsidRPr="00202117">
              <w:rPr>
                <w:sz w:val="24"/>
                <w:szCs w:val="24"/>
              </w:rPr>
              <w:t>реконструкция</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Pr>
                <w:sz w:val="24"/>
                <w:szCs w:val="24"/>
              </w:rPr>
              <w:t>6</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both"/>
              <w:rPr>
                <w:sz w:val="24"/>
                <w:szCs w:val="24"/>
              </w:rPr>
            </w:pPr>
            <w:r w:rsidRPr="00720604">
              <w:rPr>
                <w:sz w:val="24"/>
                <w:szCs w:val="24"/>
              </w:rPr>
              <w:t xml:space="preserve">Автомобильная дорога </w:t>
            </w:r>
            <w:proofErr w:type="spellStart"/>
            <w:r w:rsidRPr="00720604">
              <w:rPr>
                <w:sz w:val="24"/>
                <w:szCs w:val="24"/>
              </w:rPr>
              <w:t>Фален</w:t>
            </w:r>
            <w:proofErr w:type="spellEnd"/>
            <w:r w:rsidR="00C0704C">
              <w:rPr>
                <w:sz w:val="24"/>
                <w:szCs w:val="24"/>
              </w:rPr>
              <w:t>-</w:t>
            </w:r>
            <w:r w:rsidR="00C0704C">
              <w:rPr>
                <w:sz w:val="24"/>
                <w:szCs w:val="24"/>
              </w:rPr>
              <w:br/>
            </w:r>
            <w:proofErr w:type="spellStart"/>
            <w:r w:rsidRPr="00720604">
              <w:rPr>
                <w:sz w:val="24"/>
                <w:szCs w:val="24"/>
              </w:rPr>
              <w:t>ки</w:t>
            </w:r>
            <w:proofErr w:type="spellEnd"/>
            <w:r w:rsidRPr="00720604">
              <w:rPr>
                <w:sz w:val="24"/>
                <w:szCs w:val="24"/>
              </w:rPr>
              <w:t xml:space="preserve"> </w:t>
            </w:r>
            <w:r w:rsidR="00C0704C" w:rsidRPr="00D53379">
              <w:rPr>
                <w:lang w:eastAsia="ru-RU"/>
              </w:rPr>
              <w:t>–</w:t>
            </w:r>
            <w:r w:rsidRPr="00720604">
              <w:rPr>
                <w:sz w:val="24"/>
                <w:szCs w:val="24"/>
              </w:rPr>
              <w:t xml:space="preserve"> Леваны в </w:t>
            </w:r>
            <w:proofErr w:type="spellStart"/>
            <w:r w:rsidRPr="00720604">
              <w:rPr>
                <w:sz w:val="24"/>
                <w:szCs w:val="24"/>
              </w:rPr>
              <w:t>Фаленском</w:t>
            </w:r>
            <w:proofErr w:type="spellEnd"/>
            <w:r w:rsidRPr="00720604">
              <w:rPr>
                <w:sz w:val="24"/>
                <w:szCs w:val="24"/>
              </w:rPr>
              <w:t xml:space="preserve"> районе Кировской области</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 xml:space="preserve">3,5 </w:t>
            </w:r>
          </w:p>
        </w:tc>
        <w:tc>
          <w:tcPr>
            <w:tcW w:w="1677"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ремонт</w:t>
            </w:r>
            <w:r>
              <w:rPr>
                <w:sz w:val="24"/>
                <w:szCs w:val="24"/>
                <w:vertAlign w:val="superscript"/>
              </w:rPr>
              <w:t>*</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Pr>
                <w:sz w:val="24"/>
                <w:szCs w:val="24"/>
              </w:rPr>
              <w:t>7</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both"/>
              <w:rPr>
                <w:sz w:val="24"/>
                <w:szCs w:val="24"/>
              </w:rPr>
            </w:pPr>
            <w:r w:rsidRPr="00720604">
              <w:rPr>
                <w:sz w:val="24"/>
                <w:szCs w:val="24"/>
              </w:rPr>
              <w:t xml:space="preserve">Автомобильная дорога </w:t>
            </w:r>
            <w:proofErr w:type="spellStart"/>
            <w:r w:rsidRPr="00720604">
              <w:rPr>
                <w:sz w:val="24"/>
                <w:szCs w:val="24"/>
              </w:rPr>
              <w:t>Осиновица</w:t>
            </w:r>
            <w:proofErr w:type="spellEnd"/>
            <w:r w:rsidRPr="00720604">
              <w:rPr>
                <w:sz w:val="24"/>
                <w:szCs w:val="24"/>
              </w:rPr>
              <w:t xml:space="preserve"> </w:t>
            </w:r>
            <w:r w:rsidR="00C0704C" w:rsidRPr="00D53379">
              <w:rPr>
                <w:lang w:eastAsia="ru-RU"/>
              </w:rPr>
              <w:t>–</w:t>
            </w:r>
            <w:r w:rsidRPr="00720604">
              <w:rPr>
                <w:sz w:val="24"/>
                <w:szCs w:val="24"/>
              </w:rPr>
              <w:t xml:space="preserve"> Курчум Су</w:t>
            </w:r>
            <w:r>
              <w:rPr>
                <w:sz w:val="24"/>
                <w:szCs w:val="24"/>
              </w:rPr>
              <w:t>нского района Кировской области</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6,9</w:t>
            </w:r>
          </w:p>
        </w:tc>
        <w:tc>
          <w:tcPr>
            <w:tcW w:w="1677" w:type="pct"/>
            <w:tcBorders>
              <w:top w:val="single" w:sz="4" w:space="0" w:color="auto"/>
              <w:left w:val="single" w:sz="4" w:space="0" w:color="auto"/>
              <w:bottom w:val="single" w:sz="4" w:space="0" w:color="auto"/>
              <w:right w:val="single" w:sz="4" w:space="0" w:color="auto"/>
            </w:tcBorders>
          </w:tcPr>
          <w:p w:rsidR="00542C54" w:rsidRDefault="00542C54" w:rsidP="00801E4D">
            <w:pPr>
              <w:autoSpaceDE w:val="0"/>
              <w:autoSpaceDN w:val="0"/>
              <w:adjustRightInd w:val="0"/>
              <w:spacing w:after="0" w:line="240" w:lineRule="auto"/>
              <w:jc w:val="center"/>
              <w:rPr>
                <w:sz w:val="24"/>
                <w:szCs w:val="24"/>
              </w:rPr>
            </w:pPr>
            <w:r w:rsidRPr="00720604">
              <w:rPr>
                <w:sz w:val="24"/>
                <w:szCs w:val="24"/>
              </w:rPr>
              <w:t>капитальный</w:t>
            </w:r>
          </w:p>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ремонт</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Pr>
                <w:sz w:val="24"/>
                <w:szCs w:val="24"/>
              </w:rPr>
              <w:t>8</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both"/>
              <w:rPr>
                <w:sz w:val="24"/>
                <w:szCs w:val="24"/>
              </w:rPr>
            </w:pPr>
            <w:r w:rsidRPr="00720604">
              <w:rPr>
                <w:sz w:val="24"/>
                <w:szCs w:val="24"/>
              </w:rPr>
              <w:t xml:space="preserve">Автомобильная дорога общего пользования местного значения Вятские Поляны – </w:t>
            </w:r>
            <w:proofErr w:type="spellStart"/>
            <w:r w:rsidRPr="00720604">
              <w:rPr>
                <w:sz w:val="24"/>
                <w:szCs w:val="24"/>
              </w:rPr>
              <w:t>Ершовка</w:t>
            </w:r>
            <w:proofErr w:type="spellEnd"/>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3,74</w:t>
            </w:r>
          </w:p>
        </w:tc>
        <w:tc>
          <w:tcPr>
            <w:tcW w:w="1677" w:type="pct"/>
            <w:tcBorders>
              <w:top w:val="single" w:sz="4" w:space="0" w:color="auto"/>
              <w:left w:val="single" w:sz="4" w:space="0" w:color="auto"/>
              <w:bottom w:val="single" w:sz="4" w:space="0" w:color="auto"/>
              <w:right w:val="single" w:sz="4" w:space="0" w:color="auto"/>
            </w:tcBorders>
          </w:tcPr>
          <w:p w:rsidR="00542C54" w:rsidRDefault="00542C54" w:rsidP="00801E4D">
            <w:pPr>
              <w:autoSpaceDE w:val="0"/>
              <w:autoSpaceDN w:val="0"/>
              <w:adjustRightInd w:val="0"/>
              <w:spacing w:after="0" w:line="240" w:lineRule="auto"/>
              <w:jc w:val="center"/>
              <w:rPr>
                <w:sz w:val="24"/>
                <w:szCs w:val="24"/>
              </w:rPr>
            </w:pPr>
            <w:r w:rsidRPr="00720604">
              <w:rPr>
                <w:sz w:val="24"/>
                <w:szCs w:val="24"/>
              </w:rPr>
              <w:t>капитальный</w:t>
            </w:r>
          </w:p>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ремонт</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Pr>
                <w:sz w:val="24"/>
                <w:szCs w:val="24"/>
              </w:rPr>
              <w:t>9</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both"/>
              <w:rPr>
                <w:sz w:val="24"/>
                <w:szCs w:val="24"/>
              </w:rPr>
            </w:pPr>
            <w:r w:rsidRPr="00720604">
              <w:rPr>
                <w:sz w:val="24"/>
                <w:szCs w:val="24"/>
              </w:rPr>
              <w:t xml:space="preserve">Автомобильная дорога </w:t>
            </w:r>
            <w:r w:rsidR="002865DC">
              <w:rPr>
                <w:sz w:val="24"/>
                <w:szCs w:val="24"/>
              </w:rPr>
              <w:t>«</w:t>
            </w:r>
            <w:r w:rsidRPr="00720604">
              <w:rPr>
                <w:sz w:val="24"/>
                <w:szCs w:val="24"/>
              </w:rPr>
              <w:t xml:space="preserve">Поляки </w:t>
            </w:r>
            <w:r w:rsidR="00C0704C" w:rsidRPr="00D53379">
              <w:rPr>
                <w:lang w:eastAsia="ru-RU"/>
              </w:rPr>
              <w:t>–</w:t>
            </w:r>
            <w:r w:rsidRPr="00720604">
              <w:rPr>
                <w:sz w:val="24"/>
                <w:szCs w:val="24"/>
              </w:rPr>
              <w:t xml:space="preserve"> </w:t>
            </w:r>
            <w:proofErr w:type="spellStart"/>
            <w:r w:rsidRPr="00720604">
              <w:rPr>
                <w:sz w:val="24"/>
                <w:szCs w:val="24"/>
              </w:rPr>
              <w:t>Русаново</w:t>
            </w:r>
            <w:proofErr w:type="spellEnd"/>
            <w:r w:rsidRPr="00720604">
              <w:rPr>
                <w:sz w:val="24"/>
                <w:szCs w:val="24"/>
              </w:rPr>
              <w:t xml:space="preserve"> </w:t>
            </w:r>
            <w:r w:rsidR="00C0704C" w:rsidRPr="00D53379">
              <w:rPr>
                <w:lang w:eastAsia="ru-RU"/>
              </w:rPr>
              <w:t>–</w:t>
            </w:r>
            <w:r w:rsidRPr="00720604">
              <w:rPr>
                <w:sz w:val="24"/>
                <w:szCs w:val="24"/>
              </w:rPr>
              <w:t xml:space="preserve"> </w:t>
            </w:r>
            <w:proofErr w:type="spellStart"/>
            <w:r w:rsidRPr="00720604">
              <w:rPr>
                <w:sz w:val="24"/>
                <w:szCs w:val="24"/>
              </w:rPr>
              <w:t>Кленовица</w:t>
            </w:r>
            <w:proofErr w:type="spellEnd"/>
            <w:r w:rsidR="002865DC">
              <w:rPr>
                <w:sz w:val="24"/>
                <w:szCs w:val="24"/>
              </w:rPr>
              <w:t>»</w:t>
            </w:r>
            <w:r w:rsidRPr="00720604">
              <w:rPr>
                <w:sz w:val="24"/>
                <w:szCs w:val="24"/>
              </w:rPr>
              <w:t xml:space="preserve"> </w:t>
            </w:r>
            <w:r w:rsidRPr="002865DC">
              <w:rPr>
                <w:sz w:val="24"/>
                <w:szCs w:val="24"/>
              </w:rPr>
              <w:t xml:space="preserve">муниципальная автомобильная дорога общего пользования местного </w:t>
            </w:r>
            <w:r w:rsidRPr="002865DC">
              <w:rPr>
                <w:sz w:val="24"/>
                <w:szCs w:val="24"/>
              </w:rPr>
              <w:lastRenderedPageBreak/>
              <w:t xml:space="preserve">значения 6 + 650 км 8 + 600 км (по селу </w:t>
            </w:r>
            <w:proofErr w:type="spellStart"/>
            <w:r w:rsidRPr="002865DC">
              <w:rPr>
                <w:sz w:val="24"/>
                <w:szCs w:val="24"/>
              </w:rPr>
              <w:t>Русаново</w:t>
            </w:r>
            <w:proofErr w:type="spellEnd"/>
            <w:r w:rsidRPr="002865DC">
              <w:rPr>
                <w:sz w:val="24"/>
                <w:szCs w:val="24"/>
              </w:rPr>
              <w:t>) в Орловском районе Кировской области</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lastRenderedPageBreak/>
              <w:t>2,0</w:t>
            </w:r>
          </w:p>
        </w:tc>
        <w:tc>
          <w:tcPr>
            <w:tcW w:w="1677" w:type="pct"/>
            <w:tcBorders>
              <w:top w:val="single" w:sz="4" w:space="0" w:color="auto"/>
              <w:left w:val="single" w:sz="4" w:space="0" w:color="auto"/>
              <w:bottom w:val="single" w:sz="4" w:space="0" w:color="auto"/>
              <w:right w:val="single" w:sz="4" w:space="0" w:color="auto"/>
            </w:tcBorders>
          </w:tcPr>
          <w:p w:rsidR="00542C54" w:rsidRDefault="00542C54" w:rsidP="00801E4D">
            <w:pPr>
              <w:autoSpaceDE w:val="0"/>
              <w:autoSpaceDN w:val="0"/>
              <w:adjustRightInd w:val="0"/>
              <w:spacing w:after="0" w:line="240" w:lineRule="auto"/>
              <w:jc w:val="center"/>
              <w:rPr>
                <w:sz w:val="24"/>
                <w:szCs w:val="24"/>
              </w:rPr>
            </w:pPr>
            <w:r w:rsidRPr="00720604">
              <w:rPr>
                <w:sz w:val="24"/>
                <w:szCs w:val="24"/>
              </w:rPr>
              <w:t>капитальный</w:t>
            </w:r>
          </w:p>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ремонт</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Pr>
                <w:sz w:val="24"/>
                <w:szCs w:val="24"/>
              </w:rPr>
              <w:t>10</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both"/>
              <w:rPr>
                <w:sz w:val="24"/>
                <w:szCs w:val="24"/>
              </w:rPr>
            </w:pPr>
            <w:r w:rsidRPr="00720604">
              <w:rPr>
                <w:sz w:val="24"/>
                <w:szCs w:val="24"/>
              </w:rPr>
              <w:t xml:space="preserve">Участок автомобильной дороги, соединяющей </w:t>
            </w:r>
            <w:proofErr w:type="spellStart"/>
            <w:r w:rsidRPr="00720604">
              <w:rPr>
                <w:sz w:val="24"/>
                <w:szCs w:val="24"/>
              </w:rPr>
              <w:t>пгт</w:t>
            </w:r>
            <w:proofErr w:type="spellEnd"/>
            <w:r w:rsidRPr="00720604">
              <w:rPr>
                <w:sz w:val="24"/>
                <w:szCs w:val="24"/>
              </w:rPr>
              <w:t xml:space="preserve"> </w:t>
            </w:r>
            <w:proofErr w:type="spellStart"/>
            <w:r w:rsidRPr="00720604">
              <w:rPr>
                <w:sz w:val="24"/>
                <w:szCs w:val="24"/>
              </w:rPr>
              <w:t>Уни</w:t>
            </w:r>
            <w:proofErr w:type="spellEnd"/>
            <w:r w:rsidRPr="00720604">
              <w:rPr>
                <w:sz w:val="24"/>
                <w:szCs w:val="24"/>
              </w:rPr>
              <w:t xml:space="preserve"> и с. </w:t>
            </w:r>
            <w:proofErr w:type="spellStart"/>
            <w:r w:rsidRPr="00720604">
              <w:rPr>
                <w:sz w:val="24"/>
                <w:szCs w:val="24"/>
              </w:rPr>
              <w:t>Елгань</w:t>
            </w:r>
            <w:proofErr w:type="spellEnd"/>
            <w:r w:rsidRPr="00720604">
              <w:rPr>
                <w:sz w:val="24"/>
                <w:szCs w:val="24"/>
              </w:rPr>
              <w:t xml:space="preserve"> с 18 км + 900 м по 21 км + 700 м в </w:t>
            </w:r>
            <w:proofErr w:type="spellStart"/>
            <w:r w:rsidRPr="00720604">
              <w:rPr>
                <w:sz w:val="24"/>
                <w:szCs w:val="24"/>
              </w:rPr>
              <w:t>Ун</w:t>
            </w:r>
            <w:r w:rsidR="00C0704C">
              <w:rPr>
                <w:sz w:val="24"/>
                <w:szCs w:val="24"/>
              </w:rPr>
              <w:t>инском</w:t>
            </w:r>
            <w:proofErr w:type="spellEnd"/>
            <w:r w:rsidR="00C0704C">
              <w:rPr>
                <w:sz w:val="24"/>
                <w:szCs w:val="24"/>
              </w:rPr>
              <w:t xml:space="preserve"> районе Кировской области</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2,8</w:t>
            </w:r>
          </w:p>
        </w:tc>
        <w:tc>
          <w:tcPr>
            <w:tcW w:w="1677" w:type="pct"/>
            <w:tcBorders>
              <w:top w:val="single" w:sz="4" w:space="0" w:color="auto"/>
              <w:left w:val="single" w:sz="4" w:space="0" w:color="auto"/>
              <w:bottom w:val="single" w:sz="4" w:space="0" w:color="auto"/>
              <w:right w:val="single" w:sz="4" w:space="0" w:color="auto"/>
            </w:tcBorders>
          </w:tcPr>
          <w:p w:rsidR="00542C54" w:rsidRDefault="00542C54" w:rsidP="00801E4D">
            <w:pPr>
              <w:autoSpaceDE w:val="0"/>
              <w:autoSpaceDN w:val="0"/>
              <w:adjustRightInd w:val="0"/>
              <w:spacing w:after="0" w:line="240" w:lineRule="auto"/>
              <w:jc w:val="center"/>
              <w:rPr>
                <w:sz w:val="24"/>
                <w:szCs w:val="24"/>
              </w:rPr>
            </w:pPr>
            <w:r w:rsidRPr="00720604">
              <w:rPr>
                <w:sz w:val="24"/>
                <w:szCs w:val="24"/>
              </w:rPr>
              <w:t>капитальный</w:t>
            </w:r>
          </w:p>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ремонт</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1</w:t>
            </w:r>
            <w:r>
              <w:rPr>
                <w:sz w:val="24"/>
                <w:szCs w:val="24"/>
              </w:rPr>
              <w:t>1</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both"/>
              <w:rPr>
                <w:sz w:val="24"/>
                <w:szCs w:val="24"/>
              </w:rPr>
            </w:pPr>
            <w:r w:rsidRPr="00720604">
              <w:rPr>
                <w:sz w:val="24"/>
                <w:szCs w:val="24"/>
              </w:rPr>
              <w:t xml:space="preserve">Автомобильная дорога Талица </w:t>
            </w:r>
            <w:r w:rsidR="00C0704C" w:rsidRPr="00D53379">
              <w:rPr>
                <w:lang w:eastAsia="ru-RU"/>
              </w:rPr>
              <w:t>–</w:t>
            </w:r>
            <w:r w:rsidRPr="00720604">
              <w:rPr>
                <w:sz w:val="24"/>
                <w:szCs w:val="24"/>
              </w:rPr>
              <w:t xml:space="preserve"> </w:t>
            </w:r>
            <w:proofErr w:type="spellStart"/>
            <w:r w:rsidRPr="00720604">
              <w:rPr>
                <w:sz w:val="24"/>
                <w:szCs w:val="24"/>
              </w:rPr>
              <w:t>Верхосунье</w:t>
            </w:r>
            <w:proofErr w:type="spellEnd"/>
            <w:r w:rsidRPr="00720604">
              <w:rPr>
                <w:sz w:val="24"/>
                <w:szCs w:val="24"/>
              </w:rPr>
              <w:t xml:space="preserve"> в </w:t>
            </w:r>
            <w:proofErr w:type="spellStart"/>
            <w:r w:rsidRPr="00720604">
              <w:rPr>
                <w:sz w:val="24"/>
                <w:szCs w:val="24"/>
              </w:rPr>
              <w:t>Фаленском</w:t>
            </w:r>
            <w:proofErr w:type="spellEnd"/>
            <w:r w:rsidRPr="00720604">
              <w:rPr>
                <w:sz w:val="24"/>
                <w:szCs w:val="24"/>
              </w:rPr>
              <w:t xml:space="preserve"> районе Кировской области</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12</w:t>
            </w:r>
          </w:p>
        </w:tc>
        <w:tc>
          <w:tcPr>
            <w:tcW w:w="1677" w:type="pct"/>
            <w:tcBorders>
              <w:top w:val="single" w:sz="4" w:space="0" w:color="auto"/>
              <w:left w:val="single" w:sz="4" w:space="0" w:color="auto"/>
              <w:bottom w:val="single" w:sz="4" w:space="0" w:color="auto"/>
              <w:right w:val="single" w:sz="4" w:space="0" w:color="auto"/>
            </w:tcBorders>
          </w:tcPr>
          <w:p w:rsidR="007F477C" w:rsidRPr="00202117" w:rsidRDefault="007F477C" w:rsidP="007F477C">
            <w:pPr>
              <w:autoSpaceDE w:val="0"/>
              <w:autoSpaceDN w:val="0"/>
              <w:adjustRightInd w:val="0"/>
              <w:spacing w:after="0" w:line="240" w:lineRule="auto"/>
              <w:jc w:val="center"/>
              <w:rPr>
                <w:sz w:val="24"/>
                <w:szCs w:val="24"/>
              </w:rPr>
            </w:pPr>
            <w:r w:rsidRPr="00202117">
              <w:rPr>
                <w:sz w:val="24"/>
                <w:szCs w:val="24"/>
              </w:rPr>
              <w:t>капитальный</w:t>
            </w:r>
          </w:p>
          <w:p w:rsidR="00542C54" w:rsidRPr="00720604" w:rsidRDefault="007F477C" w:rsidP="007F477C">
            <w:pPr>
              <w:autoSpaceDE w:val="0"/>
              <w:autoSpaceDN w:val="0"/>
              <w:adjustRightInd w:val="0"/>
              <w:spacing w:after="0" w:line="240" w:lineRule="auto"/>
              <w:jc w:val="center"/>
              <w:rPr>
                <w:sz w:val="24"/>
                <w:szCs w:val="24"/>
              </w:rPr>
            </w:pPr>
            <w:r w:rsidRPr="00202117">
              <w:rPr>
                <w:sz w:val="24"/>
                <w:szCs w:val="24"/>
              </w:rPr>
              <w:t>ремонт</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1</w:t>
            </w:r>
            <w:r>
              <w:rPr>
                <w:sz w:val="24"/>
                <w:szCs w:val="24"/>
              </w:rPr>
              <w:t>2</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both"/>
              <w:rPr>
                <w:sz w:val="24"/>
                <w:szCs w:val="24"/>
              </w:rPr>
            </w:pPr>
            <w:r w:rsidRPr="00720604">
              <w:rPr>
                <w:sz w:val="24"/>
                <w:szCs w:val="24"/>
              </w:rPr>
              <w:t xml:space="preserve">Участок (км 0 + 000 </w:t>
            </w:r>
            <w:r w:rsidR="00C0704C" w:rsidRPr="00D53379">
              <w:rPr>
                <w:lang w:eastAsia="ru-RU"/>
              </w:rPr>
              <w:t>–</w:t>
            </w:r>
            <w:r w:rsidRPr="00720604">
              <w:rPr>
                <w:sz w:val="24"/>
                <w:szCs w:val="24"/>
              </w:rPr>
              <w:t xml:space="preserve"> км 1 + 900) автомобильной дороги Павлово </w:t>
            </w:r>
            <w:r w:rsidR="00C0704C" w:rsidRPr="00D53379">
              <w:rPr>
                <w:lang w:eastAsia="ru-RU"/>
              </w:rPr>
              <w:t>–</w:t>
            </w:r>
            <w:r w:rsidRPr="00720604">
              <w:rPr>
                <w:sz w:val="24"/>
                <w:szCs w:val="24"/>
              </w:rPr>
              <w:t xml:space="preserve"> Иж </w:t>
            </w:r>
            <w:r w:rsidR="00C0704C" w:rsidRPr="00D53379">
              <w:rPr>
                <w:lang w:eastAsia="ru-RU"/>
              </w:rPr>
              <w:t>–</w:t>
            </w:r>
            <w:r w:rsidRPr="00720604">
              <w:rPr>
                <w:sz w:val="24"/>
                <w:szCs w:val="24"/>
              </w:rPr>
              <w:t xml:space="preserve"> </w:t>
            </w:r>
            <w:proofErr w:type="spellStart"/>
            <w:r w:rsidRPr="00720604">
              <w:rPr>
                <w:sz w:val="24"/>
                <w:szCs w:val="24"/>
              </w:rPr>
              <w:t>Турусиново</w:t>
            </w:r>
            <w:proofErr w:type="spellEnd"/>
            <w:r w:rsidRPr="00720604">
              <w:rPr>
                <w:sz w:val="24"/>
                <w:szCs w:val="24"/>
              </w:rPr>
              <w:t xml:space="preserve"> в </w:t>
            </w:r>
            <w:proofErr w:type="spellStart"/>
            <w:r w:rsidRPr="00720604">
              <w:rPr>
                <w:sz w:val="24"/>
                <w:szCs w:val="24"/>
              </w:rPr>
              <w:t>Пижанском</w:t>
            </w:r>
            <w:proofErr w:type="spellEnd"/>
            <w:r w:rsidRPr="00720604">
              <w:rPr>
                <w:sz w:val="24"/>
                <w:szCs w:val="24"/>
              </w:rPr>
              <w:t xml:space="preserve"> районе Кировской области</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1,9</w:t>
            </w:r>
          </w:p>
        </w:tc>
        <w:tc>
          <w:tcPr>
            <w:tcW w:w="1677" w:type="pct"/>
            <w:tcBorders>
              <w:top w:val="single" w:sz="4" w:space="0" w:color="auto"/>
              <w:left w:val="single" w:sz="4" w:space="0" w:color="auto"/>
              <w:bottom w:val="single" w:sz="4" w:space="0" w:color="auto"/>
              <w:right w:val="single" w:sz="4" w:space="0" w:color="auto"/>
            </w:tcBorders>
          </w:tcPr>
          <w:p w:rsidR="00542C54" w:rsidRDefault="00542C54" w:rsidP="00801E4D">
            <w:pPr>
              <w:autoSpaceDE w:val="0"/>
              <w:autoSpaceDN w:val="0"/>
              <w:adjustRightInd w:val="0"/>
              <w:spacing w:after="0" w:line="240" w:lineRule="auto"/>
              <w:jc w:val="center"/>
              <w:rPr>
                <w:sz w:val="24"/>
                <w:szCs w:val="24"/>
              </w:rPr>
            </w:pPr>
            <w:r w:rsidRPr="00720604">
              <w:rPr>
                <w:sz w:val="24"/>
                <w:szCs w:val="24"/>
              </w:rPr>
              <w:t>капитальный</w:t>
            </w:r>
          </w:p>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ремонт</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Pr>
                <w:sz w:val="24"/>
                <w:szCs w:val="24"/>
              </w:rPr>
              <w:t>13</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701375">
            <w:pPr>
              <w:autoSpaceDE w:val="0"/>
              <w:autoSpaceDN w:val="0"/>
              <w:adjustRightInd w:val="0"/>
              <w:spacing w:after="0" w:line="240" w:lineRule="auto"/>
              <w:jc w:val="both"/>
              <w:rPr>
                <w:sz w:val="24"/>
                <w:szCs w:val="24"/>
              </w:rPr>
            </w:pPr>
            <w:r w:rsidRPr="00720604">
              <w:rPr>
                <w:sz w:val="24"/>
                <w:szCs w:val="24"/>
              </w:rPr>
              <w:t xml:space="preserve">Автомобильная дорога </w:t>
            </w:r>
            <w:proofErr w:type="spellStart"/>
            <w:r w:rsidRPr="00720604">
              <w:rPr>
                <w:sz w:val="24"/>
                <w:szCs w:val="24"/>
              </w:rPr>
              <w:t>Вихарево</w:t>
            </w:r>
            <w:proofErr w:type="spellEnd"/>
            <w:r w:rsidR="00884020">
              <w:rPr>
                <w:sz w:val="24"/>
                <w:szCs w:val="24"/>
              </w:rPr>
              <w:t> </w:t>
            </w:r>
            <w:r w:rsidR="00C0704C" w:rsidRPr="00D53379">
              <w:rPr>
                <w:lang w:eastAsia="ru-RU"/>
              </w:rPr>
              <w:t>–</w:t>
            </w:r>
            <w:r w:rsidRPr="00720604">
              <w:rPr>
                <w:sz w:val="24"/>
                <w:szCs w:val="24"/>
              </w:rPr>
              <w:t xml:space="preserve"> </w:t>
            </w:r>
            <w:proofErr w:type="spellStart"/>
            <w:r w:rsidRPr="00720604">
              <w:rPr>
                <w:sz w:val="24"/>
                <w:szCs w:val="24"/>
              </w:rPr>
              <w:t>Пестерево</w:t>
            </w:r>
            <w:proofErr w:type="spellEnd"/>
            <w:r w:rsidRPr="00720604">
              <w:rPr>
                <w:sz w:val="24"/>
                <w:szCs w:val="24"/>
              </w:rPr>
              <w:t xml:space="preserve"> в </w:t>
            </w:r>
            <w:proofErr w:type="spellStart"/>
            <w:r w:rsidRPr="00720604">
              <w:rPr>
                <w:sz w:val="24"/>
                <w:szCs w:val="24"/>
              </w:rPr>
              <w:t>Кильмезском</w:t>
            </w:r>
            <w:proofErr w:type="spellEnd"/>
            <w:r w:rsidRPr="00720604">
              <w:rPr>
                <w:sz w:val="24"/>
                <w:szCs w:val="24"/>
              </w:rPr>
              <w:t xml:space="preserve"> районе Кировской области</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13</w:t>
            </w:r>
          </w:p>
        </w:tc>
        <w:tc>
          <w:tcPr>
            <w:tcW w:w="1677" w:type="pct"/>
            <w:tcBorders>
              <w:top w:val="single" w:sz="4" w:space="0" w:color="auto"/>
              <w:left w:val="single" w:sz="4" w:space="0" w:color="auto"/>
              <w:bottom w:val="single" w:sz="4" w:space="0" w:color="auto"/>
              <w:right w:val="single" w:sz="4" w:space="0" w:color="auto"/>
            </w:tcBorders>
          </w:tcPr>
          <w:p w:rsidR="00542C54" w:rsidRDefault="00542C54" w:rsidP="00801E4D">
            <w:pPr>
              <w:autoSpaceDE w:val="0"/>
              <w:autoSpaceDN w:val="0"/>
              <w:adjustRightInd w:val="0"/>
              <w:spacing w:after="0" w:line="240" w:lineRule="auto"/>
              <w:jc w:val="center"/>
              <w:rPr>
                <w:sz w:val="24"/>
                <w:szCs w:val="24"/>
              </w:rPr>
            </w:pPr>
            <w:r w:rsidRPr="00720604">
              <w:rPr>
                <w:sz w:val="24"/>
                <w:szCs w:val="24"/>
              </w:rPr>
              <w:t>капитальный</w:t>
            </w:r>
          </w:p>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ремонт</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Pr>
                <w:sz w:val="24"/>
                <w:szCs w:val="24"/>
              </w:rPr>
              <w:t>14</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both"/>
              <w:rPr>
                <w:sz w:val="24"/>
                <w:szCs w:val="24"/>
              </w:rPr>
            </w:pPr>
            <w:r w:rsidRPr="00720604">
              <w:rPr>
                <w:sz w:val="24"/>
                <w:szCs w:val="24"/>
              </w:rPr>
              <w:t xml:space="preserve">Автомобильная дорога Новая Тушка </w:t>
            </w:r>
            <w:r w:rsidR="00C0704C" w:rsidRPr="00D53379">
              <w:rPr>
                <w:lang w:eastAsia="ru-RU"/>
              </w:rPr>
              <w:t>–</w:t>
            </w:r>
            <w:r w:rsidRPr="00720604">
              <w:rPr>
                <w:sz w:val="24"/>
                <w:szCs w:val="24"/>
              </w:rPr>
              <w:t xml:space="preserve"> Старая Тушка </w:t>
            </w:r>
            <w:r w:rsidR="00C0704C" w:rsidRPr="00D53379">
              <w:rPr>
                <w:lang w:eastAsia="ru-RU"/>
              </w:rPr>
              <w:t>–</w:t>
            </w:r>
            <w:r w:rsidRPr="00720604">
              <w:rPr>
                <w:sz w:val="24"/>
                <w:szCs w:val="24"/>
              </w:rPr>
              <w:t xml:space="preserve"> </w:t>
            </w:r>
            <w:proofErr w:type="spellStart"/>
            <w:r w:rsidRPr="00720604">
              <w:rPr>
                <w:sz w:val="24"/>
                <w:szCs w:val="24"/>
              </w:rPr>
              <w:t>Кинерь</w:t>
            </w:r>
            <w:proofErr w:type="spellEnd"/>
            <w:r w:rsidRPr="00720604">
              <w:rPr>
                <w:sz w:val="24"/>
                <w:szCs w:val="24"/>
              </w:rPr>
              <w:t xml:space="preserve"> в </w:t>
            </w:r>
            <w:proofErr w:type="spellStart"/>
            <w:r w:rsidRPr="00720604">
              <w:rPr>
                <w:sz w:val="24"/>
                <w:szCs w:val="24"/>
              </w:rPr>
              <w:t>Малмыжском</w:t>
            </w:r>
            <w:proofErr w:type="spellEnd"/>
            <w:r w:rsidRPr="00720604">
              <w:rPr>
                <w:sz w:val="24"/>
                <w:szCs w:val="24"/>
              </w:rPr>
              <w:t xml:space="preserve"> районе Кировской области</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11,6</w:t>
            </w:r>
          </w:p>
        </w:tc>
        <w:tc>
          <w:tcPr>
            <w:tcW w:w="1677" w:type="pct"/>
            <w:tcBorders>
              <w:top w:val="single" w:sz="4" w:space="0" w:color="auto"/>
              <w:left w:val="single" w:sz="4" w:space="0" w:color="auto"/>
              <w:bottom w:val="single" w:sz="4" w:space="0" w:color="auto"/>
              <w:right w:val="single" w:sz="4" w:space="0" w:color="auto"/>
            </w:tcBorders>
          </w:tcPr>
          <w:p w:rsidR="00542C54" w:rsidRDefault="00542C54" w:rsidP="00801E4D">
            <w:pPr>
              <w:autoSpaceDE w:val="0"/>
              <w:autoSpaceDN w:val="0"/>
              <w:adjustRightInd w:val="0"/>
              <w:spacing w:after="0" w:line="240" w:lineRule="auto"/>
              <w:jc w:val="center"/>
              <w:rPr>
                <w:sz w:val="24"/>
                <w:szCs w:val="24"/>
              </w:rPr>
            </w:pPr>
            <w:r w:rsidRPr="00720604">
              <w:rPr>
                <w:sz w:val="24"/>
                <w:szCs w:val="24"/>
              </w:rPr>
              <w:t>капитальный</w:t>
            </w:r>
          </w:p>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ремонт</w:t>
            </w:r>
          </w:p>
        </w:tc>
      </w:tr>
      <w:tr w:rsidR="00542C54" w:rsidRPr="00720604" w:rsidTr="002865DC">
        <w:tc>
          <w:tcPr>
            <w:tcW w:w="332"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Pr>
                <w:sz w:val="24"/>
                <w:szCs w:val="24"/>
              </w:rPr>
              <w:t>15</w:t>
            </w:r>
          </w:p>
        </w:tc>
        <w:tc>
          <w:tcPr>
            <w:tcW w:w="1946"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both"/>
              <w:rPr>
                <w:sz w:val="24"/>
                <w:szCs w:val="24"/>
              </w:rPr>
            </w:pPr>
            <w:r w:rsidRPr="00720604">
              <w:rPr>
                <w:sz w:val="24"/>
                <w:szCs w:val="24"/>
              </w:rPr>
              <w:t xml:space="preserve">Автомобильная дорога общего назначения местного значения Яранск </w:t>
            </w:r>
            <w:r w:rsidR="00C0704C" w:rsidRPr="00D53379">
              <w:rPr>
                <w:lang w:eastAsia="ru-RU"/>
              </w:rPr>
              <w:t>–</w:t>
            </w:r>
            <w:r w:rsidRPr="00720604">
              <w:rPr>
                <w:sz w:val="24"/>
                <w:szCs w:val="24"/>
              </w:rPr>
              <w:t xml:space="preserve"> Санчурск </w:t>
            </w:r>
            <w:r w:rsidR="00C0704C" w:rsidRPr="00D53379">
              <w:rPr>
                <w:lang w:eastAsia="ru-RU"/>
              </w:rPr>
              <w:t>–</w:t>
            </w:r>
            <w:r w:rsidRPr="00720604">
              <w:rPr>
                <w:sz w:val="24"/>
                <w:szCs w:val="24"/>
              </w:rPr>
              <w:t xml:space="preserve"> </w:t>
            </w:r>
            <w:proofErr w:type="spellStart"/>
            <w:r w:rsidRPr="00720604">
              <w:rPr>
                <w:sz w:val="24"/>
                <w:szCs w:val="24"/>
              </w:rPr>
              <w:t>Кричей</w:t>
            </w:r>
            <w:proofErr w:type="spellEnd"/>
            <w:r w:rsidRPr="00720604">
              <w:rPr>
                <w:sz w:val="24"/>
                <w:szCs w:val="24"/>
              </w:rPr>
              <w:t xml:space="preserve"> в Санчурском районе Кировской </w:t>
            </w:r>
            <w:r w:rsidR="00701375">
              <w:rPr>
                <w:sz w:val="24"/>
                <w:szCs w:val="24"/>
              </w:rPr>
              <w:t>области</w:t>
            </w:r>
          </w:p>
        </w:tc>
        <w:tc>
          <w:tcPr>
            <w:tcW w:w="1045"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1,1</w:t>
            </w:r>
          </w:p>
        </w:tc>
        <w:tc>
          <w:tcPr>
            <w:tcW w:w="1677" w:type="pct"/>
            <w:tcBorders>
              <w:top w:val="single" w:sz="4" w:space="0" w:color="auto"/>
              <w:left w:val="single" w:sz="4" w:space="0" w:color="auto"/>
              <w:bottom w:val="single" w:sz="4" w:space="0" w:color="auto"/>
              <w:right w:val="single" w:sz="4" w:space="0" w:color="auto"/>
            </w:tcBorders>
          </w:tcPr>
          <w:p w:rsidR="00542C54" w:rsidRPr="00720604" w:rsidRDefault="00542C54" w:rsidP="00801E4D">
            <w:pPr>
              <w:autoSpaceDE w:val="0"/>
              <w:autoSpaceDN w:val="0"/>
              <w:adjustRightInd w:val="0"/>
              <w:spacing w:after="0" w:line="240" w:lineRule="auto"/>
              <w:jc w:val="center"/>
              <w:rPr>
                <w:sz w:val="24"/>
                <w:szCs w:val="24"/>
              </w:rPr>
            </w:pPr>
            <w:r w:rsidRPr="00720604">
              <w:rPr>
                <w:sz w:val="24"/>
                <w:szCs w:val="24"/>
              </w:rPr>
              <w:t>ремонт</w:t>
            </w:r>
            <w:r>
              <w:rPr>
                <w:sz w:val="24"/>
                <w:szCs w:val="24"/>
                <w:vertAlign w:val="superscript"/>
              </w:rPr>
              <w:t>*</w:t>
            </w:r>
          </w:p>
        </w:tc>
      </w:tr>
    </w:tbl>
    <w:p w:rsidR="00C0704C" w:rsidRDefault="00C0704C" w:rsidP="00542C54">
      <w:pPr>
        <w:autoSpaceDE w:val="0"/>
        <w:autoSpaceDN w:val="0"/>
        <w:adjustRightInd w:val="0"/>
        <w:spacing w:after="0" w:line="240" w:lineRule="auto"/>
        <w:jc w:val="both"/>
      </w:pPr>
    </w:p>
    <w:p w:rsidR="00542C54" w:rsidRDefault="00542C54" w:rsidP="00542C54">
      <w:pPr>
        <w:autoSpaceDE w:val="0"/>
        <w:autoSpaceDN w:val="0"/>
        <w:adjustRightInd w:val="0"/>
        <w:spacing w:after="0" w:line="240" w:lineRule="auto"/>
        <w:jc w:val="both"/>
      </w:pPr>
      <w:r>
        <w:t>*</w:t>
      </w:r>
      <w:r w:rsidR="00C0704C">
        <w:t xml:space="preserve"> </w:t>
      </w:r>
      <w:r w:rsidRPr="0048724E">
        <w:rPr>
          <w:sz w:val="24"/>
          <w:szCs w:val="24"/>
        </w:rPr>
        <w:t>На основании заключения Кировского областного государственного казенного учреждения «Дорожный комитет Кировской области»</w:t>
      </w:r>
      <w:r>
        <w:rPr>
          <w:sz w:val="24"/>
          <w:szCs w:val="24"/>
        </w:rPr>
        <w:t>.</w:t>
      </w:r>
    </w:p>
    <w:p w:rsidR="0032737C" w:rsidRPr="00F32EBD" w:rsidRDefault="0032737C" w:rsidP="0042292C">
      <w:pPr>
        <w:autoSpaceDE w:val="0"/>
        <w:autoSpaceDN w:val="0"/>
        <w:adjustRightInd w:val="0"/>
        <w:spacing w:before="720" w:after="120" w:line="240" w:lineRule="auto"/>
        <w:jc w:val="center"/>
        <w:rPr>
          <w:rFonts w:eastAsiaTheme="minorHAnsi"/>
        </w:rPr>
      </w:pPr>
      <w:r w:rsidRPr="00F32EBD">
        <w:t>___________</w:t>
      </w:r>
    </w:p>
    <w:p w:rsidR="006524F6" w:rsidRPr="00F32EBD" w:rsidRDefault="006524F6" w:rsidP="006524F6">
      <w:pPr>
        <w:autoSpaceDE w:val="0"/>
        <w:autoSpaceDN w:val="0"/>
        <w:adjustRightInd w:val="0"/>
        <w:spacing w:after="0" w:line="240" w:lineRule="auto"/>
        <w:jc w:val="both"/>
        <w:rPr>
          <w:lang w:eastAsia="ru-RU"/>
        </w:rPr>
      </w:pPr>
    </w:p>
    <w:p w:rsidR="006524F6" w:rsidRPr="00F32EBD" w:rsidRDefault="006524F6" w:rsidP="0042292C">
      <w:pPr>
        <w:autoSpaceDE w:val="0"/>
        <w:autoSpaceDN w:val="0"/>
        <w:adjustRightInd w:val="0"/>
        <w:spacing w:after="0" w:line="360" w:lineRule="auto"/>
        <w:jc w:val="both"/>
      </w:pPr>
    </w:p>
    <w:p w:rsidR="008D1A1E" w:rsidRPr="00F32EBD" w:rsidRDefault="008D1A1E" w:rsidP="008D1A1E">
      <w:pPr>
        <w:autoSpaceDE w:val="0"/>
        <w:autoSpaceDN w:val="0"/>
        <w:adjustRightInd w:val="0"/>
        <w:spacing w:after="0" w:line="240" w:lineRule="auto"/>
        <w:jc w:val="both"/>
        <w:rPr>
          <w:lang w:eastAsia="ru-RU"/>
        </w:rPr>
      </w:pPr>
    </w:p>
    <w:p w:rsidR="00225583" w:rsidRPr="00F32EBD" w:rsidRDefault="00225583" w:rsidP="0042292C">
      <w:pPr>
        <w:autoSpaceDE w:val="0"/>
        <w:autoSpaceDN w:val="0"/>
        <w:adjustRightInd w:val="0"/>
        <w:spacing w:after="0" w:line="240" w:lineRule="auto"/>
        <w:outlineLvl w:val="0"/>
        <w:rPr>
          <w:lang w:eastAsia="ru-RU"/>
        </w:rPr>
      </w:pPr>
    </w:p>
    <w:p w:rsidR="00225583" w:rsidRPr="00F32EBD" w:rsidRDefault="00225583" w:rsidP="0042292C">
      <w:pPr>
        <w:autoSpaceDE w:val="0"/>
        <w:autoSpaceDN w:val="0"/>
        <w:adjustRightInd w:val="0"/>
        <w:spacing w:after="0" w:line="240" w:lineRule="auto"/>
        <w:outlineLvl w:val="0"/>
        <w:rPr>
          <w:lang w:eastAsia="ru-RU"/>
        </w:rPr>
      </w:pPr>
    </w:p>
    <w:p w:rsidR="00225583" w:rsidRPr="00F32EBD" w:rsidRDefault="00225583" w:rsidP="00C0704C">
      <w:pPr>
        <w:autoSpaceDE w:val="0"/>
        <w:autoSpaceDN w:val="0"/>
        <w:adjustRightInd w:val="0"/>
        <w:spacing w:after="0" w:line="240" w:lineRule="auto"/>
        <w:outlineLvl w:val="0"/>
        <w:rPr>
          <w:lang w:eastAsia="ru-RU"/>
        </w:rPr>
      </w:pPr>
    </w:p>
    <w:p w:rsidR="008E074E" w:rsidRPr="00F32EBD" w:rsidRDefault="008E074E" w:rsidP="0042292C">
      <w:pPr>
        <w:pageBreakBefore/>
        <w:autoSpaceDE w:val="0"/>
        <w:autoSpaceDN w:val="0"/>
        <w:adjustRightInd w:val="0"/>
        <w:spacing w:after="0" w:line="240" w:lineRule="auto"/>
        <w:ind w:firstLine="5670"/>
        <w:outlineLvl w:val="0"/>
        <w:rPr>
          <w:lang w:eastAsia="ru-RU"/>
        </w:rPr>
      </w:pPr>
      <w:r w:rsidRPr="00F32EBD">
        <w:rPr>
          <w:lang w:eastAsia="ru-RU"/>
        </w:rPr>
        <w:lastRenderedPageBreak/>
        <w:t>Приложение № 4</w:t>
      </w:r>
    </w:p>
    <w:p w:rsidR="008E074E" w:rsidRPr="00F32EBD" w:rsidRDefault="008E074E" w:rsidP="0042292C">
      <w:pPr>
        <w:autoSpaceDE w:val="0"/>
        <w:autoSpaceDN w:val="0"/>
        <w:adjustRightInd w:val="0"/>
        <w:spacing w:after="0" w:line="240" w:lineRule="auto"/>
        <w:ind w:left="5670"/>
        <w:outlineLvl w:val="0"/>
        <w:rPr>
          <w:lang w:eastAsia="ru-RU"/>
        </w:rPr>
      </w:pPr>
    </w:p>
    <w:p w:rsidR="008E074E" w:rsidRPr="00F32EBD" w:rsidRDefault="008E074E" w:rsidP="0042292C">
      <w:pPr>
        <w:autoSpaceDE w:val="0"/>
        <w:autoSpaceDN w:val="0"/>
        <w:adjustRightInd w:val="0"/>
        <w:spacing w:after="0" w:line="240" w:lineRule="auto"/>
        <w:ind w:left="5670"/>
        <w:outlineLvl w:val="0"/>
      </w:pPr>
      <w:r w:rsidRPr="00F32EBD">
        <w:t>к Государственной программе</w:t>
      </w:r>
    </w:p>
    <w:p w:rsidR="008E074E" w:rsidRPr="00F32EBD" w:rsidRDefault="008E074E" w:rsidP="00AD4C5E">
      <w:pPr>
        <w:autoSpaceDE w:val="0"/>
        <w:autoSpaceDN w:val="0"/>
        <w:adjustRightInd w:val="0"/>
        <w:spacing w:before="720" w:after="0" w:line="240" w:lineRule="auto"/>
        <w:jc w:val="center"/>
        <w:outlineLvl w:val="0"/>
        <w:rPr>
          <w:b/>
          <w:szCs w:val="24"/>
          <w:lang w:eastAsia="ru-RU"/>
        </w:rPr>
      </w:pPr>
      <w:r w:rsidRPr="00F32EBD">
        <w:rPr>
          <w:b/>
          <w:szCs w:val="24"/>
          <w:lang w:eastAsia="ru-RU"/>
        </w:rPr>
        <w:t xml:space="preserve">ПОРЯДОК </w:t>
      </w:r>
    </w:p>
    <w:p w:rsidR="00624B7D" w:rsidRPr="00F32EBD" w:rsidRDefault="008E074E" w:rsidP="008E074E">
      <w:pPr>
        <w:autoSpaceDE w:val="0"/>
        <w:autoSpaceDN w:val="0"/>
        <w:adjustRightInd w:val="0"/>
        <w:spacing w:after="0" w:line="240" w:lineRule="auto"/>
        <w:jc w:val="center"/>
        <w:outlineLvl w:val="0"/>
        <w:rPr>
          <w:b/>
          <w:szCs w:val="24"/>
          <w:lang w:eastAsia="ru-RU"/>
        </w:rPr>
      </w:pPr>
      <w:r w:rsidRPr="00F32EBD">
        <w:rPr>
          <w:b/>
          <w:szCs w:val="24"/>
          <w:lang w:eastAsia="ru-RU"/>
        </w:rPr>
        <w:t>предоставления и распределения</w:t>
      </w:r>
      <w:r w:rsidR="00624B7D" w:rsidRPr="00F32EBD">
        <w:rPr>
          <w:b/>
          <w:szCs w:val="24"/>
          <w:lang w:eastAsia="ru-RU"/>
        </w:rPr>
        <w:t xml:space="preserve"> субсидий местным бюджетам из </w:t>
      </w:r>
    </w:p>
    <w:p w:rsidR="008E074E" w:rsidRPr="00F32EBD" w:rsidRDefault="00624B7D" w:rsidP="008E074E">
      <w:pPr>
        <w:autoSpaceDE w:val="0"/>
        <w:autoSpaceDN w:val="0"/>
        <w:adjustRightInd w:val="0"/>
        <w:spacing w:after="0" w:line="240" w:lineRule="auto"/>
        <w:jc w:val="center"/>
        <w:outlineLvl w:val="0"/>
        <w:rPr>
          <w:b/>
          <w:szCs w:val="24"/>
          <w:lang w:eastAsia="ru-RU"/>
        </w:rPr>
      </w:pPr>
      <w:r w:rsidRPr="00F32EBD">
        <w:rPr>
          <w:b/>
          <w:szCs w:val="24"/>
          <w:lang w:eastAsia="ru-RU"/>
        </w:rPr>
        <w:t>об</w:t>
      </w:r>
      <w:r w:rsidR="008E074E" w:rsidRPr="00F32EBD">
        <w:rPr>
          <w:b/>
          <w:szCs w:val="24"/>
          <w:lang w:eastAsia="ru-RU"/>
        </w:rPr>
        <w:t>ластного бюджета на обеспечение комплексного развития сельских территорий</w:t>
      </w:r>
    </w:p>
    <w:p w:rsidR="00624B7D" w:rsidRPr="00F32EBD" w:rsidRDefault="00624B7D" w:rsidP="008E074E">
      <w:pPr>
        <w:autoSpaceDE w:val="0"/>
        <w:autoSpaceDN w:val="0"/>
        <w:adjustRightInd w:val="0"/>
        <w:spacing w:after="0" w:line="240" w:lineRule="auto"/>
        <w:jc w:val="center"/>
        <w:outlineLvl w:val="0"/>
        <w:rPr>
          <w:b/>
          <w:szCs w:val="24"/>
          <w:lang w:eastAsia="ru-RU"/>
        </w:rPr>
      </w:pPr>
    </w:p>
    <w:p w:rsidR="008E074E" w:rsidRPr="00F32EBD" w:rsidRDefault="008E074E" w:rsidP="00624B7D">
      <w:pPr>
        <w:autoSpaceDE w:val="0"/>
        <w:autoSpaceDN w:val="0"/>
        <w:adjustRightInd w:val="0"/>
        <w:spacing w:after="0" w:line="360" w:lineRule="auto"/>
        <w:ind w:firstLine="709"/>
        <w:contextualSpacing/>
        <w:jc w:val="both"/>
        <w:rPr>
          <w:bCs/>
          <w:szCs w:val="32"/>
          <w:lang w:eastAsia="ru-RU"/>
        </w:rPr>
      </w:pPr>
      <w:r w:rsidRPr="00F32EBD">
        <w:rPr>
          <w:bCs/>
          <w:szCs w:val="32"/>
          <w:lang w:eastAsia="ru-RU"/>
        </w:rPr>
        <w:t>Порядок предоставления и распределения субсидий местным бюджетам из областного бюджета на обеспечение комплексного развития сельских территорий (далее</w:t>
      </w:r>
      <w:r w:rsidR="001E3096" w:rsidRPr="00F32EBD">
        <w:rPr>
          <w:bCs/>
          <w:szCs w:val="32"/>
          <w:lang w:eastAsia="ru-RU"/>
        </w:rPr>
        <w:t xml:space="preserve"> </w:t>
      </w:r>
      <w:r w:rsidR="001E3096" w:rsidRPr="00F32EBD">
        <w:t>–</w:t>
      </w:r>
      <w:r w:rsidRPr="00F32EBD">
        <w:rPr>
          <w:bCs/>
          <w:szCs w:val="32"/>
          <w:lang w:eastAsia="ru-RU"/>
        </w:rPr>
        <w:t xml:space="preserve"> Порядок) устанавливает правила предоставления и распределения субсидий из областного бюджета местным бюджетам на обеспечение комплексного развития сельских территорий (далее </w:t>
      </w:r>
      <w:r w:rsidR="001E3096" w:rsidRPr="00F32EBD">
        <w:t>–</w:t>
      </w:r>
      <w:r w:rsidRPr="00F32EBD">
        <w:rPr>
          <w:bCs/>
          <w:szCs w:val="32"/>
          <w:lang w:eastAsia="ru-RU"/>
        </w:rPr>
        <w:t xml:space="preserve"> субсидии).</w:t>
      </w:r>
    </w:p>
    <w:p w:rsidR="008E074E" w:rsidRPr="00F32EBD" w:rsidRDefault="008E074E" w:rsidP="00624B7D">
      <w:pPr>
        <w:autoSpaceDE w:val="0"/>
        <w:autoSpaceDN w:val="0"/>
        <w:adjustRightInd w:val="0"/>
        <w:spacing w:after="0" w:line="360" w:lineRule="auto"/>
        <w:ind w:firstLine="709"/>
        <w:contextualSpacing/>
        <w:jc w:val="both"/>
        <w:rPr>
          <w:bCs/>
          <w:szCs w:val="32"/>
          <w:lang w:eastAsia="ru-RU"/>
        </w:rPr>
      </w:pPr>
      <w:r w:rsidRPr="00F32EBD">
        <w:rPr>
          <w:bCs/>
          <w:szCs w:val="32"/>
          <w:lang w:eastAsia="ru-RU"/>
        </w:rPr>
        <w:t xml:space="preserve">Субсидии предоставляются в целях оказания финансовой поддержки выполнения органами местного самоуправления полномочий по вопросам местного значения, возникающих при реализации мероприятий по благоустройству сельских территорий, и </w:t>
      </w:r>
      <w:r w:rsidR="007207E1" w:rsidRPr="00F32EBD">
        <w:t>на 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w:t>
      </w:r>
      <w:r w:rsidR="00AD4C5E">
        <w:rPr>
          <w:bCs/>
          <w:szCs w:val="32"/>
          <w:lang w:eastAsia="ru-RU"/>
        </w:rPr>
        <w:t xml:space="preserve">, </w:t>
      </w:r>
      <w:r w:rsidRPr="00F32EBD">
        <w:rPr>
          <w:bCs/>
          <w:szCs w:val="32"/>
          <w:lang w:eastAsia="ru-RU"/>
        </w:rPr>
        <w:t>в соответствии с:</w:t>
      </w:r>
      <w:r w:rsidR="00D53379">
        <w:rPr>
          <w:bCs/>
          <w:szCs w:val="32"/>
          <w:lang w:eastAsia="ru-RU"/>
        </w:rPr>
        <w:t xml:space="preserve"> </w:t>
      </w:r>
    </w:p>
    <w:p w:rsidR="008E074E" w:rsidRPr="00F32EBD" w:rsidRDefault="00F57264" w:rsidP="00624B7D">
      <w:pPr>
        <w:autoSpaceDE w:val="0"/>
        <w:autoSpaceDN w:val="0"/>
        <w:adjustRightInd w:val="0"/>
        <w:spacing w:after="0" w:line="360" w:lineRule="auto"/>
        <w:ind w:firstLine="709"/>
        <w:contextualSpacing/>
        <w:jc w:val="both"/>
        <w:rPr>
          <w:bCs/>
          <w:szCs w:val="32"/>
          <w:lang w:eastAsia="ru-RU"/>
        </w:rPr>
      </w:pPr>
      <w:hyperlink r:id="rId36" w:history="1">
        <w:r w:rsidR="008E074E" w:rsidRPr="00F32EBD">
          <w:rPr>
            <w:bCs/>
            <w:szCs w:val="32"/>
            <w:lang w:eastAsia="ru-RU"/>
          </w:rPr>
          <w:t>Порядком</w:t>
        </w:r>
      </w:hyperlink>
      <w:r w:rsidR="008E074E" w:rsidRPr="00F32EBD">
        <w:rPr>
          <w:bCs/>
          <w:szCs w:val="32"/>
          <w:lang w:eastAsia="ru-RU"/>
        </w:rPr>
        <w:t xml:space="preserve"> предоставления и распределения субсидий местным бюджетам из областного бюджета на реализацию мероприятий по благоустройству сельских территорий (приложение № 5 к </w:t>
      </w:r>
      <w:r w:rsidR="00A87926">
        <w:rPr>
          <w:bCs/>
          <w:szCs w:val="32"/>
          <w:lang w:eastAsia="ru-RU"/>
        </w:rPr>
        <w:t>Государственной программе</w:t>
      </w:r>
      <w:r w:rsidR="008E074E" w:rsidRPr="00F32EBD">
        <w:rPr>
          <w:bCs/>
          <w:szCs w:val="32"/>
          <w:lang w:eastAsia="ru-RU"/>
        </w:rPr>
        <w:t>);</w:t>
      </w:r>
    </w:p>
    <w:p w:rsidR="001E3096" w:rsidRDefault="001E3096" w:rsidP="001E3096">
      <w:pPr>
        <w:spacing w:after="0" w:line="360" w:lineRule="auto"/>
        <w:ind w:firstLine="709"/>
        <w:contextualSpacing/>
        <w:jc w:val="both"/>
      </w:pPr>
      <w:r w:rsidRPr="00F32EBD">
        <w:t>Порядком предоставления и распределения субсидий местным бюджетам из областного бюджета на 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w:t>
      </w:r>
      <w:r w:rsidR="007E266E" w:rsidRPr="00F32EBD">
        <w:t xml:space="preserve"> </w:t>
      </w:r>
      <w:r w:rsidR="00653F5C">
        <w:rPr>
          <w:bCs/>
          <w:szCs w:val="32"/>
          <w:lang w:eastAsia="ru-RU"/>
        </w:rPr>
        <w:t>(приложение № 6</w:t>
      </w:r>
      <w:r w:rsidR="007E266E" w:rsidRPr="00F32EBD">
        <w:rPr>
          <w:bCs/>
          <w:szCs w:val="32"/>
          <w:lang w:eastAsia="ru-RU"/>
        </w:rPr>
        <w:t xml:space="preserve"> к </w:t>
      </w:r>
      <w:r w:rsidR="00A87926">
        <w:rPr>
          <w:bCs/>
          <w:szCs w:val="32"/>
          <w:lang w:eastAsia="ru-RU"/>
        </w:rPr>
        <w:t>Государственной программе</w:t>
      </w:r>
      <w:r w:rsidR="007E266E" w:rsidRPr="00F32EBD">
        <w:rPr>
          <w:bCs/>
          <w:szCs w:val="32"/>
          <w:lang w:eastAsia="ru-RU"/>
        </w:rPr>
        <w:t>)</w:t>
      </w:r>
      <w:r w:rsidRPr="00F32EBD">
        <w:t>.</w:t>
      </w:r>
    </w:p>
    <w:p w:rsidR="009E4B50" w:rsidRDefault="009E4B50" w:rsidP="009E4B50">
      <w:pPr>
        <w:spacing w:before="720" w:after="0" w:line="240" w:lineRule="auto"/>
        <w:jc w:val="center"/>
        <w:textAlignment w:val="baseline"/>
        <w:rPr>
          <w:bCs/>
        </w:rPr>
      </w:pPr>
      <w:r>
        <w:rPr>
          <w:bCs/>
        </w:rPr>
        <w:t>_________</w:t>
      </w:r>
      <w:r w:rsidR="00B065CD">
        <w:rPr>
          <w:bCs/>
        </w:rPr>
        <w:t>__</w:t>
      </w:r>
    </w:p>
    <w:p w:rsidR="008D1A1E" w:rsidRPr="00F32EBD" w:rsidRDefault="009E4B50" w:rsidP="0042292C">
      <w:pPr>
        <w:pageBreakBefore/>
        <w:autoSpaceDE w:val="0"/>
        <w:autoSpaceDN w:val="0"/>
        <w:adjustRightInd w:val="0"/>
        <w:spacing w:after="0" w:line="240" w:lineRule="auto"/>
        <w:ind w:firstLine="5529"/>
        <w:outlineLvl w:val="0"/>
        <w:rPr>
          <w:lang w:eastAsia="ru-RU"/>
        </w:rPr>
      </w:pPr>
      <w:r>
        <w:rPr>
          <w:lang w:eastAsia="ru-RU"/>
        </w:rPr>
        <w:lastRenderedPageBreak/>
        <w:t>П</w:t>
      </w:r>
      <w:r w:rsidR="008D1A1E" w:rsidRPr="00F32EBD">
        <w:rPr>
          <w:lang w:eastAsia="ru-RU"/>
        </w:rPr>
        <w:t xml:space="preserve">риложение </w:t>
      </w:r>
      <w:r w:rsidR="00A33907" w:rsidRPr="00F32EBD">
        <w:rPr>
          <w:lang w:eastAsia="ru-RU"/>
        </w:rPr>
        <w:t>№</w:t>
      </w:r>
      <w:r w:rsidR="008D1A1E" w:rsidRPr="00F32EBD">
        <w:rPr>
          <w:lang w:eastAsia="ru-RU"/>
        </w:rPr>
        <w:t xml:space="preserve"> </w:t>
      </w:r>
      <w:r w:rsidR="008E074E" w:rsidRPr="00F32EBD">
        <w:rPr>
          <w:lang w:eastAsia="ru-RU"/>
        </w:rPr>
        <w:t>5</w:t>
      </w:r>
    </w:p>
    <w:p w:rsidR="00A33907" w:rsidRPr="00F32EBD" w:rsidRDefault="00A33907" w:rsidP="0042292C">
      <w:pPr>
        <w:autoSpaceDE w:val="0"/>
        <w:autoSpaceDN w:val="0"/>
        <w:adjustRightInd w:val="0"/>
        <w:spacing w:after="0" w:line="240" w:lineRule="auto"/>
        <w:ind w:firstLine="5529"/>
        <w:outlineLvl w:val="0"/>
        <w:rPr>
          <w:lang w:eastAsia="ru-RU"/>
        </w:rPr>
      </w:pPr>
    </w:p>
    <w:p w:rsidR="00EF6C44" w:rsidRPr="00F32EBD" w:rsidRDefault="00A33907" w:rsidP="0042292C">
      <w:pPr>
        <w:spacing w:after="0" w:line="240" w:lineRule="auto"/>
        <w:ind w:firstLine="5529"/>
        <w:contextualSpacing/>
      </w:pPr>
      <w:r w:rsidRPr="00F32EBD">
        <w:t>к Государственной программе</w:t>
      </w:r>
    </w:p>
    <w:p w:rsidR="00A33907" w:rsidRPr="00F32EBD" w:rsidRDefault="00A33907" w:rsidP="00A33907">
      <w:pPr>
        <w:spacing w:after="480" w:line="240" w:lineRule="auto"/>
        <w:contextualSpacing/>
        <w:jc w:val="center"/>
        <w:rPr>
          <w:b/>
          <w:lang w:eastAsia="ru-RU"/>
        </w:rPr>
      </w:pPr>
    </w:p>
    <w:p w:rsidR="00C63957" w:rsidRPr="00F32EBD" w:rsidRDefault="00C63957" w:rsidP="009D5F77">
      <w:pPr>
        <w:spacing w:before="720" w:after="0" w:line="240" w:lineRule="auto"/>
        <w:jc w:val="center"/>
        <w:rPr>
          <w:b/>
          <w:lang w:eastAsia="ru-RU"/>
        </w:rPr>
      </w:pPr>
      <w:r w:rsidRPr="00F32EBD">
        <w:rPr>
          <w:b/>
          <w:lang w:eastAsia="ru-RU"/>
        </w:rPr>
        <w:t>ПОРЯДОК</w:t>
      </w:r>
    </w:p>
    <w:p w:rsidR="001B1636" w:rsidRPr="00F32EBD" w:rsidRDefault="00C63957" w:rsidP="00C63957">
      <w:pPr>
        <w:spacing w:after="0" w:line="240" w:lineRule="auto"/>
        <w:contextualSpacing/>
        <w:jc w:val="center"/>
        <w:rPr>
          <w:b/>
          <w:lang w:eastAsia="ru-RU"/>
        </w:rPr>
      </w:pPr>
      <w:r w:rsidRPr="00F32EBD">
        <w:rPr>
          <w:b/>
          <w:lang w:eastAsia="ru-RU"/>
        </w:rPr>
        <w:t xml:space="preserve">предоставления и распределения субсидий местным бюджетам из </w:t>
      </w:r>
    </w:p>
    <w:p w:rsidR="00EF6C44" w:rsidRPr="00F32EBD" w:rsidRDefault="00C63957" w:rsidP="00C63957">
      <w:pPr>
        <w:spacing w:after="0" w:line="240" w:lineRule="auto"/>
        <w:contextualSpacing/>
        <w:jc w:val="center"/>
        <w:rPr>
          <w:b/>
        </w:rPr>
      </w:pPr>
      <w:r w:rsidRPr="00F32EBD">
        <w:rPr>
          <w:b/>
          <w:lang w:eastAsia="ru-RU"/>
        </w:rPr>
        <w:t>областного бюджета на реализацию мероприятий по благоустройству сельских территорий</w:t>
      </w:r>
    </w:p>
    <w:p w:rsidR="006D1BB8" w:rsidRPr="00F32EBD" w:rsidRDefault="006D1BB8" w:rsidP="00236B16">
      <w:pPr>
        <w:spacing w:after="0" w:line="460" w:lineRule="exact"/>
        <w:ind w:firstLine="709"/>
        <w:contextualSpacing/>
        <w:jc w:val="both"/>
      </w:pPr>
    </w:p>
    <w:p w:rsidR="008D1A1E" w:rsidRPr="00F32EBD" w:rsidRDefault="008D1A1E" w:rsidP="001B1636">
      <w:pPr>
        <w:autoSpaceDE w:val="0"/>
        <w:autoSpaceDN w:val="0"/>
        <w:adjustRightInd w:val="0"/>
        <w:spacing w:after="0" w:line="360" w:lineRule="auto"/>
        <w:ind w:firstLine="709"/>
        <w:contextualSpacing/>
        <w:jc w:val="both"/>
        <w:rPr>
          <w:lang w:eastAsia="ru-RU"/>
        </w:rPr>
      </w:pPr>
      <w:r w:rsidRPr="00F32EBD">
        <w:rPr>
          <w:lang w:eastAsia="ru-RU"/>
        </w:rPr>
        <w:t xml:space="preserve">1. Порядок предоставления и распределения субсидий местным бюджетам из областного бюджета на реализацию мероприятий по благоустройству сельских территорий (далее </w:t>
      </w:r>
      <w:r w:rsidR="00DE6F87" w:rsidRPr="00F32EBD">
        <w:t>–</w:t>
      </w:r>
      <w:r w:rsidRPr="00F32EBD">
        <w:rPr>
          <w:lang w:eastAsia="ru-RU"/>
        </w:rPr>
        <w:t xml:space="preserve"> Порядок) устанавливает правила предоставления и распределения субсидий местным бюджетам из областного бюджета на реализацию мероприятий по благоустройству сельских территорий (далее </w:t>
      </w:r>
      <w:r w:rsidR="00DE6F87" w:rsidRPr="00F32EBD">
        <w:t>–</w:t>
      </w:r>
      <w:r w:rsidRPr="00F32EBD">
        <w:rPr>
          <w:lang w:eastAsia="ru-RU"/>
        </w:rPr>
        <w:t xml:space="preserve"> субсидия).</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2. </w:t>
      </w:r>
      <w:r w:rsidR="00737C3A" w:rsidRPr="00737C3A">
        <w:rPr>
          <w:lang w:eastAsia="ru-RU"/>
        </w:rPr>
        <w:t>В настоящем Порядке под сельскими территориями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Перечень таких сельских населенных пунктов на территории Кировской области определяется правовым актом министерства сельского хозяйства и продовольствия Кировской обла</w:t>
      </w:r>
      <w:r w:rsidR="00737C3A">
        <w:rPr>
          <w:lang w:eastAsia="ru-RU"/>
        </w:rPr>
        <w:t>сти</w:t>
      </w:r>
      <w:r w:rsidRPr="00F32EBD">
        <w:rPr>
          <w:lang w:eastAsia="ru-RU"/>
        </w:rPr>
        <w:t>.</w:t>
      </w:r>
    </w:p>
    <w:p w:rsidR="00A639E2" w:rsidRDefault="008D1A1E" w:rsidP="00A639E2">
      <w:pPr>
        <w:autoSpaceDE w:val="0"/>
        <w:autoSpaceDN w:val="0"/>
        <w:adjustRightInd w:val="0"/>
        <w:spacing w:after="0" w:line="360" w:lineRule="auto"/>
        <w:ind w:firstLine="709"/>
        <w:jc w:val="both"/>
        <w:rPr>
          <w:lang w:eastAsia="ru-RU"/>
        </w:rPr>
      </w:pPr>
      <w:r w:rsidRPr="00F32EBD">
        <w:rPr>
          <w:lang w:eastAsia="ru-RU"/>
        </w:rPr>
        <w:t xml:space="preserve">3. </w:t>
      </w:r>
      <w:r w:rsidR="00A639E2">
        <w:rPr>
          <w:lang w:eastAsia="ru-RU"/>
        </w:rPr>
        <w:t xml:space="preserve">Субсидия предоставляется в целях софинансирования расходных обязательств, возникающих при выполнении муниципальными образованиями Кировской области полномочий при реализации проектов по благоустройству сельских территорий (далее </w:t>
      </w:r>
      <w:r w:rsidR="0032737C" w:rsidRPr="00F32EBD">
        <w:t>–</w:t>
      </w:r>
      <w:r w:rsidR="00A639E2">
        <w:rPr>
          <w:lang w:eastAsia="ru-RU"/>
        </w:rPr>
        <w:t xml:space="preserve"> расходные обязательства), по следующим направлениям:</w:t>
      </w:r>
    </w:p>
    <w:p w:rsidR="00A639E2" w:rsidRDefault="00A639E2" w:rsidP="00A639E2">
      <w:pPr>
        <w:autoSpaceDE w:val="0"/>
        <w:autoSpaceDN w:val="0"/>
        <w:adjustRightInd w:val="0"/>
        <w:spacing w:after="0" w:line="360" w:lineRule="auto"/>
        <w:ind w:firstLine="709"/>
        <w:jc w:val="both"/>
        <w:rPr>
          <w:lang w:eastAsia="ru-RU"/>
        </w:rPr>
      </w:pPr>
      <w:r>
        <w:rPr>
          <w:lang w:eastAsia="ru-RU"/>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A639E2" w:rsidRDefault="00A639E2" w:rsidP="00A639E2">
      <w:pPr>
        <w:autoSpaceDE w:val="0"/>
        <w:autoSpaceDN w:val="0"/>
        <w:adjustRightInd w:val="0"/>
        <w:spacing w:after="0" w:line="360" w:lineRule="auto"/>
        <w:ind w:firstLine="709"/>
        <w:jc w:val="both"/>
        <w:rPr>
          <w:lang w:eastAsia="ru-RU"/>
        </w:rPr>
      </w:pPr>
      <w:r>
        <w:rPr>
          <w:lang w:eastAsia="ru-RU"/>
        </w:rPr>
        <w:lastRenderedPageBreak/>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A639E2" w:rsidRDefault="00A639E2" w:rsidP="00A639E2">
      <w:pPr>
        <w:autoSpaceDE w:val="0"/>
        <w:autoSpaceDN w:val="0"/>
        <w:adjustRightInd w:val="0"/>
        <w:spacing w:after="0" w:line="360" w:lineRule="auto"/>
        <w:ind w:firstLine="709"/>
        <w:jc w:val="both"/>
        <w:rPr>
          <w:lang w:eastAsia="ru-RU"/>
        </w:rPr>
      </w:pPr>
      <w:r>
        <w:rPr>
          <w:lang w:eastAsia="ru-RU"/>
        </w:rPr>
        <w:t>организация пешеходных коммуникаций, в том числе тротуаров, аллей, велосипедных дорожек, тропинок;</w:t>
      </w:r>
    </w:p>
    <w:p w:rsidR="00A639E2" w:rsidRDefault="00A639E2" w:rsidP="00A639E2">
      <w:pPr>
        <w:autoSpaceDE w:val="0"/>
        <w:autoSpaceDN w:val="0"/>
        <w:adjustRightInd w:val="0"/>
        <w:spacing w:after="0" w:line="360" w:lineRule="auto"/>
        <w:ind w:firstLine="709"/>
        <w:jc w:val="both"/>
        <w:rPr>
          <w:lang w:eastAsia="ru-RU"/>
        </w:rPr>
      </w:pPr>
      <w:r>
        <w:rPr>
          <w:lang w:eastAsia="ru-RU"/>
        </w:rPr>
        <w:t>создание и обустройство мест автомобильных и велосипедных парковок;</w:t>
      </w:r>
    </w:p>
    <w:p w:rsidR="00A639E2" w:rsidRDefault="00A639E2" w:rsidP="00A639E2">
      <w:pPr>
        <w:autoSpaceDE w:val="0"/>
        <w:autoSpaceDN w:val="0"/>
        <w:adjustRightInd w:val="0"/>
        <w:spacing w:after="0" w:line="360" w:lineRule="auto"/>
        <w:ind w:firstLine="709"/>
        <w:jc w:val="both"/>
        <w:rPr>
          <w:lang w:eastAsia="ru-RU"/>
        </w:rPr>
      </w:pPr>
      <w:r>
        <w:rPr>
          <w:lang w:eastAsia="ru-RU"/>
        </w:rPr>
        <w:t>ремонтно-восстановительные работы улично-дорожной сети и дворовых проездов;</w:t>
      </w:r>
    </w:p>
    <w:p w:rsidR="00A639E2" w:rsidRDefault="00A639E2" w:rsidP="00A639E2">
      <w:pPr>
        <w:autoSpaceDE w:val="0"/>
        <w:autoSpaceDN w:val="0"/>
        <w:adjustRightInd w:val="0"/>
        <w:spacing w:after="0" w:line="360" w:lineRule="auto"/>
        <w:ind w:firstLine="709"/>
        <w:jc w:val="both"/>
        <w:rPr>
          <w:lang w:eastAsia="ru-RU"/>
        </w:rPr>
      </w:pPr>
      <w:r>
        <w:rPr>
          <w:lang w:eastAsia="ru-RU"/>
        </w:rP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A639E2" w:rsidRDefault="00A639E2" w:rsidP="00A639E2">
      <w:pPr>
        <w:autoSpaceDE w:val="0"/>
        <w:autoSpaceDN w:val="0"/>
        <w:adjustRightInd w:val="0"/>
        <w:spacing w:after="0" w:line="360" w:lineRule="auto"/>
        <w:ind w:firstLine="709"/>
        <w:jc w:val="both"/>
        <w:rPr>
          <w:lang w:eastAsia="ru-RU"/>
        </w:rPr>
      </w:pPr>
      <w:r>
        <w:rPr>
          <w:lang w:eastAsia="ru-RU"/>
        </w:rPr>
        <w:t>обустройство территории в целях обеспечения беспрепятственного передвижения инвалидов и других маломобильных групп населения;</w:t>
      </w:r>
    </w:p>
    <w:p w:rsidR="00A639E2" w:rsidRDefault="00A639E2" w:rsidP="00A639E2">
      <w:pPr>
        <w:autoSpaceDE w:val="0"/>
        <w:autoSpaceDN w:val="0"/>
        <w:adjustRightInd w:val="0"/>
        <w:spacing w:after="0" w:line="360" w:lineRule="auto"/>
        <w:ind w:firstLine="709"/>
        <w:jc w:val="both"/>
        <w:rPr>
          <w:lang w:eastAsia="ru-RU"/>
        </w:rPr>
      </w:pPr>
      <w:r>
        <w:rPr>
          <w:lang w:eastAsia="ru-RU"/>
        </w:rPr>
        <w:t>организация ливневых стоков;</w:t>
      </w:r>
    </w:p>
    <w:p w:rsidR="00A639E2" w:rsidRDefault="00A639E2" w:rsidP="00A639E2">
      <w:pPr>
        <w:autoSpaceDE w:val="0"/>
        <w:autoSpaceDN w:val="0"/>
        <w:adjustRightInd w:val="0"/>
        <w:spacing w:after="0" w:line="360" w:lineRule="auto"/>
        <w:ind w:firstLine="709"/>
        <w:jc w:val="both"/>
        <w:rPr>
          <w:lang w:eastAsia="ru-RU"/>
        </w:rPr>
      </w:pPr>
      <w:r>
        <w:rPr>
          <w:lang w:eastAsia="ru-RU"/>
        </w:rPr>
        <w:t>обустройство общественных колодцев и водоразборных колонок;</w:t>
      </w:r>
    </w:p>
    <w:p w:rsidR="00A639E2" w:rsidRDefault="00A639E2" w:rsidP="00A639E2">
      <w:pPr>
        <w:autoSpaceDE w:val="0"/>
        <w:autoSpaceDN w:val="0"/>
        <w:adjustRightInd w:val="0"/>
        <w:spacing w:after="0" w:line="360" w:lineRule="auto"/>
        <w:ind w:firstLine="709"/>
        <w:jc w:val="both"/>
        <w:rPr>
          <w:lang w:eastAsia="ru-RU"/>
        </w:rPr>
      </w:pPr>
      <w:r>
        <w:rPr>
          <w:lang w:eastAsia="ru-RU"/>
        </w:rPr>
        <w:t>обустройство площадок накопления твердых коммунальных отходов;</w:t>
      </w:r>
    </w:p>
    <w:p w:rsidR="00F52C31" w:rsidRDefault="00A639E2" w:rsidP="00A639E2">
      <w:pPr>
        <w:autoSpaceDE w:val="0"/>
        <w:autoSpaceDN w:val="0"/>
        <w:adjustRightInd w:val="0"/>
        <w:spacing w:after="0" w:line="360" w:lineRule="auto"/>
        <w:ind w:firstLine="709"/>
        <w:jc w:val="both"/>
        <w:rPr>
          <w:lang w:eastAsia="ru-RU"/>
        </w:rPr>
      </w:pPr>
      <w:r>
        <w:rPr>
          <w:lang w:eastAsia="ru-RU"/>
        </w:rPr>
        <w:t>сохранение и восстановление природных ландшафтов и историко-культурных памятников.</w:t>
      </w:r>
    </w:p>
    <w:p w:rsidR="00A639E2" w:rsidRDefault="00A639E2" w:rsidP="00A639E2">
      <w:pPr>
        <w:autoSpaceDE w:val="0"/>
        <w:autoSpaceDN w:val="0"/>
        <w:adjustRightInd w:val="0"/>
        <w:spacing w:after="0" w:line="360" w:lineRule="auto"/>
        <w:ind w:firstLine="709"/>
        <w:jc w:val="both"/>
        <w:rPr>
          <w:lang w:eastAsia="ru-RU"/>
        </w:rPr>
      </w:pPr>
      <w:r w:rsidRPr="00A639E2">
        <w:rPr>
          <w:lang w:eastAsia="ru-RU"/>
        </w:rPr>
        <w:t>Проекты должны реализовываться на территории одного населенного пункта, за исключением следующих направлений:</w:t>
      </w:r>
    </w:p>
    <w:p w:rsidR="00A639E2" w:rsidRPr="00884020" w:rsidRDefault="009D5F77" w:rsidP="00A639E2">
      <w:pPr>
        <w:autoSpaceDE w:val="0"/>
        <w:autoSpaceDN w:val="0"/>
        <w:adjustRightInd w:val="0"/>
        <w:spacing w:after="0" w:line="360" w:lineRule="auto"/>
        <w:ind w:firstLine="709"/>
        <w:jc w:val="both"/>
        <w:rPr>
          <w:lang w:eastAsia="ru-RU"/>
        </w:rPr>
      </w:pPr>
      <w:r w:rsidRPr="00884020">
        <w:rPr>
          <w:lang w:eastAsia="ru-RU"/>
        </w:rPr>
        <w:t>обустройство</w:t>
      </w:r>
      <w:r w:rsidR="00A639E2" w:rsidRPr="00884020">
        <w:rPr>
          <w:lang w:eastAsia="ru-RU"/>
        </w:rPr>
        <w:t xml:space="preserve"> общественных колодцев и водоразборных колонок;</w:t>
      </w:r>
    </w:p>
    <w:p w:rsidR="00A639E2" w:rsidRPr="00884020" w:rsidRDefault="009D5F77" w:rsidP="00A639E2">
      <w:pPr>
        <w:autoSpaceDE w:val="0"/>
        <w:autoSpaceDN w:val="0"/>
        <w:adjustRightInd w:val="0"/>
        <w:spacing w:after="0" w:line="360" w:lineRule="auto"/>
        <w:ind w:firstLine="709"/>
        <w:jc w:val="both"/>
        <w:rPr>
          <w:lang w:eastAsia="ru-RU"/>
        </w:rPr>
      </w:pPr>
      <w:r w:rsidRPr="00884020">
        <w:rPr>
          <w:lang w:eastAsia="ru-RU"/>
        </w:rPr>
        <w:t>обустройство</w:t>
      </w:r>
      <w:r w:rsidR="00A639E2" w:rsidRPr="00884020">
        <w:rPr>
          <w:lang w:eastAsia="ru-RU"/>
        </w:rPr>
        <w:t xml:space="preserve"> площадок накопления твердых коммунальных отходов;</w:t>
      </w:r>
    </w:p>
    <w:p w:rsidR="00A639E2" w:rsidRDefault="009D5F77" w:rsidP="00A639E2">
      <w:pPr>
        <w:autoSpaceDE w:val="0"/>
        <w:autoSpaceDN w:val="0"/>
        <w:adjustRightInd w:val="0"/>
        <w:spacing w:after="0" w:line="360" w:lineRule="auto"/>
        <w:ind w:firstLine="709"/>
        <w:jc w:val="both"/>
        <w:rPr>
          <w:lang w:eastAsia="ru-RU"/>
        </w:rPr>
      </w:pPr>
      <w:r w:rsidRPr="00884020">
        <w:rPr>
          <w:lang w:eastAsia="ru-RU"/>
        </w:rPr>
        <w:t>организация</w:t>
      </w:r>
      <w:r w:rsidR="00A639E2" w:rsidRPr="00A639E2">
        <w:rPr>
          <w:lang w:eastAsia="ru-RU"/>
        </w:rPr>
        <w:t xml:space="preserve">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A639E2" w:rsidRPr="00F32EBD" w:rsidRDefault="00A639E2" w:rsidP="00A639E2">
      <w:pPr>
        <w:autoSpaceDE w:val="0"/>
        <w:autoSpaceDN w:val="0"/>
        <w:adjustRightInd w:val="0"/>
        <w:spacing w:after="0" w:line="360" w:lineRule="auto"/>
        <w:ind w:firstLine="709"/>
        <w:jc w:val="both"/>
        <w:rPr>
          <w:lang w:eastAsia="ru-RU"/>
        </w:rPr>
      </w:pPr>
      <w:r w:rsidRPr="00A639E2">
        <w:rPr>
          <w:lang w:eastAsia="ru-RU"/>
        </w:rPr>
        <w:lastRenderedPageBreak/>
        <w:t>Элементы благоустройства и виды работ, включаемые в состав проектов, определяются в соответствии с правовым актом министерства сельского хозяйства и продовольствия Кировской области.</w:t>
      </w:r>
    </w:p>
    <w:p w:rsidR="008D1A1E" w:rsidRPr="00F32EBD" w:rsidRDefault="008D1A1E" w:rsidP="00F52C31">
      <w:pPr>
        <w:autoSpaceDE w:val="0"/>
        <w:autoSpaceDN w:val="0"/>
        <w:adjustRightInd w:val="0"/>
        <w:spacing w:after="0" w:line="360" w:lineRule="auto"/>
        <w:ind w:firstLine="709"/>
        <w:jc w:val="both"/>
        <w:rPr>
          <w:lang w:eastAsia="ru-RU"/>
        </w:rPr>
      </w:pPr>
      <w:r w:rsidRPr="00F32EBD">
        <w:rPr>
          <w:lang w:eastAsia="ru-RU"/>
        </w:rPr>
        <w:t xml:space="preserve">4. Субсидия предоставляется министерством сельского хозяйства и продовольствия Кировской области (далее </w:t>
      </w:r>
      <w:r w:rsidR="00DE6F87" w:rsidRPr="00F32EBD">
        <w:t>–</w:t>
      </w:r>
      <w:r w:rsidRPr="00F32EBD">
        <w:rPr>
          <w:lang w:eastAsia="ru-RU"/>
        </w:rPr>
        <w:t xml:space="preserve"> министерство).</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5. Субсидия предоставляется городским и сельским поселениям, городским и муниципальным округам, муниципальным районам Кировской области, в состав которых входят сельские территории (далее </w:t>
      </w:r>
      <w:r w:rsidR="00DE6F87" w:rsidRPr="00F32EBD">
        <w:t>–</w:t>
      </w:r>
      <w:r w:rsidRPr="00F32EBD">
        <w:rPr>
          <w:lang w:eastAsia="ru-RU"/>
        </w:rPr>
        <w:t xml:space="preserve"> муниципальные образования).</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6. Распределение субсидии осуществляется министерством между муниципальными образованиями, проекты по благоустройству сельских территорий которых прошли конкурсный отбор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w:t>
      </w:r>
      <w:r w:rsidR="00DE6F87" w:rsidRPr="00F32EBD">
        <w:t>–</w:t>
      </w:r>
      <w:r w:rsidRPr="00F32EBD">
        <w:rPr>
          <w:lang w:eastAsia="ru-RU"/>
        </w:rPr>
        <w:t xml:space="preserve"> конкурсный отбор), в пределах лимитов бюджетных обязательств, доведенных до министерства на соответствующий финансовый год.</w:t>
      </w:r>
      <w:r w:rsidR="005C7B42">
        <w:rPr>
          <w:lang w:eastAsia="ru-RU"/>
        </w:rPr>
        <w:t xml:space="preserve"> </w:t>
      </w:r>
      <w:r w:rsidR="005C7B42" w:rsidRPr="00884020">
        <w:rPr>
          <w:lang w:eastAsia="ru-RU"/>
        </w:rPr>
        <w:t>Порядок проведения конкурсного отбора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w:t>
      </w:r>
      <w:r w:rsidR="00701375">
        <w:rPr>
          <w:lang w:eastAsia="ru-RU"/>
        </w:rPr>
        <w:t xml:space="preserve"> приведен в приложении</w:t>
      </w:r>
      <w:r w:rsidR="005C7B42" w:rsidRPr="00884020">
        <w:rPr>
          <w:lang w:eastAsia="ru-RU"/>
        </w:rPr>
        <w:t>.</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В случае если общий объем субсидии муниципальным образованиям превышает лимиты бюджетных обязательств, доведенные до министерства на соответствующий финансовый год, распределение субсидии между муниципальными образованиями осуществляется согласно порядковому номеру проекта по благоустройству сельских территорий в перечне таких проектов, прошедших конкурсный отбор.</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7. Размер субсидии бюджету i-</w:t>
      </w:r>
      <w:proofErr w:type="spellStart"/>
      <w:r w:rsidRPr="00F32EBD">
        <w:rPr>
          <w:lang w:eastAsia="ru-RU"/>
        </w:rPr>
        <w:t>го</w:t>
      </w:r>
      <w:proofErr w:type="spellEnd"/>
      <w:r w:rsidRPr="00F32EBD">
        <w:rPr>
          <w:lang w:eastAsia="ru-RU"/>
        </w:rPr>
        <w:t xml:space="preserve"> муниципального образования рассчитывается по следующей формуле:</w:t>
      </w:r>
    </w:p>
    <w:p w:rsidR="008D1A1E" w:rsidRPr="00F32EBD" w:rsidRDefault="008D1A1E" w:rsidP="008D1A1E">
      <w:pPr>
        <w:autoSpaceDE w:val="0"/>
        <w:autoSpaceDN w:val="0"/>
        <w:adjustRightInd w:val="0"/>
        <w:spacing w:after="0" w:line="240" w:lineRule="auto"/>
        <w:jc w:val="both"/>
        <w:outlineLvl w:val="0"/>
        <w:rPr>
          <w:lang w:eastAsia="ru-RU"/>
        </w:rPr>
      </w:pPr>
    </w:p>
    <w:p w:rsidR="008D1A1E" w:rsidRPr="00F32EBD" w:rsidRDefault="008D1A1E" w:rsidP="008D1A1E">
      <w:pPr>
        <w:autoSpaceDE w:val="0"/>
        <w:autoSpaceDN w:val="0"/>
        <w:adjustRightInd w:val="0"/>
        <w:spacing w:after="0" w:line="240" w:lineRule="auto"/>
        <w:jc w:val="center"/>
        <w:rPr>
          <w:lang w:eastAsia="ru-RU"/>
        </w:rPr>
      </w:pPr>
      <w:r w:rsidRPr="00F32EBD">
        <w:rPr>
          <w:noProof/>
          <w:position w:val="-18"/>
          <w:lang w:eastAsia="ru-RU"/>
        </w:rPr>
        <w:lastRenderedPageBreak/>
        <w:drawing>
          <wp:inline distT="0" distB="0" distL="0" distR="0">
            <wp:extent cx="1743270" cy="34544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759535" cy="348663"/>
                    </a:xfrm>
                    <a:prstGeom prst="rect">
                      <a:avLst/>
                    </a:prstGeom>
                    <a:noFill/>
                    <a:ln>
                      <a:noFill/>
                    </a:ln>
                  </pic:spPr>
                </pic:pic>
              </a:graphicData>
            </a:graphic>
          </wp:inline>
        </w:drawing>
      </w:r>
    </w:p>
    <w:p w:rsidR="008D1A1E" w:rsidRPr="00F32EBD" w:rsidRDefault="008D1A1E" w:rsidP="008D1A1E">
      <w:pPr>
        <w:autoSpaceDE w:val="0"/>
        <w:autoSpaceDN w:val="0"/>
        <w:adjustRightInd w:val="0"/>
        <w:spacing w:after="0" w:line="240" w:lineRule="auto"/>
        <w:jc w:val="both"/>
        <w:rPr>
          <w:lang w:eastAsia="ru-RU"/>
        </w:rPr>
      </w:pPr>
    </w:p>
    <w:p w:rsidR="008D1A1E" w:rsidRPr="00F32EBD" w:rsidRDefault="008D1A1E" w:rsidP="001B1636">
      <w:pPr>
        <w:autoSpaceDE w:val="0"/>
        <w:autoSpaceDN w:val="0"/>
        <w:adjustRightInd w:val="0"/>
        <w:spacing w:after="0" w:line="360" w:lineRule="auto"/>
        <w:ind w:firstLine="709"/>
        <w:jc w:val="both"/>
        <w:rPr>
          <w:lang w:eastAsia="ru-RU"/>
        </w:rPr>
      </w:pPr>
      <w:proofErr w:type="spellStart"/>
      <w:r w:rsidRPr="00F32EBD">
        <w:rPr>
          <w:lang w:eastAsia="ru-RU"/>
        </w:rPr>
        <w:t>S</w:t>
      </w:r>
      <w:r w:rsidRPr="00F32EBD">
        <w:rPr>
          <w:vertAlign w:val="subscript"/>
          <w:lang w:eastAsia="ru-RU"/>
        </w:rPr>
        <w:t>i</w:t>
      </w:r>
      <w:proofErr w:type="spellEnd"/>
      <w:r w:rsidRPr="00F32EBD">
        <w:rPr>
          <w:lang w:eastAsia="ru-RU"/>
        </w:rPr>
        <w:t xml:space="preserve"> </w:t>
      </w:r>
      <w:r w:rsidR="00DE6F87" w:rsidRPr="00F32EBD">
        <w:t>–</w:t>
      </w:r>
      <w:r w:rsidRPr="00F32EBD">
        <w:rPr>
          <w:lang w:eastAsia="ru-RU"/>
        </w:rPr>
        <w:t xml:space="preserve"> размер субсидии бюджету i-</w:t>
      </w:r>
      <w:proofErr w:type="spellStart"/>
      <w:r w:rsidRPr="00F32EBD">
        <w:rPr>
          <w:lang w:eastAsia="ru-RU"/>
        </w:rPr>
        <w:t>го</w:t>
      </w:r>
      <w:proofErr w:type="spellEnd"/>
      <w:r w:rsidRPr="00F32EBD">
        <w:rPr>
          <w:lang w:eastAsia="ru-RU"/>
        </w:rPr>
        <w:t xml:space="preserve"> муниципального образования, тыс. рублей;</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n </w:t>
      </w:r>
      <w:r w:rsidR="00DE6F87" w:rsidRPr="00F32EBD">
        <w:t>–</w:t>
      </w:r>
      <w:r w:rsidRPr="00F32EBD">
        <w:rPr>
          <w:lang w:eastAsia="ru-RU"/>
        </w:rPr>
        <w:t xml:space="preserve"> количество проектов, реализуемых на территории i-</w:t>
      </w:r>
      <w:proofErr w:type="spellStart"/>
      <w:r w:rsidRPr="00F32EBD">
        <w:rPr>
          <w:lang w:eastAsia="ru-RU"/>
        </w:rPr>
        <w:t>го</w:t>
      </w:r>
      <w:proofErr w:type="spellEnd"/>
      <w:r w:rsidRPr="00F32EBD">
        <w:rPr>
          <w:lang w:eastAsia="ru-RU"/>
        </w:rPr>
        <w:t xml:space="preserve"> муниципального образования, единиц;</w:t>
      </w:r>
    </w:p>
    <w:p w:rsidR="008D1A1E" w:rsidRPr="00F32EBD" w:rsidRDefault="008D1A1E" w:rsidP="001B1636">
      <w:pPr>
        <w:autoSpaceDE w:val="0"/>
        <w:autoSpaceDN w:val="0"/>
        <w:adjustRightInd w:val="0"/>
        <w:spacing w:after="0" w:line="360" w:lineRule="auto"/>
        <w:ind w:firstLine="709"/>
        <w:jc w:val="both"/>
        <w:rPr>
          <w:lang w:eastAsia="ru-RU"/>
        </w:rPr>
      </w:pPr>
      <w:proofErr w:type="spellStart"/>
      <w:r w:rsidRPr="00F32EBD">
        <w:rPr>
          <w:lang w:eastAsia="ru-RU"/>
        </w:rPr>
        <w:t>С</w:t>
      </w:r>
      <w:r w:rsidRPr="00F32EBD">
        <w:rPr>
          <w:vertAlign w:val="subscript"/>
          <w:lang w:eastAsia="ru-RU"/>
        </w:rPr>
        <w:t>i</w:t>
      </w:r>
      <w:proofErr w:type="spellEnd"/>
      <w:r w:rsidRPr="00F32EBD">
        <w:rPr>
          <w:lang w:eastAsia="ru-RU"/>
        </w:rPr>
        <w:t xml:space="preserve"> </w:t>
      </w:r>
      <w:r w:rsidR="00DE6F87" w:rsidRPr="00F32EBD">
        <w:t>–</w:t>
      </w:r>
      <w:r w:rsidRPr="00F32EBD">
        <w:rPr>
          <w:lang w:eastAsia="ru-RU"/>
        </w:rPr>
        <w:t xml:space="preserve"> стоимость проекта в i-м муниципальном образовании, тыс. рублей.</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Уровень софинансирования Кировской областью расходных обязательств i-</w:t>
      </w:r>
      <w:proofErr w:type="spellStart"/>
      <w:r w:rsidRPr="00F32EBD">
        <w:rPr>
          <w:lang w:eastAsia="ru-RU"/>
        </w:rPr>
        <w:t>го</w:t>
      </w:r>
      <w:proofErr w:type="spellEnd"/>
      <w:r w:rsidRPr="00F32EBD">
        <w:rPr>
          <w:lang w:eastAsia="ru-RU"/>
        </w:rPr>
        <w:t xml:space="preserve"> муниципального образования устанавливается с учетом уровня софинансирования в соответствии с соглашением о предоставлении средств бюджету Кировской области, заключенным между Правительством Кировской области и Министерством сельского хозяйства Российской Федерации.</w:t>
      </w:r>
    </w:p>
    <w:p w:rsidR="008D1A1E" w:rsidRPr="00F32EBD" w:rsidRDefault="00A639E2" w:rsidP="001B1636">
      <w:pPr>
        <w:autoSpaceDE w:val="0"/>
        <w:autoSpaceDN w:val="0"/>
        <w:adjustRightInd w:val="0"/>
        <w:spacing w:after="0" w:line="360" w:lineRule="auto"/>
        <w:ind w:firstLine="709"/>
        <w:jc w:val="both"/>
        <w:rPr>
          <w:lang w:eastAsia="ru-RU"/>
        </w:rPr>
      </w:pPr>
      <w:r w:rsidRPr="00A639E2">
        <w:rPr>
          <w:lang w:eastAsia="ru-RU"/>
        </w:rPr>
        <w:t>Размер субсидии i-</w:t>
      </w:r>
      <w:proofErr w:type="spellStart"/>
      <w:r w:rsidRPr="00A639E2">
        <w:rPr>
          <w:lang w:eastAsia="ru-RU"/>
        </w:rPr>
        <w:t>му</w:t>
      </w:r>
      <w:proofErr w:type="spellEnd"/>
      <w:r w:rsidRPr="00A639E2">
        <w:rPr>
          <w:lang w:eastAsia="ru-RU"/>
        </w:rPr>
        <w:t xml:space="preserve"> муниципальному образованию (с учетом средств федерального бюджета) на реализацию каждого проекта составляет 70% общей стоимости каждого проекта, но не более 2 млн. </w:t>
      </w:r>
      <w:r>
        <w:rPr>
          <w:lang w:eastAsia="ru-RU"/>
        </w:rPr>
        <w:t>рублей</w:t>
      </w:r>
      <w:r w:rsidR="008D1A1E" w:rsidRPr="00F32EBD">
        <w:rPr>
          <w:lang w:eastAsia="ru-RU"/>
        </w:rPr>
        <w:t>.</w:t>
      </w:r>
    </w:p>
    <w:p w:rsidR="00BB1EB2" w:rsidRPr="00F32EBD" w:rsidRDefault="008D1A1E" w:rsidP="001B1636">
      <w:pPr>
        <w:autoSpaceDE w:val="0"/>
        <w:autoSpaceDN w:val="0"/>
        <w:adjustRightInd w:val="0"/>
        <w:spacing w:after="0" w:line="360" w:lineRule="auto"/>
        <w:ind w:firstLine="709"/>
        <w:jc w:val="both"/>
        <w:rPr>
          <w:lang w:eastAsia="ru-RU"/>
        </w:rPr>
      </w:pPr>
      <w:r w:rsidRPr="00F32EBD">
        <w:rPr>
          <w:lang w:eastAsia="ru-RU"/>
        </w:rPr>
        <w:t>Финансовое обеспечение оставшейся части стоимости проекта осуществляется за счет средств местного бюджета (не менее 5% общей стоимости проекта), а также за счет обязательного вклада граждан и (или) юридических лиц (индивидуальных предпринимателей) в реализацию проекта в форм</w:t>
      </w:r>
      <w:r w:rsidR="00BB1EB2" w:rsidRPr="00F32EBD">
        <w:rPr>
          <w:lang w:eastAsia="ru-RU"/>
        </w:rPr>
        <w:t>е</w:t>
      </w:r>
      <w:r w:rsidRPr="00F32EBD">
        <w:rPr>
          <w:lang w:eastAsia="ru-RU"/>
        </w:rPr>
        <w:t xml:space="preserve"> вложени</w:t>
      </w:r>
      <w:r w:rsidR="00BB1EB2" w:rsidRPr="00F32EBD">
        <w:rPr>
          <w:lang w:eastAsia="ru-RU"/>
        </w:rPr>
        <w:t>я</w:t>
      </w:r>
      <w:r w:rsidRPr="00F32EBD">
        <w:rPr>
          <w:lang w:eastAsia="ru-RU"/>
        </w:rPr>
        <w:t xml:space="preserve"> денежных средств</w:t>
      </w:r>
      <w:r w:rsidR="00BB1EB2" w:rsidRPr="00F32EBD">
        <w:rPr>
          <w:lang w:eastAsia="ru-RU"/>
        </w:rPr>
        <w:t xml:space="preserve">. </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8. Условиями предоставления субсидии являются:</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наличие муниципальной программы (подпрограммы), предусматривающей мероприятие по благоустройству сельских территорий;</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наличие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заключение между министерством и администрацией муниципального образования соглашения о предоставлении субсидии (далее </w:t>
      </w:r>
      <w:r w:rsidR="00DE6F87" w:rsidRPr="00F32EBD">
        <w:t>–</w:t>
      </w:r>
      <w:r w:rsidRPr="00F32EBD">
        <w:rPr>
          <w:lang w:eastAsia="ru-RU"/>
        </w:rPr>
        <w:t xml:space="preserve"> соглашение) в </w:t>
      </w:r>
      <w:r w:rsidRPr="00F32EBD">
        <w:rPr>
          <w:lang w:eastAsia="ru-RU"/>
        </w:rPr>
        <w:lastRenderedPageBreak/>
        <w:t xml:space="preserve">соответствии с </w:t>
      </w:r>
      <w:hyperlink r:id="rId38" w:history="1">
        <w:r w:rsidRPr="00F32EBD">
          <w:rPr>
            <w:lang w:eastAsia="ru-RU"/>
          </w:rPr>
          <w:t>Правилами</w:t>
        </w:r>
      </w:hyperlink>
      <w:r w:rsidRPr="00F32EBD">
        <w:rPr>
          <w:lang w:eastAsia="ru-RU"/>
        </w:rPr>
        <w:t xml:space="preserve"> формирования, предоставления и распределения субсидий из федерального бюджета бюджетам субъектов Российской Федерации (далее </w:t>
      </w:r>
      <w:r w:rsidR="00DE6F87" w:rsidRPr="00F32EBD">
        <w:t>–</w:t>
      </w:r>
      <w:r w:rsidRPr="00F32EBD">
        <w:rPr>
          <w:lang w:eastAsia="ru-RU"/>
        </w:rPr>
        <w:t xml:space="preserve"> Правила предоставления субсидий), утвержденными постановлением Правительства Российской Федерации от 30.09.2014 </w:t>
      </w:r>
      <w:r w:rsidR="00BF7E9E" w:rsidRPr="00F32EBD">
        <w:rPr>
          <w:lang w:eastAsia="ru-RU"/>
        </w:rPr>
        <w:t>№ </w:t>
      </w:r>
      <w:r w:rsidRPr="00F32EBD">
        <w:rPr>
          <w:lang w:eastAsia="ru-RU"/>
        </w:rPr>
        <w:t xml:space="preserve">999 </w:t>
      </w:r>
      <w:r w:rsidR="00BF7E9E" w:rsidRPr="00F32EBD">
        <w:rPr>
          <w:lang w:eastAsia="ru-RU"/>
        </w:rPr>
        <w:t>«</w:t>
      </w:r>
      <w:r w:rsidRPr="00F32EBD">
        <w:rPr>
          <w:lang w:eastAsia="ru-RU"/>
        </w:rPr>
        <w:t xml:space="preserve">О формировании, предоставлении и распределении субсидий из федерального бюджета бюджетам </w:t>
      </w:r>
      <w:r w:rsidR="009D5F77">
        <w:rPr>
          <w:lang w:eastAsia="ru-RU"/>
        </w:rPr>
        <w:t xml:space="preserve">субъектов </w:t>
      </w:r>
      <w:r w:rsidRPr="00F32EBD">
        <w:rPr>
          <w:lang w:eastAsia="ru-RU"/>
        </w:rPr>
        <w:t>Российской Федерации</w:t>
      </w:r>
      <w:r w:rsidR="00BF7E9E" w:rsidRPr="00F32EBD">
        <w:rPr>
          <w:lang w:eastAsia="ru-RU"/>
        </w:rPr>
        <w:t>»</w:t>
      </w:r>
      <w:r w:rsidR="00613BC4">
        <w:rPr>
          <w:lang w:eastAsia="ru-RU"/>
        </w:rPr>
        <w:t>, в порядке и сроки, установленные соглашением между Министерством сельского хозяйства Российской Федерации и Правительством Кировской области</w:t>
      </w:r>
      <w:r w:rsidRPr="00F32EBD">
        <w:rPr>
          <w:lang w:eastAsia="ru-RU"/>
        </w:rPr>
        <w:t>;</w:t>
      </w:r>
      <w:r w:rsidR="00D53379">
        <w:rPr>
          <w:lang w:eastAsia="ru-RU"/>
        </w:rPr>
        <w:t xml:space="preserve"> </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предусмотренная </w:t>
      </w:r>
      <w:hyperlink r:id="rId39" w:history="1">
        <w:r w:rsidRPr="00F32EBD">
          <w:rPr>
            <w:lang w:eastAsia="ru-RU"/>
          </w:rPr>
          <w:t>частью 7 статьи 26</w:t>
        </w:r>
      </w:hyperlink>
      <w:r w:rsidRPr="00F32EBD">
        <w:rPr>
          <w:lang w:eastAsia="ru-RU"/>
        </w:rPr>
        <w:t xml:space="preserve"> Федерального закона от</w:t>
      </w:r>
      <w:r w:rsidR="00BF7E9E" w:rsidRPr="00F32EBD">
        <w:rPr>
          <w:lang w:eastAsia="ru-RU"/>
        </w:rPr>
        <w:t> </w:t>
      </w:r>
      <w:r w:rsidRPr="00F32EBD">
        <w:rPr>
          <w:lang w:eastAsia="ru-RU"/>
        </w:rPr>
        <w:t xml:space="preserve">05.04.2013 </w:t>
      </w:r>
      <w:r w:rsidR="00DD7D06" w:rsidRPr="00F32EBD">
        <w:rPr>
          <w:lang w:eastAsia="ru-RU"/>
        </w:rPr>
        <w:t>№</w:t>
      </w:r>
      <w:r w:rsidRPr="00F32EBD">
        <w:rPr>
          <w:lang w:eastAsia="ru-RU"/>
        </w:rPr>
        <w:t xml:space="preserve"> 44-ФЗ </w:t>
      </w:r>
      <w:r w:rsidR="00BF7E9E" w:rsidRPr="00F32EBD">
        <w:rPr>
          <w:lang w:eastAsia="ru-RU"/>
        </w:rPr>
        <w:t>«</w:t>
      </w:r>
      <w:r w:rsidRPr="00F32EBD">
        <w:rPr>
          <w:lang w:eastAsia="ru-RU"/>
        </w:rPr>
        <w:t>О контрактной системе в сфере закупок товаров, работ, услуг для обеспечения государственных и муниципальных нужд</w:t>
      </w:r>
      <w:r w:rsidR="00BF7E9E" w:rsidRPr="00F32EBD">
        <w:rPr>
          <w:lang w:eastAsia="ru-RU"/>
        </w:rPr>
        <w:t>»</w:t>
      </w:r>
      <w:r w:rsidRPr="00F32EBD">
        <w:rPr>
          <w:lang w:eastAsia="ru-RU"/>
        </w:rPr>
        <w:t xml:space="preserve"> централизация закупок, финансовое обеспечение которых осуществляется за счет субсидии. Данное условие не распространяется на субсидию, предоставляемую на софинансирование муниципальных контрактов (договоров), заключаемых на основании </w:t>
      </w:r>
      <w:hyperlink r:id="rId40" w:history="1">
        <w:r w:rsidRPr="00F32EBD">
          <w:rPr>
            <w:lang w:eastAsia="ru-RU"/>
          </w:rPr>
          <w:t>части 1 статьи 93</w:t>
        </w:r>
      </w:hyperlink>
      <w:r w:rsidR="00A87926">
        <w:rPr>
          <w:lang w:eastAsia="ru-RU"/>
        </w:rPr>
        <w:t xml:space="preserve"> Федерального закона от </w:t>
      </w:r>
      <w:r w:rsidRPr="00F32EBD">
        <w:rPr>
          <w:lang w:eastAsia="ru-RU"/>
        </w:rPr>
        <w:t xml:space="preserve">05.04.2013 </w:t>
      </w:r>
      <w:r w:rsidR="00DD7D06" w:rsidRPr="00F32EBD">
        <w:rPr>
          <w:lang w:eastAsia="ru-RU"/>
        </w:rPr>
        <w:t>№</w:t>
      </w:r>
      <w:r w:rsidRPr="00F32EBD">
        <w:rPr>
          <w:lang w:eastAsia="ru-RU"/>
        </w:rPr>
        <w:t xml:space="preserve"> 44-ФЗ </w:t>
      </w:r>
      <w:r w:rsidR="00BF7E9E" w:rsidRPr="00F32EBD">
        <w:rPr>
          <w:lang w:eastAsia="ru-RU"/>
        </w:rPr>
        <w:t>«</w:t>
      </w:r>
      <w:r w:rsidRPr="00F32EBD">
        <w:rPr>
          <w:lang w:eastAsia="ru-RU"/>
        </w:rPr>
        <w:t>О контрактной системе в сфере закупок товаров, работ, услуг для обеспечения государственных и муниципальных нужд</w:t>
      </w:r>
      <w:r w:rsidR="00BF7E9E" w:rsidRPr="00F32EBD">
        <w:rPr>
          <w:lang w:eastAsia="ru-RU"/>
        </w:rPr>
        <w:t>»</w:t>
      </w:r>
      <w:r w:rsidRPr="00F32EBD">
        <w:rPr>
          <w:lang w:eastAsia="ru-RU"/>
        </w:rPr>
        <w:t xml:space="preserve">, а также в случаях, установленных </w:t>
      </w:r>
      <w:hyperlink r:id="rId41" w:history="1">
        <w:r w:rsidRPr="00202117">
          <w:rPr>
            <w:lang w:eastAsia="ru-RU"/>
          </w:rPr>
          <w:t>стать</w:t>
        </w:r>
        <w:r w:rsidR="002E26A3" w:rsidRPr="00202117">
          <w:rPr>
            <w:lang w:eastAsia="ru-RU"/>
          </w:rPr>
          <w:t>ей</w:t>
        </w:r>
        <w:r w:rsidRPr="00202117">
          <w:rPr>
            <w:lang w:eastAsia="ru-RU"/>
          </w:rPr>
          <w:t xml:space="preserve"> 15</w:t>
        </w:r>
      </w:hyperlink>
      <w:r w:rsidRPr="00F32EBD">
        <w:rPr>
          <w:lang w:eastAsia="ru-RU"/>
        </w:rPr>
        <w:t xml:space="preserve"> Федерального закона от 08.03.2022 </w:t>
      </w:r>
      <w:r w:rsidR="00DD7D06" w:rsidRPr="00F32EBD">
        <w:rPr>
          <w:lang w:eastAsia="ru-RU"/>
        </w:rPr>
        <w:t>№</w:t>
      </w:r>
      <w:r w:rsidR="00A87926">
        <w:rPr>
          <w:lang w:eastAsia="ru-RU"/>
        </w:rPr>
        <w:t xml:space="preserve"> 46-ФЗ </w:t>
      </w:r>
      <w:r w:rsidR="00BF7E9E" w:rsidRPr="00F32EBD">
        <w:rPr>
          <w:lang w:eastAsia="ru-RU"/>
        </w:rPr>
        <w:t>«</w:t>
      </w:r>
      <w:r w:rsidRPr="00F32EBD">
        <w:rPr>
          <w:lang w:eastAsia="ru-RU"/>
        </w:rPr>
        <w:t>О внесении изменений в отдельные законодательные акты Российской Федерации</w:t>
      </w:r>
      <w:r w:rsidR="00BF7E9E" w:rsidRPr="00F32EBD">
        <w:rPr>
          <w:lang w:eastAsia="ru-RU"/>
        </w:rPr>
        <w:t>»</w:t>
      </w:r>
      <w:r w:rsidR="002E26A3">
        <w:rPr>
          <w:lang w:eastAsia="ru-RU"/>
        </w:rPr>
        <w:t xml:space="preserve">, заключаемых в соответствии </w:t>
      </w:r>
      <w:r w:rsidR="009D5F77">
        <w:rPr>
          <w:lang w:eastAsia="ru-RU"/>
        </w:rPr>
        <w:t>с</w:t>
      </w:r>
      <w:r w:rsidR="002E26A3">
        <w:rPr>
          <w:lang w:eastAsia="ru-RU"/>
        </w:rPr>
        <w:t xml:space="preserve"> положениями Федерального закона от 18.07.2011 № 223-ФЗ «О закупках товаров, работ, услуг отдельными видами юридических лиц»</w:t>
      </w:r>
      <w:r w:rsidRPr="00F32EBD">
        <w:rPr>
          <w:lang w:eastAsia="ru-RU"/>
        </w:rPr>
        <w:t>;</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завершение реализации проекта до 31 декабря года, в котором получена субсидия;</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наличие положительного результата проверки достоверности определения сметной стоимости отдельных видов работ и объектов в случаях и порядке, которые установлены Правительством Кировской области;</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проведение Кировским областным государственным казенным учреждением </w:t>
      </w:r>
      <w:r w:rsidR="00DD7D06" w:rsidRPr="00F32EBD">
        <w:rPr>
          <w:lang w:eastAsia="ru-RU"/>
        </w:rPr>
        <w:t>«</w:t>
      </w:r>
      <w:r w:rsidRPr="00F32EBD">
        <w:rPr>
          <w:lang w:eastAsia="ru-RU"/>
        </w:rPr>
        <w:t>Дорожный комитет Кировской области</w:t>
      </w:r>
      <w:r w:rsidR="00DD7D06" w:rsidRPr="00F32EBD">
        <w:rPr>
          <w:lang w:eastAsia="ru-RU"/>
        </w:rPr>
        <w:t>»</w:t>
      </w:r>
      <w:r w:rsidRPr="00F32EBD">
        <w:rPr>
          <w:lang w:eastAsia="ru-RU"/>
        </w:rPr>
        <w:t xml:space="preserve"> строительного контроля в соответствии с установленным Правительством Российской Федерации по</w:t>
      </w:r>
      <w:r w:rsidRPr="00F32EBD">
        <w:rPr>
          <w:lang w:eastAsia="ru-RU"/>
        </w:rPr>
        <w:lastRenderedPageBreak/>
        <w:t xml:space="preserve">рядком и договорами, заключаемыми на безвозмездной основе, </w:t>
      </w:r>
      <w:r w:rsidR="00D53379">
        <w:rPr>
          <w:lang w:eastAsia="ru-RU"/>
        </w:rPr>
        <w:t xml:space="preserve">по объектам </w:t>
      </w:r>
      <w:r w:rsidRPr="00F32EBD">
        <w:rPr>
          <w:lang w:eastAsia="ru-RU"/>
        </w:rPr>
        <w:t>капитального ремонта и ремонта автомобильных дорог общего пользования местного значения, финансовое обеспечение которых осуществляется за счет субсидии.</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9. Результат использования субсидии (далее </w:t>
      </w:r>
      <w:r w:rsidR="00DE6F87" w:rsidRPr="00F32EBD">
        <w:t>–</w:t>
      </w:r>
      <w:r w:rsidRPr="00F32EBD">
        <w:rPr>
          <w:lang w:eastAsia="ru-RU"/>
        </w:rPr>
        <w:t xml:space="preserve"> показатель результативности) определяется достижением значения показателя результативности </w:t>
      </w:r>
      <w:r w:rsidR="00B431CA" w:rsidRPr="00F32EBD">
        <w:rPr>
          <w:lang w:eastAsia="ru-RU"/>
        </w:rPr>
        <w:t>«</w:t>
      </w:r>
      <w:r w:rsidRPr="00F32EBD">
        <w:rPr>
          <w:lang w:eastAsia="ru-RU"/>
        </w:rPr>
        <w:t>реализованы проекты по благоустройству общественных пространств на сельских территориях (единиц)</w:t>
      </w:r>
      <w:r w:rsidR="00DE6F87" w:rsidRPr="00F32EBD">
        <w:rPr>
          <w:lang w:eastAsia="ru-RU"/>
        </w:rPr>
        <w:t>»</w:t>
      </w:r>
      <w:r w:rsidRPr="00F32EBD">
        <w:rPr>
          <w:lang w:eastAsia="ru-RU"/>
        </w:rPr>
        <w:t>.</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Значения показателя результативности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(дополнительных соглашений к соглашениям).</w:t>
      </w:r>
    </w:p>
    <w:p w:rsidR="008D1A1E" w:rsidRPr="005C75CE" w:rsidRDefault="008D1A1E" w:rsidP="001B1636">
      <w:pPr>
        <w:autoSpaceDE w:val="0"/>
        <w:autoSpaceDN w:val="0"/>
        <w:adjustRightInd w:val="0"/>
        <w:spacing w:after="0" w:line="360" w:lineRule="auto"/>
        <w:ind w:firstLine="709"/>
        <w:jc w:val="both"/>
        <w:rPr>
          <w:lang w:eastAsia="ru-RU"/>
        </w:rPr>
      </w:pPr>
      <w:r w:rsidRPr="005C75CE">
        <w:rPr>
          <w:lang w:eastAsia="ru-RU"/>
        </w:rPr>
        <w:t>Снижение значений показателей результативности в течение текущего финансового года возможно только в случае сокращения размеров субсидии.</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10. Перечисление субсидии в бюджеты муниципальных образований осуществляется в установленном порядке в пределах сумм, распределенных законом области об областном бюджете</w:t>
      </w:r>
      <w:r w:rsidR="00802948">
        <w:rPr>
          <w:lang w:eastAsia="ru-RU"/>
        </w:rPr>
        <w:t xml:space="preserve"> </w:t>
      </w:r>
      <w:r w:rsidR="00802948" w:rsidRPr="00FC402E">
        <w:rPr>
          <w:lang w:eastAsia="ru-RU"/>
        </w:rPr>
        <w:t>либо постановлением Правительства Кировской области</w:t>
      </w:r>
      <w:r w:rsidRPr="00FC402E">
        <w:rPr>
          <w:lang w:eastAsia="ru-RU"/>
        </w:rPr>
        <w:t xml:space="preserve">, и (или) </w:t>
      </w:r>
      <w:r w:rsidR="00FC402E" w:rsidRPr="00FC402E">
        <w:rPr>
          <w:lang w:eastAsia="ru-RU"/>
        </w:rPr>
        <w:t xml:space="preserve">в пределах доведенных до </w:t>
      </w:r>
      <w:r w:rsidR="00543B15">
        <w:rPr>
          <w:lang w:eastAsia="ru-RU"/>
        </w:rPr>
        <w:t>министерства</w:t>
      </w:r>
      <w:r w:rsidRPr="00FC402E">
        <w:rPr>
          <w:lang w:eastAsia="ru-RU"/>
        </w:rPr>
        <w:t xml:space="preserve"> лимитов бюджетных обяза</w:t>
      </w:r>
      <w:r w:rsidR="008B0DAD" w:rsidRPr="00FC402E">
        <w:rPr>
          <w:lang w:eastAsia="ru-RU"/>
        </w:rPr>
        <w:t xml:space="preserve">тельств в течение </w:t>
      </w:r>
      <w:r w:rsidR="009D5F77">
        <w:rPr>
          <w:lang w:eastAsia="ru-RU"/>
        </w:rPr>
        <w:t>трех</w:t>
      </w:r>
      <w:r w:rsidR="008B0DAD" w:rsidRPr="00FC402E">
        <w:rPr>
          <w:lang w:eastAsia="ru-RU"/>
        </w:rPr>
        <w:t xml:space="preserve"> рабочих дней после предоставления органами местного самоуправления муниципальных образований документов, подтверждающих потребность в предоставлении субсидий.</w:t>
      </w:r>
    </w:p>
    <w:p w:rsidR="009353E1" w:rsidRDefault="009353E1" w:rsidP="001B1636">
      <w:pPr>
        <w:autoSpaceDE w:val="0"/>
        <w:autoSpaceDN w:val="0"/>
        <w:adjustRightInd w:val="0"/>
        <w:spacing w:after="0" w:line="360" w:lineRule="auto"/>
        <w:ind w:firstLine="709"/>
        <w:jc w:val="both"/>
        <w:rPr>
          <w:lang w:eastAsia="ru-RU"/>
        </w:rPr>
      </w:pPr>
      <w:r w:rsidRPr="00FC402E">
        <w:rPr>
          <w:lang w:eastAsia="ru-RU"/>
        </w:rPr>
        <w:t>Перечисление субсидий из областного бюджета бюджетам поселений с последующим перечислением в бюджеты муниципальных районов осуществляется 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предоставляются субсидии, при наличии заключенных в установленном порядке соглашений между администрациями муниципальных районов и администрациями поселений.</w:t>
      </w:r>
    </w:p>
    <w:p w:rsidR="00835AD2" w:rsidRPr="00835AD2" w:rsidRDefault="00835AD2" w:rsidP="00835AD2">
      <w:pPr>
        <w:autoSpaceDE w:val="0"/>
        <w:autoSpaceDN w:val="0"/>
        <w:adjustRightInd w:val="0"/>
        <w:spacing w:after="0" w:line="360" w:lineRule="auto"/>
        <w:ind w:firstLine="709"/>
        <w:jc w:val="both"/>
        <w:rPr>
          <w:bCs/>
          <w:lang w:eastAsia="ru-RU"/>
        </w:rPr>
      </w:pPr>
      <w:r w:rsidRPr="00505244">
        <w:rPr>
          <w:bCs/>
          <w:lang w:eastAsia="ru-RU"/>
        </w:rPr>
        <w:lastRenderedPageBreak/>
        <w:t>Субсидии перечисляются пропорционально кассовым расходам местных бюджетов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11. Для </w:t>
      </w:r>
      <w:r w:rsidR="00D53379">
        <w:rPr>
          <w:lang w:eastAsia="ru-RU"/>
        </w:rPr>
        <w:t>перечисления</w:t>
      </w:r>
      <w:r w:rsidRPr="00F32EBD">
        <w:rPr>
          <w:lang w:eastAsia="ru-RU"/>
        </w:rPr>
        <w:t xml:space="preserve"> субсидии муниципальное образование представляет в министерство:</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11.1. </w:t>
      </w:r>
      <w:r w:rsidR="00543B15">
        <w:rPr>
          <w:lang w:eastAsia="ru-RU"/>
        </w:rPr>
        <w:t>Выписку из</w:t>
      </w:r>
      <w:r w:rsidRPr="00F32EBD">
        <w:rPr>
          <w:lang w:eastAsia="ru-RU"/>
        </w:rPr>
        <w:t xml:space="preserve"> муниципальной программы (подпрограммы), предусматривающей мероприятие по благоустройству сельских территорий.</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11.2. Выписку из решения о бюджете (сводной бюджетной росписи местного бюджета), подтверждающую наличие в местном бюджете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которых осуществляется за счет средств областного бюджета.</w:t>
      </w:r>
    </w:p>
    <w:p w:rsidR="008D1A1E" w:rsidRPr="00F32EBD" w:rsidRDefault="008D1A1E" w:rsidP="001B1636">
      <w:pPr>
        <w:autoSpaceDE w:val="0"/>
        <w:autoSpaceDN w:val="0"/>
        <w:adjustRightInd w:val="0"/>
        <w:spacing w:after="0" w:line="360" w:lineRule="auto"/>
        <w:ind w:firstLine="709"/>
        <w:jc w:val="both"/>
        <w:rPr>
          <w:spacing w:val="-2"/>
          <w:lang w:eastAsia="ru-RU"/>
        </w:rPr>
      </w:pPr>
      <w:r w:rsidRPr="00F32EBD">
        <w:rPr>
          <w:lang w:eastAsia="ru-RU"/>
        </w:rPr>
        <w:t xml:space="preserve">11.3. </w:t>
      </w:r>
      <w:r w:rsidRPr="00F32EBD">
        <w:rPr>
          <w:spacing w:val="-2"/>
          <w:lang w:eastAsia="ru-RU"/>
        </w:rPr>
        <w:t>Бюджетную заявку с указанием размера запрашиваемой субсидии.</w:t>
      </w:r>
    </w:p>
    <w:p w:rsidR="00FC402E" w:rsidRDefault="00FC402E" w:rsidP="00FC402E">
      <w:pPr>
        <w:autoSpaceDE w:val="0"/>
        <w:autoSpaceDN w:val="0"/>
        <w:adjustRightInd w:val="0"/>
        <w:spacing w:after="0" w:line="360" w:lineRule="auto"/>
        <w:ind w:firstLine="709"/>
        <w:jc w:val="both"/>
        <w:rPr>
          <w:spacing w:val="-2"/>
          <w:lang w:eastAsia="ru-RU"/>
        </w:rPr>
      </w:pPr>
      <w:r>
        <w:rPr>
          <w:lang w:eastAsia="ru-RU"/>
        </w:rPr>
        <w:t xml:space="preserve">11.4. </w:t>
      </w:r>
      <w:r w:rsidRPr="00FC402E">
        <w:rPr>
          <w:spacing w:val="-2"/>
          <w:lang w:eastAsia="ru-RU"/>
        </w:rPr>
        <w:t>Копию сметного расчета стоимости проекта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и порядке, установленных Правительством Кировской области.</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11.5. Копии документов, подтверждающих </w:t>
      </w:r>
      <w:r w:rsidR="00543B15">
        <w:rPr>
          <w:lang w:eastAsia="ru-RU"/>
        </w:rPr>
        <w:t>возн</w:t>
      </w:r>
      <w:r w:rsidR="009D5F77">
        <w:rPr>
          <w:lang w:eastAsia="ru-RU"/>
        </w:rPr>
        <w:t>икновение денежных обязательств.</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11.6. Копии документов, подтверждающих право муниципальной собственности на объект (выписки из реестра муниципального имущества, кадастровой выписки о земельном участке, выписки о выделении земельного участка под строительство объекта и др.).</w:t>
      </w:r>
    </w:p>
    <w:p w:rsidR="008D1A1E" w:rsidRPr="00F32EBD" w:rsidRDefault="003B0635" w:rsidP="001B1636">
      <w:pPr>
        <w:autoSpaceDE w:val="0"/>
        <w:autoSpaceDN w:val="0"/>
        <w:adjustRightInd w:val="0"/>
        <w:spacing w:after="0" w:line="360" w:lineRule="auto"/>
        <w:ind w:firstLine="709"/>
        <w:jc w:val="both"/>
        <w:rPr>
          <w:spacing w:val="-4"/>
          <w:lang w:eastAsia="ru-RU"/>
        </w:rPr>
      </w:pPr>
      <w:r>
        <w:rPr>
          <w:lang w:eastAsia="ru-RU"/>
        </w:rPr>
        <w:lastRenderedPageBreak/>
        <w:t>11.7</w:t>
      </w:r>
      <w:r w:rsidR="008D1A1E" w:rsidRPr="00F32EBD">
        <w:rPr>
          <w:lang w:eastAsia="ru-RU"/>
        </w:rPr>
        <w:t xml:space="preserve">. </w:t>
      </w:r>
      <w:r w:rsidR="008D1A1E" w:rsidRPr="00F32EBD">
        <w:rPr>
          <w:spacing w:val="-4"/>
          <w:lang w:eastAsia="ru-RU"/>
        </w:rPr>
        <w:t xml:space="preserve">Информацию о заключенном муниципальном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42" w:history="1">
        <w:r w:rsidR="008D1A1E" w:rsidRPr="00F32EBD">
          <w:rPr>
            <w:spacing w:val="-4"/>
            <w:lang w:eastAsia="ru-RU"/>
          </w:rPr>
          <w:t>частью 7 статьи 26</w:t>
        </w:r>
      </w:hyperlink>
      <w:r w:rsidR="008D1A1E" w:rsidRPr="00F32EBD">
        <w:rPr>
          <w:spacing w:val="-4"/>
          <w:lang w:eastAsia="ru-RU"/>
        </w:rPr>
        <w:t xml:space="preserve"> Федерального закона от</w:t>
      </w:r>
      <w:r w:rsidR="00475C23">
        <w:rPr>
          <w:spacing w:val="-4"/>
          <w:lang w:eastAsia="ru-RU"/>
        </w:rPr>
        <w:t> </w:t>
      </w:r>
      <w:r w:rsidR="008D1A1E" w:rsidRPr="00F32EBD">
        <w:rPr>
          <w:spacing w:val="-4"/>
          <w:lang w:eastAsia="ru-RU"/>
        </w:rPr>
        <w:t xml:space="preserve">05.04.2013 </w:t>
      </w:r>
      <w:r w:rsidR="00BF7E9E" w:rsidRPr="00F32EBD">
        <w:rPr>
          <w:spacing w:val="-4"/>
          <w:lang w:eastAsia="ru-RU"/>
        </w:rPr>
        <w:t>№</w:t>
      </w:r>
      <w:r w:rsidR="008D1A1E" w:rsidRPr="00F32EBD">
        <w:rPr>
          <w:spacing w:val="-4"/>
          <w:lang w:eastAsia="ru-RU"/>
        </w:rPr>
        <w:t xml:space="preserve"> 44-ФЗ </w:t>
      </w:r>
      <w:r w:rsidR="00BF7E9E" w:rsidRPr="00F32EBD">
        <w:rPr>
          <w:spacing w:val="-4"/>
          <w:lang w:eastAsia="ru-RU"/>
        </w:rPr>
        <w:t>«</w:t>
      </w:r>
      <w:r w:rsidR="008D1A1E" w:rsidRPr="00F32EBD">
        <w:rPr>
          <w:spacing w:val="-4"/>
          <w:lang w:eastAsia="ru-RU"/>
        </w:rPr>
        <w:t>О контрактной системе в сфере закупок товаров, работ, услуг для обеспечения государственных и муниципальных нужд</w:t>
      </w:r>
      <w:r w:rsidR="00BF7E9E" w:rsidRPr="00F32EBD">
        <w:rPr>
          <w:spacing w:val="-4"/>
          <w:lang w:eastAsia="ru-RU"/>
        </w:rPr>
        <w:t>»</w:t>
      </w:r>
      <w:r w:rsidR="008D1A1E" w:rsidRPr="00F32EBD">
        <w:rPr>
          <w:spacing w:val="-4"/>
          <w:lang w:eastAsia="ru-RU"/>
        </w:rPr>
        <w:t>.</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12. Ответственность за достоверность сведений, содержащихся в документах, указанных в пункте 11 настоящего Порядка, несет муниципальное образование.</w:t>
      </w:r>
    </w:p>
    <w:p w:rsidR="008D1A1E" w:rsidRPr="00F32EBD" w:rsidRDefault="00FC402E" w:rsidP="001B1636">
      <w:pPr>
        <w:autoSpaceDE w:val="0"/>
        <w:autoSpaceDN w:val="0"/>
        <w:adjustRightInd w:val="0"/>
        <w:spacing w:after="0" w:line="360" w:lineRule="auto"/>
        <w:ind w:firstLine="709"/>
        <w:jc w:val="both"/>
        <w:rPr>
          <w:lang w:eastAsia="ru-RU"/>
        </w:rPr>
      </w:pPr>
      <w:r>
        <w:rPr>
          <w:lang w:eastAsia="ru-RU"/>
        </w:rPr>
        <w:t>13</w:t>
      </w:r>
      <w:r w:rsidR="008D1A1E" w:rsidRPr="00F32EBD">
        <w:rPr>
          <w:lang w:eastAsia="ru-RU"/>
        </w:rPr>
        <w:t>. Муниципальное образование представляет в министерство по формам, установленным соглашением, отчеты:</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о расходах местного бюджета, в целях софинансирования которых предоставлена субсидия, </w:t>
      </w:r>
      <w:r w:rsidR="00DE6F87" w:rsidRPr="00F32EBD">
        <w:t>–</w:t>
      </w:r>
      <w:r w:rsidRPr="00F32EBD">
        <w:rPr>
          <w:lang w:eastAsia="ru-RU"/>
        </w:rPr>
        <w:t xml:space="preserve"> ежеквартально, не позднее 10-го числа месяца, следующего за отчетным периодом;</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о достижении значения показателя результативности </w:t>
      </w:r>
      <w:r w:rsidR="00DE6F87" w:rsidRPr="00F32EBD">
        <w:t>–</w:t>
      </w:r>
      <w:r w:rsidRPr="00F32EBD">
        <w:rPr>
          <w:lang w:eastAsia="ru-RU"/>
        </w:rPr>
        <w:t xml:space="preserve"> по итогам года, не позднее 10 января года, следующего за отчетным.</w:t>
      </w:r>
    </w:p>
    <w:p w:rsidR="008D1A1E" w:rsidRPr="00F32EBD" w:rsidRDefault="00FC402E" w:rsidP="001B1636">
      <w:pPr>
        <w:autoSpaceDE w:val="0"/>
        <w:autoSpaceDN w:val="0"/>
        <w:adjustRightInd w:val="0"/>
        <w:spacing w:after="0" w:line="360" w:lineRule="auto"/>
        <w:ind w:firstLine="709"/>
        <w:jc w:val="both"/>
        <w:rPr>
          <w:spacing w:val="-4"/>
          <w:lang w:eastAsia="ru-RU"/>
        </w:rPr>
      </w:pPr>
      <w:r>
        <w:rPr>
          <w:lang w:eastAsia="ru-RU"/>
        </w:rPr>
        <w:t>14</w:t>
      </w:r>
      <w:r w:rsidR="008D1A1E" w:rsidRPr="00F32EBD">
        <w:rPr>
          <w:lang w:eastAsia="ru-RU"/>
        </w:rPr>
        <w:t xml:space="preserve">. </w:t>
      </w:r>
      <w:r w:rsidR="008D1A1E" w:rsidRPr="00F32EBD">
        <w:rPr>
          <w:spacing w:val="-4"/>
          <w:lang w:eastAsia="ru-RU"/>
        </w:rPr>
        <w:t>Министерство обеспечивает соблюдение муниципальными образованиями установленных условий, целей и порядка предоставления субсидии.</w:t>
      </w:r>
    </w:p>
    <w:p w:rsidR="008D1A1E" w:rsidRPr="00F32EBD" w:rsidRDefault="00FC402E" w:rsidP="001B1636">
      <w:pPr>
        <w:autoSpaceDE w:val="0"/>
        <w:autoSpaceDN w:val="0"/>
        <w:adjustRightInd w:val="0"/>
        <w:spacing w:after="0" w:line="360" w:lineRule="auto"/>
        <w:ind w:firstLine="709"/>
        <w:jc w:val="both"/>
        <w:rPr>
          <w:lang w:eastAsia="ru-RU"/>
        </w:rPr>
      </w:pPr>
      <w:r>
        <w:rPr>
          <w:lang w:eastAsia="ru-RU"/>
        </w:rPr>
        <w:t>15</w:t>
      </w:r>
      <w:r w:rsidR="008D1A1E" w:rsidRPr="00F32EBD">
        <w:rPr>
          <w:lang w:eastAsia="ru-RU"/>
        </w:rPr>
        <w:t>. Органы государственного финансового контроля проводят проверку соблюдения муниципальными образованиями установленных условий, целей и порядка предоставления субсидии.</w:t>
      </w:r>
    </w:p>
    <w:p w:rsidR="008D1A1E" w:rsidRPr="00F32EBD" w:rsidRDefault="00FC402E" w:rsidP="001B1636">
      <w:pPr>
        <w:autoSpaceDE w:val="0"/>
        <w:autoSpaceDN w:val="0"/>
        <w:adjustRightInd w:val="0"/>
        <w:spacing w:after="0" w:line="360" w:lineRule="auto"/>
        <w:ind w:firstLine="709"/>
        <w:jc w:val="both"/>
        <w:rPr>
          <w:lang w:eastAsia="ru-RU"/>
        </w:rPr>
      </w:pPr>
      <w:r>
        <w:rPr>
          <w:lang w:eastAsia="ru-RU"/>
        </w:rPr>
        <w:t>16</w:t>
      </w:r>
      <w:r w:rsidR="008D1A1E" w:rsidRPr="00F32EBD">
        <w:rPr>
          <w:lang w:eastAsia="ru-RU"/>
        </w:rPr>
        <w:t>. Основаниями для применения мер ответственности к муниципальному образованию при невыполнении обязательств, установленных соглашением, являются:</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недостижение муниципальным образованием значений показателей результативности, предусмотренных соглашением;</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неиспользование субсидии муниципальным образованием.</w:t>
      </w:r>
    </w:p>
    <w:p w:rsidR="008D1A1E" w:rsidRPr="00F32EBD" w:rsidRDefault="00FC402E" w:rsidP="001B1636">
      <w:pPr>
        <w:autoSpaceDE w:val="0"/>
        <w:autoSpaceDN w:val="0"/>
        <w:adjustRightInd w:val="0"/>
        <w:spacing w:after="0" w:line="360" w:lineRule="auto"/>
        <w:ind w:firstLine="709"/>
        <w:jc w:val="both"/>
        <w:rPr>
          <w:lang w:eastAsia="ru-RU"/>
        </w:rPr>
      </w:pPr>
      <w:r>
        <w:rPr>
          <w:lang w:eastAsia="ru-RU"/>
        </w:rPr>
        <w:t>17</w:t>
      </w:r>
      <w:r w:rsidR="008D1A1E" w:rsidRPr="00F32EBD">
        <w:rPr>
          <w:lang w:eastAsia="ru-RU"/>
        </w:rPr>
        <w:t>. В случае невыполнения муниципальным образованием условий и обязательств, установленных соглашением, министерством применяются к муниципальному образованию меры ответственности в соответствии с Пра</w:t>
      </w:r>
      <w:r w:rsidR="008D1A1E" w:rsidRPr="00F32EBD">
        <w:rPr>
          <w:lang w:eastAsia="ru-RU"/>
        </w:rPr>
        <w:lastRenderedPageBreak/>
        <w:t>вилами предоставления субсидий и (или) соответствующими соглашениями о предоставлении средств бюджету Кировской области, заключенными между Правительством Кировской области и Министерством сельского хозяйства Российской Федерации.</w:t>
      </w:r>
    </w:p>
    <w:p w:rsidR="00881AA6" w:rsidRDefault="008D1A1E" w:rsidP="00222BE3">
      <w:pPr>
        <w:autoSpaceDE w:val="0"/>
        <w:autoSpaceDN w:val="0"/>
        <w:adjustRightInd w:val="0"/>
        <w:spacing w:after="0" w:line="360" w:lineRule="auto"/>
        <w:ind w:firstLine="709"/>
        <w:jc w:val="both"/>
        <w:rPr>
          <w:lang w:eastAsia="ru-RU"/>
        </w:rPr>
      </w:pPr>
      <w:r w:rsidRPr="00F32EBD">
        <w:rPr>
          <w:lang w:eastAsia="ru-RU"/>
        </w:rPr>
        <w:t>1</w:t>
      </w:r>
      <w:r w:rsidR="00FC402E">
        <w:rPr>
          <w:lang w:eastAsia="ru-RU"/>
        </w:rPr>
        <w:t>8</w:t>
      </w:r>
      <w:r w:rsidRPr="00F32EBD">
        <w:rPr>
          <w:lang w:eastAsia="ru-RU"/>
        </w:rPr>
        <w:t>. В случае если муниципальным образованием по сос</w:t>
      </w:r>
      <w:r w:rsidR="00FC402E">
        <w:rPr>
          <w:lang w:eastAsia="ru-RU"/>
        </w:rPr>
        <w:t>тоянию на </w:t>
      </w:r>
      <w:r w:rsidRPr="00F32EBD">
        <w:rPr>
          <w:lang w:eastAsia="ru-RU"/>
        </w:rPr>
        <w:t>31</w:t>
      </w:r>
      <w:r w:rsidR="00BF7E9E" w:rsidRPr="00F32EBD">
        <w:rPr>
          <w:lang w:eastAsia="ru-RU"/>
        </w:rPr>
        <w:t> </w:t>
      </w:r>
      <w:r w:rsidRPr="00F32EBD">
        <w:rPr>
          <w:lang w:eastAsia="ru-RU"/>
        </w:rPr>
        <w:t>декабря года предоставления субсидии субсидия не использована в размере, установленном законом Кировской области об областном бюджете, министерство в срок до 1 февраля текущего финансового года направляет главе администрации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действия (бездействие) которого привели</w:t>
      </w:r>
      <w:r w:rsidR="002B64E4">
        <w:rPr>
          <w:lang w:eastAsia="ru-RU"/>
        </w:rPr>
        <w:t xml:space="preserve"> </w:t>
      </w:r>
      <w:r w:rsidR="002B64E4" w:rsidRPr="00884020">
        <w:rPr>
          <w:lang w:eastAsia="ru-RU"/>
        </w:rPr>
        <w:t>(привело)</w:t>
      </w:r>
      <w:r w:rsidRPr="00F32EBD">
        <w:rPr>
          <w:lang w:eastAsia="ru-RU"/>
        </w:rPr>
        <w:t xml:space="preserve"> к неиспользованию средств субсидии.</w:t>
      </w:r>
    </w:p>
    <w:p w:rsidR="00A87926" w:rsidRDefault="0032737C" w:rsidP="0042292C">
      <w:pPr>
        <w:autoSpaceDE w:val="0"/>
        <w:autoSpaceDN w:val="0"/>
        <w:adjustRightInd w:val="0"/>
        <w:spacing w:before="720" w:after="120" w:line="240" w:lineRule="auto"/>
        <w:jc w:val="center"/>
      </w:pPr>
      <w:r w:rsidRPr="00F32EBD">
        <w:t>_______________</w:t>
      </w:r>
    </w:p>
    <w:p w:rsidR="00A87926" w:rsidRDefault="00A87926" w:rsidP="00F70F6E">
      <w:pPr>
        <w:autoSpaceDE w:val="0"/>
        <w:autoSpaceDN w:val="0"/>
        <w:adjustRightInd w:val="0"/>
        <w:spacing w:before="720" w:after="0" w:line="240" w:lineRule="auto"/>
        <w:jc w:val="right"/>
      </w:pPr>
    </w:p>
    <w:p w:rsidR="00A87926" w:rsidRDefault="00A87926" w:rsidP="00F70F6E">
      <w:pPr>
        <w:autoSpaceDE w:val="0"/>
        <w:autoSpaceDN w:val="0"/>
        <w:adjustRightInd w:val="0"/>
        <w:spacing w:before="720" w:after="0" w:line="240" w:lineRule="auto"/>
        <w:jc w:val="right"/>
      </w:pPr>
    </w:p>
    <w:p w:rsidR="00A87926" w:rsidRDefault="00A87926" w:rsidP="00F70F6E">
      <w:pPr>
        <w:autoSpaceDE w:val="0"/>
        <w:autoSpaceDN w:val="0"/>
        <w:adjustRightInd w:val="0"/>
        <w:spacing w:before="720" w:after="0" w:line="240" w:lineRule="auto"/>
        <w:jc w:val="right"/>
      </w:pPr>
    </w:p>
    <w:p w:rsidR="00A87926" w:rsidRDefault="00A87926" w:rsidP="00F70F6E">
      <w:pPr>
        <w:autoSpaceDE w:val="0"/>
        <w:autoSpaceDN w:val="0"/>
        <w:adjustRightInd w:val="0"/>
        <w:spacing w:before="720" w:after="0" w:line="240" w:lineRule="auto"/>
        <w:jc w:val="right"/>
      </w:pPr>
    </w:p>
    <w:p w:rsidR="00A87926" w:rsidRDefault="00A87926" w:rsidP="00F70F6E">
      <w:pPr>
        <w:autoSpaceDE w:val="0"/>
        <w:autoSpaceDN w:val="0"/>
        <w:adjustRightInd w:val="0"/>
        <w:spacing w:before="720" w:after="0" w:line="240" w:lineRule="auto"/>
        <w:jc w:val="right"/>
      </w:pPr>
    </w:p>
    <w:p w:rsidR="00543B15" w:rsidRDefault="00543B15" w:rsidP="00F70F6E">
      <w:pPr>
        <w:autoSpaceDE w:val="0"/>
        <w:autoSpaceDN w:val="0"/>
        <w:adjustRightInd w:val="0"/>
        <w:spacing w:before="720" w:after="0" w:line="240" w:lineRule="auto"/>
        <w:jc w:val="right"/>
        <w:rPr>
          <w:lang w:eastAsia="ru-RU"/>
        </w:rPr>
      </w:pPr>
    </w:p>
    <w:p w:rsidR="008D1A1E" w:rsidRPr="00F32EBD" w:rsidRDefault="008D1A1E" w:rsidP="0042292C">
      <w:pPr>
        <w:autoSpaceDE w:val="0"/>
        <w:autoSpaceDN w:val="0"/>
        <w:adjustRightInd w:val="0"/>
        <w:spacing w:before="720" w:after="0" w:line="240" w:lineRule="auto"/>
        <w:ind w:firstLine="7797"/>
        <w:rPr>
          <w:lang w:eastAsia="ru-RU"/>
        </w:rPr>
      </w:pPr>
      <w:r w:rsidRPr="00F32EBD">
        <w:rPr>
          <w:lang w:eastAsia="ru-RU"/>
        </w:rPr>
        <w:lastRenderedPageBreak/>
        <w:t>Приложение</w:t>
      </w:r>
    </w:p>
    <w:p w:rsidR="00BF7E9E" w:rsidRDefault="00BF7E9E" w:rsidP="0042292C">
      <w:pPr>
        <w:autoSpaceDE w:val="0"/>
        <w:autoSpaceDN w:val="0"/>
        <w:adjustRightInd w:val="0"/>
        <w:spacing w:after="0" w:line="240" w:lineRule="auto"/>
        <w:ind w:firstLine="7797"/>
        <w:outlineLvl w:val="0"/>
        <w:rPr>
          <w:lang w:eastAsia="ru-RU"/>
        </w:rPr>
      </w:pPr>
    </w:p>
    <w:p w:rsidR="008D1A1E" w:rsidRPr="00F32EBD" w:rsidRDefault="008D1A1E" w:rsidP="0042292C">
      <w:pPr>
        <w:autoSpaceDE w:val="0"/>
        <w:autoSpaceDN w:val="0"/>
        <w:adjustRightInd w:val="0"/>
        <w:spacing w:after="0" w:line="240" w:lineRule="auto"/>
        <w:ind w:firstLine="7797"/>
        <w:rPr>
          <w:lang w:eastAsia="ru-RU"/>
        </w:rPr>
      </w:pPr>
      <w:r w:rsidRPr="00F32EBD">
        <w:rPr>
          <w:lang w:eastAsia="ru-RU"/>
        </w:rPr>
        <w:t>к Порядку</w:t>
      </w:r>
    </w:p>
    <w:p w:rsidR="008D1A1E" w:rsidRPr="00F32EBD" w:rsidRDefault="008D1A1E" w:rsidP="00CF1458">
      <w:pPr>
        <w:autoSpaceDE w:val="0"/>
        <w:autoSpaceDN w:val="0"/>
        <w:adjustRightInd w:val="0"/>
        <w:spacing w:before="720" w:after="0" w:line="240" w:lineRule="auto"/>
        <w:jc w:val="center"/>
        <w:rPr>
          <w:b/>
          <w:bCs/>
          <w:lang w:eastAsia="ru-RU"/>
        </w:rPr>
      </w:pPr>
      <w:r w:rsidRPr="00F32EBD">
        <w:rPr>
          <w:b/>
          <w:bCs/>
          <w:lang w:eastAsia="ru-RU"/>
        </w:rPr>
        <w:t>ПОРЯДОК</w:t>
      </w:r>
    </w:p>
    <w:p w:rsidR="008D1A1E" w:rsidRPr="00F32EBD" w:rsidRDefault="00A33907" w:rsidP="008D1A1E">
      <w:pPr>
        <w:autoSpaceDE w:val="0"/>
        <w:autoSpaceDN w:val="0"/>
        <w:adjustRightInd w:val="0"/>
        <w:spacing w:after="0" w:line="240" w:lineRule="auto"/>
        <w:jc w:val="center"/>
        <w:rPr>
          <w:b/>
          <w:bCs/>
          <w:lang w:eastAsia="ru-RU"/>
        </w:rPr>
      </w:pPr>
      <w:r w:rsidRPr="00F32EBD">
        <w:rPr>
          <w:b/>
          <w:bCs/>
          <w:lang w:eastAsia="ru-RU"/>
        </w:rPr>
        <w:t>проведения конкурсного отбора проектов по благоустройству</w:t>
      </w:r>
    </w:p>
    <w:p w:rsidR="008D1A1E" w:rsidRPr="00F32EBD" w:rsidRDefault="00A33907" w:rsidP="008D1A1E">
      <w:pPr>
        <w:autoSpaceDE w:val="0"/>
        <w:autoSpaceDN w:val="0"/>
        <w:adjustRightInd w:val="0"/>
        <w:spacing w:after="0" w:line="240" w:lineRule="auto"/>
        <w:jc w:val="center"/>
        <w:rPr>
          <w:b/>
          <w:bCs/>
          <w:lang w:eastAsia="ru-RU"/>
        </w:rPr>
      </w:pPr>
      <w:r w:rsidRPr="00F32EBD">
        <w:rPr>
          <w:b/>
          <w:bCs/>
          <w:lang w:eastAsia="ru-RU"/>
        </w:rPr>
        <w:t>сельских территорий для предоставления субсидий местным</w:t>
      </w:r>
    </w:p>
    <w:p w:rsidR="008D1A1E" w:rsidRPr="00F32EBD" w:rsidRDefault="00A33907" w:rsidP="008D1A1E">
      <w:pPr>
        <w:autoSpaceDE w:val="0"/>
        <w:autoSpaceDN w:val="0"/>
        <w:adjustRightInd w:val="0"/>
        <w:spacing w:after="0" w:line="240" w:lineRule="auto"/>
        <w:jc w:val="center"/>
        <w:rPr>
          <w:b/>
          <w:bCs/>
          <w:lang w:eastAsia="ru-RU"/>
        </w:rPr>
      </w:pPr>
      <w:r w:rsidRPr="00F32EBD">
        <w:rPr>
          <w:b/>
          <w:bCs/>
          <w:lang w:eastAsia="ru-RU"/>
        </w:rPr>
        <w:t>бюджетам из областного бюджета на реализацию мероприятий</w:t>
      </w:r>
    </w:p>
    <w:p w:rsidR="008D1A1E" w:rsidRPr="00F32EBD" w:rsidRDefault="00A33907" w:rsidP="008D1A1E">
      <w:pPr>
        <w:autoSpaceDE w:val="0"/>
        <w:autoSpaceDN w:val="0"/>
        <w:adjustRightInd w:val="0"/>
        <w:spacing w:after="0" w:line="240" w:lineRule="auto"/>
        <w:jc w:val="center"/>
        <w:rPr>
          <w:b/>
          <w:bCs/>
          <w:lang w:eastAsia="ru-RU"/>
        </w:rPr>
      </w:pPr>
      <w:r w:rsidRPr="00F32EBD">
        <w:rPr>
          <w:b/>
          <w:bCs/>
          <w:lang w:eastAsia="ru-RU"/>
        </w:rPr>
        <w:t>по благоустройству сельских территорий</w:t>
      </w:r>
    </w:p>
    <w:p w:rsidR="00BC6624" w:rsidRPr="00F32EBD" w:rsidRDefault="00BC6624" w:rsidP="00236B16">
      <w:pPr>
        <w:spacing w:after="0" w:line="460" w:lineRule="exact"/>
        <w:ind w:firstLine="709"/>
        <w:contextualSpacing/>
        <w:jc w:val="both"/>
      </w:pPr>
    </w:p>
    <w:p w:rsidR="008D1A1E" w:rsidRPr="00F32EBD" w:rsidRDefault="00CF1458" w:rsidP="00CF1458">
      <w:pPr>
        <w:pStyle w:val="a3"/>
        <w:numPr>
          <w:ilvl w:val="0"/>
          <w:numId w:val="2"/>
        </w:numPr>
        <w:tabs>
          <w:tab w:val="left" w:pos="1134"/>
        </w:tabs>
        <w:autoSpaceDE w:val="0"/>
        <w:autoSpaceDN w:val="0"/>
        <w:adjustRightInd w:val="0"/>
        <w:spacing w:after="0" w:line="240" w:lineRule="auto"/>
        <w:ind w:hanging="191"/>
        <w:jc w:val="both"/>
        <w:outlineLvl w:val="2"/>
        <w:rPr>
          <w:b/>
          <w:bCs/>
          <w:lang w:eastAsia="ru-RU"/>
        </w:rPr>
      </w:pPr>
      <w:r>
        <w:rPr>
          <w:b/>
          <w:bCs/>
          <w:lang w:eastAsia="ru-RU"/>
        </w:rPr>
        <w:t>Общие положения</w:t>
      </w:r>
    </w:p>
    <w:p w:rsidR="00DD7D06" w:rsidRPr="00F32EBD" w:rsidRDefault="00DD7D06" w:rsidP="00DD7D06">
      <w:pPr>
        <w:pStyle w:val="a3"/>
        <w:autoSpaceDE w:val="0"/>
        <w:autoSpaceDN w:val="0"/>
        <w:adjustRightInd w:val="0"/>
        <w:spacing w:after="0" w:line="240" w:lineRule="auto"/>
        <w:ind w:left="900"/>
        <w:jc w:val="both"/>
        <w:outlineLvl w:val="2"/>
        <w:rPr>
          <w:b/>
          <w:bCs/>
          <w:lang w:eastAsia="ru-RU"/>
        </w:rPr>
      </w:pPr>
    </w:p>
    <w:p w:rsidR="008D1A1E" w:rsidRPr="00F32EBD" w:rsidRDefault="008D1A1E" w:rsidP="00CF1458">
      <w:pPr>
        <w:autoSpaceDE w:val="0"/>
        <w:autoSpaceDN w:val="0"/>
        <w:adjustRightInd w:val="0"/>
        <w:spacing w:after="0" w:line="360" w:lineRule="auto"/>
        <w:ind w:firstLine="709"/>
        <w:jc w:val="both"/>
        <w:rPr>
          <w:lang w:eastAsia="ru-RU"/>
        </w:rPr>
      </w:pPr>
      <w:r w:rsidRPr="00F32EBD">
        <w:rPr>
          <w:lang w:eastAsia="ru-RU"/>
        </w:rPr>
        <w:t xml:space="preserve">1.1. Порядок проведения конкурсного отбора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w:t>
      </w:r>
      <w:r w:rsidR="00DE6F87" w:rsidRPr="00F32EBD">
        <w:t>–</w:t>
      </w:r>
      <w:r w:rsidRPr="00F32EBD">
        <w:rPr>
          <w:lang w:eastAsia="ru-RU"/>
        </w:rPr>
        <w:t xml:space="preserve"> Порядок проведения конкурсного отбора) определяет правила проведения конкурсного отбора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w:t>
      </w:r>
      <w:r w:rsidR="00DE6F87" w:rsidRPr="00F32EBD">
        <w:t>–</w:t>
      </w:r>
      <w:r w:rsidRPr="00F32EBD">
        <w:rPr>
          <w:lang w:eastAsia="ru-RU"/>
        </w:rPr>
        <w:t xml:space="preserve"> конкурсный отбор).</w:t>
      </w:r>
    </w:p>
    <w:p w:rsidR="008D1A1E" w:rsidRPr="00F32EBD" w:rsidRDefault="008D1A1E" w:rsidP="00CF1458">
      <w:pPr>
        <w:autoSpaceDE w:val="0"/>
        <w:autoSpaceDN w:val="0"/>
        <w:adjustRightInd w:val="0"/>
        <w:spacing w:after="0" w:line="360" w:lineRule="auto"/>
        <w:ind w:firstLine="709"/>
        <w:jc w:val="both"/>
        <w:rPr>
          <w:lang w:eastAsia="ru-RU"/>
        </w:rPr>
      </w:pPr>
      <w:r w:rsidRPr="00F32EBD">
        <w:rPr>
          <w:lang w:eastAsia="ru-RU"/>
        </w:rPr>
        <w:t xml:space="preserve">1.2. Целью проведения конкурсного отбора является отбор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w:t>
      </w:r>
      <w:r w:rsidR="00DE6F87" w:rsidRPr="00F32EBD">
        <w:t>–</w:t>
      </w:r>
      <w:r w:rsidR="00133FDD">
        <w:rPr>
          <w:lang w:eastAsia="ru-RU"/>
        </w:rPr>
        <w:t xml:space="preserve"> субсид</w:t>
      </w:r>
      <w:r w:rsidR="00133FDD" w:rsidRPr="00884020">
        <w:rPr>
          <w:lang w:eastAsia="ru-RU"/>
        </w:rPr>
        <w:t>ии</w:t>
      </w:r>
      <w:r w:rsidRPr="00F32EBD">
        <w:rPr>
          <w:lang w:eastAsia="ru-RU"/>
        </w:rPr>
        <w:t>).</w:t>
      </w:r>
    </w:p>
    <w:p w:rsidR="008D1A1E" w:rsidRPr="00F32EBD" w:rsidRDefault="008D1A1E" w:rsidP="00CF1458">
      <w:pPr>
        <w:autoSpaceDE w:val="0"/>
        <w:autoSpaceDN w:val="0"/>
        <w:adjustRightInd w:val="0"/>
        <w:spacing w:after="0" w:line="360" w:lineRule="auto"/>
        <w:ind w:firstLine="709"/>
        <w:jc w:val="both"/>
        <w:rPr>
          <w:lang w:eastAsia="ru-RU"/>
        </w:rPr>
      </w:pPr>
      <w:bookmarkStart w:id="4" w:name="Par3"/>
      <w:bookmarkEnd w:id="4"/>
      <w:r w:rsidRPr="00F32EBD">
        <w:rPr>
          <w:lang w:eastAsia="ru-RU"/>
        </w:rPr>
        <w:t xml:space="preserve">1.3. Право на участие в конкурсном отборе имеют муниципальные районы и муниципальные округа, городские и сельские поселения Кировской области (далее </w:t>
      </w:r>
      <w:r w:rsidR="00DE6F87" w:rsidRPr="00F32EBD">
        <w:t>–</w:t>
      </w:r>
      <w:r w:rsidRPr="00F32EBD">
        <w:rPr>
          <w:lang w:eastAsia="ru-RU"/>
        </w:rPr>
        <w:t xml:space="preserve"> муниципальные образования Кировской области), планирующие реализацию проектов по благоустройству сельских территорий, соответствующих следующим требованиям:</w:t>
      </w:r>
    </w:p>
    <w:p w:rsidR="008D1A1E" w:rsidRPr="00F32EBD" w:rsidRDefault="008D1A1E" w:rsidP="00CF1458">
      <w:pPr>
        <w:autoSpaceDE w:val="0"/>
        <w:autoSpaceDN w:val="0"/>
        <w:adjustRightInd w:val="0"/>
        <w:spacing w:after="0" w:line="360" w:lineRule="auto"/>
        <w:ind w:firstLine="709"/>
        <w:jc w:val="both"/>
        <w:rPr>
          <w:lang w:eastAsia="ru-RU"/>
        </w:rPr>
      </w:pPr>
      <w:r w:rsidRPr="00F32EBD">
        <w:rPr>
          <w:lang w:eastAsia="ru-RU"/>
        </w:rPr>
        <w:t>1.3.1. Соответствие на</w:t>
      </w:r>
      <w:r w:rsidR="00847E2F">
        <w:rPr>
          <w:lang w:eastAsia="ru-RU"/>
        </w:rPr>
        <w:t>правлениям расходования субсидий</w:t>
      </w:r>
      <w:r w:rsidRPr="00F32EBD">
        <w:rPr>
          <w:lang w:eastAsia="ru-RU"/>
        </w:rPr>
        <w:t xml:space="preserve">, установленным </w:t>
      </w:r>
      <w:hyperlink r:id="rId43" w:history="1">
        <w:r w:rsidRPr="00F32EBD">
          <w:rPr>
            <w:lang w:eastAsia="ru-RU"/>
          </w:rPr>
          <w:t>пунктом 3</w:t>
        </w:r>
      </w:hyperlink>
      <w:r w:rsidRPr="00F32EBD">
        <w:rPr>
          <w:lang w:eastAsia="ru-RU"/>
        </w:rPr>
        <w:t xml:space="preserve"> </w:t>
      </w:r>
      <w:r w:rsidR="005C7B42">
        <w:rPr>
          <w:lang w:eastAsia="ru-RU"/>
        </w:rPr>
        <w:t>настоящего Порядка.</w:t>
      </w:r>
    </w:p>
    <w:p w:rsidR="008D1A1E" w:rsidRPr="00F32EBD" w:rsidRDefault="008D1A1E" w:rsidP="00CF1458">
      <w:pPr>
        <w:autoSpaceDE w:val="0"/>
        <w:autoSpaceDN w:val="0"/>
        <w:adjustRightInd w:val="0"/>
        <w:spacing w:after="0" w:line="360" w:lineRule="auto"/>
        <w:ind w:firstLine="709"/>
        <w:jc w:val="both"/>
        <w:rPr>
          <w:lang w:eastAsia="ru-RU"/>
        </w:rPr>
      </w:pPr>
      <w:r w:rsidRPr="00F32EBD">
        <w:rPr>
          <w:lang w:eastAsia="ru-RU"/>
        </w:rPr>
        <w:lastRenderedPageBreak/>
        <w:t>1.3.</w:t>
      </w:r>
      <w:r w:rsidR="00F34131" w:rsidRPr="00F32EBD">
        <w:rPr>
          <w:lang w:eastAsia="ru-RU"/>
        </w:rPr>
        <w:t>2</w:t>
      </w:r>
      <w:r w:rsidRPr="00F32EBD">
        <w:rPr>
          <w:lang w:eastAsia="ru-RU"/>
        </w:rPr>
        <w:t xml:space="preserve">. Соответствие размеру субсидии, предусмотренному </w:t>
      </w:r>
      <w:hyperlink r:id="rId44" w:history="1">
        <w:r w:rsidRPr="00F32EBD">
          <w:rPr>
            <w:lang w:eastAsia="ru-RU"/>
          </w:rPr>
          <w:t>пунктом 7</w:t>
        </w:r>
      </w:hyperlink>
      <w:r w:rsidRPr="00F32EBD">
        <w:rPr>
          <w:lang w:eastAsia="ru-RU"/>
        </w:rPr>
        <w:t xml:space="preserve"> </w:t>
      </w:r>
      <w:r w:rsidR="005C7B42">
        <w:rPr>
          <w:lang w:eastAsia="ru-RU"/>
        </w:rPr>
        <w:t xml:space="preserve">настоящего </w:t>
      </w:r>
      <w:r w:rsidRPr="00F32EBD">
        <w:rPr>
          <w:lang w:eastAsia="ru-RU"/>
        </w:rPr>
        <w:t>Порядка.</w:t>
      </w:r>
    </w:p>
    <w:p w:rsidR="008D1A1E" w:rsidRPr="00F32EBD" w:rsidRDefault="008D1A1E" w:rsidP="00CF1458">
      <w:pPr>
        <w:autoSpaceDE w:val="0"/>
        <w:autoSpaceDN w:val="0"/>
        <w:adjustRightInd w:val="0"/>
        <w:spacing w:after="0" w:line="360" w:lineRule="auto"/>
        <w:ind w:firstLine="709"/>
        <w:jc w:val="both"/>
        <w:rPr>
          <w:lang w:eastAsia="ru-RU"/>
        </w:rPr>
      </w:pPr>
      <w:r w:rsidRPr="00F32EBD">
        <w:rPr>
          <w:lang w:eastAsia="ru-RU"/>
        </w:rPr>
        <w:t>1.3.</w:t>
      </w:r>
      <w:r w:rsidR="00F34131" w:rsidRPr="00F32EBD">
        <w:rPr>
          <w:lang w:eastAsia="ru-RU"/>
        </w:rPr>
        <w:t>3</w:t>
      </w:r>
      <w:r w:rsidRPr="00F32EBD">
        <w:rPr>
          <w:lang w:eastAsia="ru-RU"/>
        </w:rPr>
        <w:t>. Соответствие проекта по благоустройству сельских территорий элементам благоустройства и видам работ, включаемым в состав проектов, утвержденным правовым актом министерства сельского хозяйства и продовольствия Кировской области.</w:t>
      </w:r>
    </w:p>
    <w:p w:rsidR="008D1A1E" w:rsidRPr="00F32EBD" w:rsidRDefault="00F34131" w:rsidP="00CF1458">
      <w:pPr>
        <w:autoSpaceDE w:val="0"/>
        <w:autoSpaceDN w:val="0"/>
        <w:adjustRightInd w:val="0"/>
        <w:spacing w:after="0" w:line="360" w:lineRule="auto"/>
        <w:ind w:firstLine="709"/>
        <w:jc w:val="both"/>
        <w:rPr>
          <w:lang w:eastAsia="ru-RU"/>
        </w:rPr>
      </w:pPr>
      <w:r w:rsidRPr="00F32EBD">
        <w:rPr>
          <w:lang w:eastAsia="ru-RU"/>
        </w:rPr>
        <w:t>1.3.4</w:t>
      </w:r>
      <w:r w:rsidR="008D1A1E" w:rsidRPr="00F32EBD">
        <w:rPr>
          <w:lang w:eastAsia="ru-RU"/>
        </w:rPr>
        <w:t>. Реализация проекта по благоустройству сельских территорий на сельской территории.</w:t>
      </w:r>
    </w:p>
    <w:p w:rsidR="008D1A1E" w:rsidRPr="00F32EBD" w:rsidRDefault="008D1A1E" w:rsidP="00CF1458">
      <w:pPr>
        <w:autoSpaceDE w:val="0"/>
        <w:autoSpaceDN w:val="0"/>
        <w:adjustRightInd w:val="0"/>
        <w:spacing w:after="0" w:line="360" w:lineRule="auto"/>
        <w:ind w:firstLine="709"/>
        <w:jc w:val="both"/>
        <w:rPr>
          <w:lang w:eastAsia="ru-RU"/>
        </w:rPr>
      </w:pPr>
      <w:r w:rsidRPr="00F32EBD">
        <w:rPr>
          <w:lang w:eastAsia="ru-RU"/>
        </w:rPr>
        <w:t xml:space="preserve">1.4. Отбор проектов по благоустройству сельских территорий осуществляется конкурсной комиссией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w:t>
      </w:r>
      <w:r w:rsidR="00DE6F87" w:rsidRPr="00F32EBD">
        <w:t>–</w:t>
      </w:r>
      <w:r w:rsidRPr="00F32EBD">
        <w:rPr>
          <w:lang w:eastAsia="ru-RU"/>
        </w:rPr>
        <w:t xml:space="preserve"> конкурсная комиссия).</w:t>
      </w:r>
    </w:p>
    <w:p w:rsidR="008D1A1E" w:rsidRPr="00F32EBD" w:rsidRDefault="008D1A1E" w:rsidP="00CF1458">
      <w:pPr>
        <w:autoSpaceDE w:val="0"/>
        <w:autoSpaceDN w:val="0"/>
        <w:adjustRightInd w:val="0"/>
        <w:spacing w:after="0" w:line="360" w:lineRule="auto"/>
        <w:ind w:firstLine="709"/>
        <w:jc w:val="both"/>
        <w:rPr>
          <w:lang w:eastAsia="ru-RU"/>
        </w:rPr>
      </w:pPr>
      <w:r w:rsidRPr="00F32EBD">
        <w:rPr>
          <w:lang w:eastAsia="ru-RU"/>
        </w:rPr>
        <w:t xml:space="preserve">1.5. </w:t>
      </w:r>
      <w:hyperlink w:anchor="Par72" w:history="1">
        <w:r w:rsidRPr="00F32EBD">
          <w:rPr>
            <w:lang w:eastAsia="ru-RU"/>
          </w:rPr>
          <w:t>Состав</w:t>
        </w:r>
      </w:hyperlink>
      <w:r w:rsidRPr="00F32EBD">
        <w:rPr>
          <w:lang w:eastAsia="ru-RU"/>
        </w:rPr>
        <w:t xml:space="preserve">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представлен в приложении </w:t>
      </w:r>
      <w:r w:rsidR="00DD7D06" w:rsidRPr="00F32EBD">
        <w:rPr>
          <w:lang w:eastAsia="ru-RU"/>
        </w:rPr>
        <w:t>№</w:t>
      </w:r>
      <w:r w:rsidRPr="00F32EBD">
        <w:rPr>
          <w:lang w:eastAsia="ru-RU"/>
        </w:rPr>
        <w:t xml:space="preserve"> 1.</w:t>
      </w:r>
    </w:p>
    <w:p w:rsidR="00244F4C" w:rsidRDefault="008D1A1E" w:rsidP="00DB4618">
      <w:pPr>
        <w:autoSpaceDE w:val="0"/>
        <w:autoSpaceDN w:val="0"/>
        <w:adjustRightInd w:val="0"/>
        <w:spacing w:after="0" w:line="360" w:lineRule="auto"/>
        <w:ind w:firstLine="709"/>
        <w:jc w:val="both"/>
        <w:rPr>
          <w:lang w:eastAsia="ru-RU"/>
        </w:rPr>
      </w:pPr>
      <w:r w:rsidRPr="00F32EBD">
        <w:rPr>
          <w:lang w:eastAsia="ru-RU"/>
        </w:rPr>
        <w:t xml:space="preserve">1.6. Конкурсная комиссия осуществляет свою деятельность в соответствии с </w:t>
      </w:r>
      <w:hyperlink w:anchor="Par115" w:history="1">
        <w:r w:rsidRPr="00F32EBD">
          <w:rPr>
            <w:lang w:eastAsia="ru-RU"/>
          </w:rPr>
          <w:t>Регламентом</w:t>
        </w:r>
      </w:hyperlink>
      <w:r w:rsidRPr="00F32EBD">
        <w:rPr>
          <w:lang w:eastAsia="ru-RU"/>
        </w:rPr>
        <w:t xml:space="preserve"> работы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согласно приложению </w:t>
      </w:r>
      <w:r w:rsidR="00DD7D06" w:rsidRPr="00F32EBD">
        <w:rPr>
          <w:lang w:eastAsia="ru-RU"/>
        </w:rPr>
        <w:t>№</w:t>
      </w:r>
      <w:r w:rsidRPr="00F32EBD">
        <w:rPr>
          <w:lang w:eastAsia="ru-RU"/>
        </w:rPr>
        <w:t xml:space="preserve"> 2.</w:t>
      </w:r>
    </w:p>
    <w:p w:rsidR="00DB4618" w:rsidRPr="00DB4618" w:rsidRDefault="00DB4618" w:rsidP="00DB4618">
      <w:pPr>
        <w:autoSpaceDE w:val="0"/>
        <w:autoSpaceDN w:val="0"/>
        <w:adjustRightInd w:val="0"/>
        <w:spacing w:after="0" w:line="360" w:lineRule="auto"/>
        <w:ind w:firstLine="709"/>
        <w:jc w:val="both"/>
        <w:rPr>
          <w:sz w:val="6"/>
          <w:szCs w:val="6"/>
          <w:lang w:eastAsia="ru-RU"/>
        </w:rPr>
      </w:pPr>
    </w:p>
    <w:p w:rsidR="00A737CC" w:rsidRDefault="008D1A1E" w:rsidP="00DB4618">
      <w:pPr>
        <w:pStyle w:val="a3"/>
        <w:numPr>
          <w:ilvl w:val="0"/>
          <w:numId w:val="2"/>
        </w:numPr>
        <w:autoSpaceDE w:val="0"/>
        <w:autoSpaceDN w:val="0"/>
        <w:adjustRightInd w:val="0"/>
        <w:spacing w:after="0" w:line="240" w:lineRule="auto"/>
        <w:ind w:left="1134" w:hanging="425"/>
        <w:jc w:val="both"/>
        <w:outlineLvl w:val="2"/>
        <w:rPr>
          <w:b/>
          <w:bCs/>
          <w:lang w:eastAsia="ru-RU"/>
        </w:rPr>
      </w:pPr>
      <w:r w:rsidRPr="00F32EBD">
        <w:rPr>
          <w:b/>
          <w:bCs/>
          <w:lang w:eastAsia="ru-RU"/>
        </w:rPr>
        <w:t>Организация отбора проектов по благ</w:t>
      </w:r>
      <w:r w:rsidR="005C7B42">
        <w:rPr>
          <w:b/>
          <w:bCs/>
          <w:lang w:eastAsia="ru-RU"/>
        </w:rPr>
        <w:t>оустройству сельских территорий</w:t>
      </w:r>
    </w:p>
    <w:p w:rsidR="005C7B42" w:rsidRPr="005C7B42" w:rsidRDefault="005C7B42" w:rsidP="005C7B42">
      <w:pPr>
        <w:pStyle w:val="a3"/>
        <w:autoSpaceDE w:val="0"/>
        <w:autoSpaceDN w:val="0"/>
        <w:adjustRightInd w:val="0"/>
        <w:spacing w:after="0" w:line="240" w:lineRule="auto"/>
        <w:ind w:left="902"/>
        <w:jc w:val="both"/>
        <w:outlineLvl w:val="2"/>
        <w:rPr>
          <w:b/>
          <w:bCs/>
          <w:lang w:eastAsia="ru-RU"/>
        </w:rPr>
      </w:pPr>
    </w:p>
    <w:p w:rsidR="008D1A1E" w:rsidRDefault="009C3D79" w:rsidP="001B1636">
      <w:pPr>
        <w:autoSpaceDE w:val="0"/>
        <w:autoSpaceDN w:val="0"/>
        <w:adjustRightInd w:val="0"/>
        <w:spacing w:after="0" w:line="360" w:lineRule="auto"/>
        <w:ind w:firstLine="709"/>
        <w:jc w:val="both"/>
        <w:rPr>
          <w:lang w:eastAsia="ru-RU"/>
        </w:rPr>
      </w:pPr>
      <w:r>
        <w:rPr>
          <w:lang w:eastAsia="ru-RU"/>
        </w:rPr>
        <w:t>2</w:t>
      </w:r>
      <w:r w:rsidR="008D1A1E" w:rsidRPr="00F32EBD">
        <w:rPr>
          <w:lang w:eastAsia="ru-RU"/>
        </w:rPr>
        <w:t xml:space="preserve">.1. Отбор проектов по благоустройству сельских территорий организуется министерством сельского хозяйства и продовольствия Кировской области (далее </w:t>
      </w:r>
      <w:r w:rsidR="00DE6F87" w:rsidRPr="00F32EBD">
        <w:t>–</w:t>
      </w:r>
      <w:r w:rsidR="008D1A1E" w:rsidRPr="00F32EBD">
        <w:rPr>
          <w:lang w:eastAsia="ru-RU"/>
        </w:rPr>
        <w:t xml:space="preserve"> министерство).</w:t>
      </w:r>
    </w:p>
    <w:p w:rsidR="00DB4618" w:rsidRDefault="00DB4618" w:rsidP="001B1636">
      <w:pPr>
        <w:autoSpaceDE w:val="0"/>
        <w:autoSpaceDN w:val="0"/>
        <w:adjustRightInd w:val="0"/>
        <w:spacing w:after="0" w:line="360" w:lineRule="auto"/>
        <w:ind w:firstLine="709"/>
        <w:jc w:val="both"/>
        <w:rPr>
          <w:lang w:eastAsia="ru-RU"/>
        </w:rPr>
      </w:pPr>
    </w:p>
    <w:p w:rsidR="00DB4618" w:rsidRPr="00F32EBD" w:rsidRDefault="00DB4618" w:rsidP="001B1636">
      <w:pPr>
        <w:autoSpaceDE w:val="0"/>
        <w:autoSpaceDN w:val="0"/>
        <w:adjustRightInd w:val="0"/>
        <w:spacing w:after="0" w:line="360" w:lineRule="auto"/>
        <w:ind w:firstLine="709"/>
        <w:jc w:val="both"/>
        <w:rPr>
          <w:lang w:eastAsia="ru-RU"/>
        </w:rPr>
      </w:pP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lastRenderedPageBreak/>
        <w:t>2.2. Министерство:</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2.2.1. Направляет муниципальным районам (муниципальным округам) Кировской области извещение о проведении конкурсного отбора (далее </w:t>
      </w:r>
      <w:r w:rsidR="00DE6F87" w:rsidRPr="00F32EBD">
        <w:t>–</w:t>
      </w:r>
      <w:r w:rsidRPr="00F32EBD">
        <w:rPr>
          <w:lang w:eastAsia="ru-RU"/>
        </w:rPr>
        <w:t xml:space="preserve"> извещение) в письменной форме, содержащее сведения о месте, времени и сроках представления заявок на участие в конкурсном отборе, а также размещает его на официальном сайте министерства (www.dsx-kirov.ru) не позднее одного рабочего дня до начала проведения конкурсного отбора.</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2.2.2. Для участия в конкурсном отборе муниципальное образование Кировской области (далее </w:t>
      </w:r>
      <w:r w:rsidR="00DE6F87" w:rsidRPr="00F32EBD">
        <w:t>–</w:t>
      </w:r>
      <w:r w:rsidRPr="00F32EBD">
        <w:rPr>
          <w:lang w:eastAsia="ru-RU"/>
        </w:rPr>
        <w:t xml:space="preserve"> заявитель) в сроки, указанные в извещении, представляет в министерство в отношении каждого проекта по благоустройству сельских территорий заявку на участие в конкурсном отборе, включающую следующие документы:</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2.2.2.1. Паспорт проекта по благоустройству сельских территорий, форма которого устанавливается Министерством сельского хозяйства Российской Федерации, утвержденный заявителем.</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2.2.2.2. Перечень проектов по благоустройству сельских территорий, форма которого устанавливается Министерством сельского хозяйства Российской Федерации, утвержденный заявителем.</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2.2.2.3. Копию сметного расчета стоимости проекта по благоустройству сельских территорий в ценах, сложившихся по состоянию на год подачи заявки, произведенного с применением федеральных единичных расценок, при наличии положительного результата проверки достоверности определения сметной стоимости отдельных видов работ и объектов в случаях и порядке, </w:t>
      </w:r>
      <w:r w:rsidR="00F80D02">
        <w:rPr>
          <w:lang w:eastAsia="ru-RU"/>
        </w:rPr>
        <w:t>установленных</w:t>
      </w:r>
      <w:r w:rsidRPr="00F32EBD">
        <w:rPr>
          <w:lang w:eastAsia="ru-RU"/>
        </w:rPr>
        <w:t xml:space="preserve"> Правительством Кировской области.</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2.2.2.</w:t>
      </w:r>
      <w:r w:rsidR="002A3EE6" w:rsidRPr="00F32EBD">
        <w:rPr>
          <w:lang w:eastAsia="ru-RU"/>
        </w:rPr>
        <w:t>4</w:t>
      </w:r>
      <w:r w:rsidRPr="00F32EBD">
        <w:rPr>
          <w:lang w:eastAsia="ru-RU"/>
        </w:rPr>
        <w:t xml:space="preserve">. Копии документов, подтверждающих результаты </w:t>
      </w:r>
      <w:r w:rsidR="002A3EE6" w:rsidRPr="00F32EBD">
        <w:rPr>
          <w:lang w:eastAsia="ru-RU"/>
        </w:rPr>
        <w:t xml:space="preserve">голосования граждан </w:t>
      </w:r>
      <w:r w:rsidRPr="00F32EBD">
        <w:rPr>
          <w:lang w:eastAsia="ru-RU"/>
        </w:rPr>
        <w:t>в реализации проекта по благоустройству сельских территорий</w:t>
      </w:r>
      <w:r w:rsidR="002A3EE6" w:rsidRPr="00F32EBD">
        <w:rPr>
          <w:lang w:eastAsia="ru-RU"/>
        </w:rPr>
        <w:t xml:space="preserve"> (протоколы собраний, сходов, опросов г</w:t>
      </w:r>
      <w:r w:rsidR="00C005DF">
        <w:rPr>
          <w:lang w:eastAsia="ru-RU"/>
        </w:rPr>
        <w:t>раждан, общественных слушаний и </w:t>
      </w:r>
      <w:r w:rsidR="002A3EE6" w:rsidRPr="00F32EBD">
        <w:rPr>
          <w:lang w:eastAsia="ru-RU"/>
        </w:rPr>
        <w:t>т.</w:t>
      </w:r>
      <w:r w:rsidR="00C005DF">
        <w:rPr>
          <w:lang w:eastAsia="ru-RU"/>
        </w:rPr>
        <w:t> </w:t>
      </w:r>
      <w:r w:rsidR="002A3EE6" w:rsidRPr="00F32EBD">
        <w:rPr>
          <w:lang w:eastAsia="ru-RU"/>
        </w:rPr>
        <w:t>д.)</w:t>
      </w:r>
      <w:r w:rsidRPr="00F32EBD">
        <w:rPr>
          <w:lang w:eastAsia="ru-RU"/>
        </w:rPr>
        <w:t>.</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2.2.2.</w:t>
      </w:r>
      <w:r w:rsidR="002A3EE6" w:rsidRPr="00F32EBD">
        <w:rPr>
          <w:lang w:eastAsia="ru-RU"/>
        </w:rPr>
        <w:t>5</w:t>
      </w:r>
      <w:r w:rsidRPr="00F32EBD">
        <w:rPr>
          <w:lang w:eastAsia="ru-RU"/>
        </w:rPr>
        <w:t xml:space="preserve">. Гарантийное письмо, подписанное главой муниципального образования Кировской области, подтверждающее выделение из местного </w:t>
      </w:r>
      <w:r w:rsidRPr="00F32EBD">
        <w:rPr>
          <w:lang w:eastAsia="ru-RU"/>
        </w:rPr>
        <w:lastRenderedPageBreak/>
        <w:t>бюджета необходимых объемов бюджетных ассигнований в целях софинансирования проекта по благоустройству сельских территорий.</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2.2.2.</w:t>
      </w:r>
      <w:r w:rsidR="002A3EE6" w:rsidRPr="00F32EBD">
        <w:rPr>
          <w:lang w:eastAsia="ru-RU"/>
        </w:rPr>
        <w:t>6</w:t>
      </w:r>
      <w:r w:rsidRPr="00F32EBD">
        <w:rPr>
          <w:lang w:eastAsia="ru-RU"/>
        </w:rPr>
        <w:t>. Письмо муниципального образования Кировской области, подтверждающее планируемое софинансирование проекта по благоустройству сельских территорий за счет средств из внебюджетных источников, с приложением копий писем хозяйствующих субъектов.</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2.2.2.</w:t>
      </w:r>
      <w:r w:rsidR="002A3EE6" w:rsidRPr="00F32EBD">
        <w:rPr>
          <w:lang w:eastAsia="ru-RU"/>
        </w:rPr>
        <w:t>7</w:t>
      </w:r>
      <w:r w:rsidRPr="00F32EBD">
        <w:rPr>
          <w:lang w:eastAsia="ru-RU"/>
        </w:rPr>
        <w:t xml:space="preserve">. Карту-схему расположения автомобильной дороги (дворового проезда) в сельском населенном пункте (в случае реализации направления </w:t>
      </w:r>
      <w:r w:rsidR="00DD7D06" w:rsidRPr="00F32EBD">
        <w:rPr>
          <w:lang w:eastAsia="ru-RU"/>
        </w:rPr>
        <w:t>«</w:t>
      </w:r>
      <w:r w:rsidRPr="00F32EBD">
        <w:rPr>
          <w:lang w:eastAsia="ru-RU"/>
        </w:rPr>
        <w:t>ремонтно-восстановительные работы улично-дорожной сети и дворовых проездов</w:t>
      </w:r>
      <w:r w:rsidR="00DD7D06" w:rsidRPr="00F32EBD">
        <w:rPr>
          <w:lang w:eastAsia="ru-RU"/>
        </w:rPr>
        <w:t>»</w:t>
      </w:r>
      <w:r w:rsidRPr="00F32EBD">
        <w:rPr>
          <w:lang w:eastAsia="ru-RU"/>
        </w:rPr>
        <w:t>).</w:t>
      </w:r>
    </w:p>
    <w:p w:rsidR="008D1A1E" w:rsidRPr="00F32EBD" w:rsidRDefault="002A3EE6" w:rsidP="001B1636">
      <w:pPr>
        <w:autoSpaceDE w:val="0"/>
        <w:autoSpaceDN w:val="0"/>
        <w:adjustRightInd w:val="0"/>
        <w:spacing w:after="0" w:line="360" w:lineRule="auto"/>
        <w:ind w:firstLine="709"/>
        <w:jc w:val="both"/>
        <w:rPr>
          <w:lang w:eastAsia="ru-RU"/>
        </w:rPr>
      </w:pPr>
      <w:r w:rsidRPr="00F32EBD">
        <w:rPr>
          <w:lang w:eastAsia="ru-RU"/>
        </w:rPr>
        <w:t>2.2.2.8</w:t>
      </w:r>
      <w:r w:rsidR="008D1A1E" w:rsidRPr="00F32EBD">
        <w:rPr>
          <w:lang w:eastAsia="ru-RU"/>
        </w:rPr>
        <w:t>. Акт обследования автомобильной дороги (дворового проезда) на предмет определения технического состояния и</w:t>
      </w:r>
      <w:r w:rsidR="00847E2F">
        <w:rPr>
          <w:lang w:eastAsia="ru-RU"/>
        </w:rPr>
        <w:t xml:space="preserve"> </w:t>
      </w:r>
      <w:r w:rsidR="008D1A1E" w:rsidRPr="00F32EBD">
        <w:rPr>
          <w:lang w:eastAsia="ru-RU"/>
        </w:rPr>
        <w:t xml:space="preserve">целесообразности выполнения необходимого вида работ (капитальный ремонт или ремонт) (в случае реализации направления </w:t>
      </w:r>
      <w:r w:rsidR="00DD7D06" w:rsidRPr="00F32EBD">
        <w:rPr>
          <w:lang w:eastAsia="ru-RU"/>
        </w:rPr>
        <w:t>«</w:t>
      </w:r>
      <w:r w:rsidR="008D1A1E" w:rsidRPr="00F32EBD">
        <w:rPr>
          <w:lang w:eastAsia="ru-RU"/>
        </w:rPr>
        <w:t>ремонтно-восстановительные работы улично-дорожной сети и дворовых проездов</w:t>
      </w:r>
      <w:r w:rsidR="00DD7D06" w:rsidRPr="00F32EBD">
        <w:rPr>
          <w:lang w:eastAsia="ru-RU"/>
        </w:rPr>
        <w:t>»</w:t>
      </w:r>
      <w:r w:rsidR="008D1A1E" w:rsidRPr="00F32EBD">
        <w:rPr>
          <w:lang w:eastAsia="ru-RU"/>
        </w:rPr>
        <w:t>).</w:t>
      </w:r>
    </w:p>
    <w:p w:rsidR="008D1A1E" w:rsidRPr="00F32EBD" w:rsidRDefault="002A3EE6" w:rsidP="001B1636">
      <w:pPr>
        <w:autoSpaceDE w:val="0"/>
        <w:autoSpaceDN w:val="0"/>
        <w:adjustRightInd w:val="0"/>
        <w:spacing w:after="0" w:line="360" w:lineRule="auto"/>
        <w:ind w:firstLine="709"/>
        <w:jc w:val="both"/>
        <w:rPr>
          <w:lang w:eastAsia="ru-RU"/>
        </w:rPr>
      </w:pPr>
      <w:r w:rsidRPr="00F32EBD">
        <w:rPr>
          <w:lang w:eastAsia="ru-RU"/>
        </w:rPr>
        <w:t>2.2.2.9</w:t>
      </w:r>
      <w:r w:rsidR="008D1A1E" w:rsidRPr="00F32EBD">
        <w:rPr>
          <w:lang w:eastAsia="ru-RU"/>
        </w:rPr>
        <w:t>. Дефектную ведомость (в</w:t>
      </w:r>
      <w:r w:rsidR="00DD7D06" w:rsidRPr="00F32EBD">
        <w:rPr>
          <w:lang w:eastAsia="ru-RU"/>
        </w:rPr>
        <w:t xml:space="preserve"> случае реализации направления «</w:t>
      </w:r>
      <w:r w:rsidR="008D1A1E" w:rsidRPr="00F32EBD">
        <w:rPr>
          <w:lang w:eastAsia="ru-RU"/>
        </w:rPr>
        <w:t>ремонтно-восстановительные работы улично-дорожной сети и дворовых проездов</w:t>
      </w:r>
      <w:r w:rsidR="00DD7D06" w:rsidRPr="00F32EBD">
        <w:rPr>
          <w:lang w:eastAsia="ru-RU"/>
        </w:rPr>
        <w:t>»</w:t>
      </w:r>
      <w:r w:rsidR="008D1A1E" w:rsidRPr="00F32EBD">
        <w:rPr>
          <w:lang w:eastAsia="ru-RU"/>
        </w:rPr>
        <w:t>).</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2.2.2.1</w:t>
      </w:r>
      <w:r w:rsidR="002A3EE6" w:rsidRPr="00F32EBD">
        <w:rPr>
          <w:lang w:eastAsia="ru-RU"/>
        </w:rPr>
        <w:t>0</w:t>
      </w:r>
      <w:r w:rsidRPr="00F32EBD">
        <w:rPr>
          <w:lang w:eastAsia="ru-RU"/>
        </w:rPr>
        <w:t xml:space="preserve">. </w:t>
      </w:r>
      <w:hyperlink w:anchor="Par307" w:history="1">
        <w:r w:rsidRPr="00F32EBD">
          <w:rPr>
            <w:lang w:eastAsia="ru-RU"/>
          </w:rPr>
          <w:t>Опись</w:t>
        </w:r>
      </w:hyperlink>
      <w:r w:rsidRPr="00F32EBD">
        <w:rPr>
          <w:lang w:eastAsia="ru-RU"/>
        </w:rPr>
        <w:t xml:space="preserve"> документов, представленных на конкурсный отбор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с</w:t>
      </w:r>
      <w:r w:rsidR="00C005DF">
        <w:rPr>
          <w:lang w:eastAsia="ru-RU"/>
        </w:rPr>
        <w:t>оставленную согласно приложению </w:t>
      </w:r>
      <w:r w:rsidR="00DD7D06" w:rsidRPr="00F32EBD">
        <w:rPr>
          <w:lang w:eastAsia="ru-RU"/>
        </w:rPr>
        <w:t>№</w:t>
      </w:r>
      <w:r w:rsidR="00C005DF">
        <w:rPr>
          <w:lang w:eastAsia="ru-RU"/>
        </w:rPr>
        <w:t xml:space="preserve"> </w:t>
      </w:r>
      <w:r w:rsidR="00541891">
        <w:rPr>
          <w:lang w:eastAsia="ru-RU"/>
        </w:rPr>
        <w:t>3</w:t>
      </w:r>
      <w:r w:rsidRPr="00F32EBD">
        <w:rPr>
          <w:lang w:eastAsia="ru-RU"/>
        </w:rPr>
        <w:t>.</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2.3. Ответственность за достоверность сведений, содержащихся в документах, указанных в </w:t>
      </w:r>
      <w:hyperlink w:anchor="Par17" w:history="1">
        <w:r w:rsidR="00C005DF">
          <w:rPr>
            <w:lang w:eastAsia="ru-RU"/>
          </w:rPr>
          <w:t>подпункте 2.2.2</w:t>
        </w:r>
      </w:hyperlink>
      <w:r w:rsidRPr="00F32EBD">
        <w:rPr>
          <w:lang w:eastAsia="ru-RU"/>
        </w:rPr>
        <w:t xml:space="preserve"> настоящего Порядка проведения конкурсного отбора, несут заявители в соответствии с действующим законодательством Российской Федерации.</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2.4. Документы, представленные для участия в конкурсном отборе, заявителям не возвращаются.</w:t>
      </w:r>
    </w:p>
    <w:p w:rsidR="00DD7D06" w:rsidRDefault="008D1A1E" w:rsidP="00C005DF">
      <w:pPr>
        <w:autoSpaceDE w:val="0"/>
        <w:autoSpaceDN w:val="0"/>
        <w:adjustRightInd w:val="0"/>
        <w:spacing w:after="0" w:line="360" w:lineRule="auto"/>
        <w:ind w:firstLine="709"/>
        <w:jc w:val="both"/>
        <w:rPr>
          <w:lang w:eastAsia="ru-RU"/>
        </w:rPr>
      </w:pPr>
      <w:r w:rsidRPr="00F32EBD">
        <w:rPr>
          <w:lang w:eastAsia="ru-RU"/>
        </w:rPr>
        <w:lastRenderedPageBreak/>
        <w:t>2.5. Заявка на участие в конкурсном отборе подается в министерство на бумажном</w:t>
      </w:r>
      <w:r w:rsidR="00C005DF">
        <w:rPr>
          <w:lang w:eastAsia="ru-RU"/>
        </w:rPr>
        <w:t xml:space="preserve"> носителе и в электронном виде.</w:t>
      </w:r>
    </w:p>
    <w:p w:rsidR="00C005DF" w:rsidRPr="00C005DF" w:rsidRDefault="00C005DF" w:rsidP="00C005DF">
      <w:pPr>
        <w:autoSpaceDE w:val="0"/>
        <w:autoSpaceDN w:val="0"/>
        <w:adjustRightInd w:val="0"/>
        <w:spacing w:after="0" w:line="360" w:lineRule="auto"/>
        <w:ind w:firstLine="709"/>
        <w:jc w:val="both"/>
        <w:rPr>
          <w:sz w:val="6"/>
          <w:szCs w:val="6"/>
          <w:lang w:eastAsia="ru-RU"/>
        </w:rPr>
      </w:pPr>
    </w:p>
    <w:p w:rsidR="00DD7D06" w:rsidRDefault="008D1A1E" w:rsidP="00C005DF">
      <w:pPr>
        <w:pStyle w:val="a3"/>
        <w:numPr>
          <w:ilvl w:val="0"/>
          <w:numId w:val="2"/>
        </w:numPr>
        <w:autoSpaceDE w:val="0"/>
        <w:autoSpaceDN w:val="0"/>
        <w:adjustRightInd w:val="0"/>
        <w:spacing w:after="0" w:line="240" w:lineRule="auto"/>
        <w:ind w:left="1276" w:hanging="567"/>
        <w:jc w:val="both"/>
        <w:outlineLvl w:val="2"/>
        <w:rPr>
          <w:b/>
          <w:bCs/>
          <w:lang w:eastAsia="ru-RU"/>
        </w:rPr>
      </w:pPr>
      <w:r w:rsidRPr="00F32EBD">
        <w:rPr>
          <w:b/>
          <w:bCs/>
          <w:lang w:eastAsia="ru-RU"/>
        </w:rPr>
        <w:t xml:space="preserve">Прием, рассмотрение и оценка заявок на участие </w:t>
      </w:r>
      <w:r w:rsidR="00C005DF">
        <w:rPr>
          <w:b/>
          <w:bCs/>
          <w:lang w:eastAsia="ru-RU"/>
        </w:rPr>
        <w:br/>
      </w:r>
      <w:r w:rsidRPr="00F32EBD">
        <w:rPr>
          <w:b/>
          <w:bCs/>
          <w:lang w:eastAsia="ru-RU"/>
        </w:rPr>
        <w:t>в конкурс</w:t>
      </w:r>
      <w:r w:rsidR="00C005DF">
        <w:rPr>
          <w:b/>
          <w:bCs/>
          <w:lang w:eastAsia="ru-RU"/>
        </w:rPr>
        <w:t>ном отборе</w:t>
      </w:r>
    </w:p>
    <w:p w:rsidR="00C005DF" w:rsidRPr="00C005DF" w:rsidRDefault="00C005DF" w:rsidP="00C005DF">
      <w:pPr>
        <w:pStyle w:val="a3"/>
        <w:autoSpaceDE w:val="0"/>
        <w:autoSpaceDN w:val="0"/>
        <w:adjustRightInd w:val="0"/>
        <w:spacing w:after="0" w:line="240" w:lineRule="auto"/>
        <w:ind w:left="1276"/>
        <w:jc w:val="both"/>
        <w:outlineLvl w:val="2"/>
        <w:rPr>
          <w:b/>
          <w:bCs/>
          <w:lang w:eastAsia="ru-RU"/>
        </w:rPr>
      </w:pP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3.1. Прием и рассмотрение заявок на участие в конкурсном отборе осуществляется министерством.</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3.2. Министерство:</w:t>
      </w:r>
    </w:p>
    <w:p w:rsidR="00165F5F" w:rsidRDefault="00165F5F" w:rsidP="00165F5F">
      <w:pPr>
        <w:autoSpaceDE w:val="0"/>
        <w:autoSpaceDN w:val="0"/>
        <w:adjustRightInd w:val="0"/>
        <w:spacing w:after="0" w:line="360" w:lineRule="auto"/>
        <w:ind w:firstLine="709"/>
        <w:jc w:val="both"/>
        <w:rPr>
          <w:lang w:eastAsia="ru-RU"/>
        </w:rPr>
      </w:pPr>
      <w:r>
        <w:rPr>
          <w:lang w:eastAsia="ru-RU"/>
        </w:rPr>
        <w:t>3.2.1. Принимает заявки на участие в конкурсном отборе и регистрирует их в день подачи в журнале регистрации заявок, поданных на участие в конкурсном отборе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 журнал регис</w:t>
      </w:r>
      <w:r w:rsidR="00C005DF">
        <w:rPr>
          <w:lang w:eastAsia="ru-RU"/>
        </w:rPr>
        <w:t xml:space="preserve">трации), согласно приложению № </w:t>
      </w:r>
      <w:r w:rsidR="00541891">
        <w:rPr>
          <w:lang w:eastAsia="ru-RU"/>
        </w:rPr>
        <w:t>4</w:t>
      </w:r>
      <w:r>
        <w:rPr>
          <w:lang w:eastAsia="ru-RU"/>
        </w:rPr>
        <w:t>. Листы журнала регистрации должны быть пронумерованы, прошнурованы и скреплены печатью министерства. При регистрации заявок на участие в конкурсном отборе указываются дата и время их поступления в министерство.</w:t>
      </w:r>
    </w:p>
    <w:p w:rsidR="00165F5F" w:rsidRDefault="00165F5F" w:rsidP="00165F5F">
      <w:pPr>
        <w:autoSpaceDE w:val="0"/>
        <w:autoSpaceDN w:val="0"/>
        <w:adjustRightInd w:val="0"/>
        <w:spacing w:after="0" w:line="360" w:lineRule="auto"/>
        <w:ind w:firstLine="709"/>
        <w:jc w:val="both"/>
        <w:rPr>
          <w:lang w:eastAsia="ru-RU"/>
        </w:rPr>
      </w:pPr>
      <w:r>
        <w:rPr>
          <w:lang w:eastAsia="ru-RU"/>
        </w:rPr>
        <w:t>3.2.2. В течение тридцати рабочих дней со дня регистрации заявки:</w:t>
      </w:r>
    </w:p>
    <w:p w:rsidR="00165F5F" w:rsidRDefault="00165F5F" w:rsidP="00165F5F">
      <w:pPr>
        <w:autoSpaceDE w:val="0"/>
        <w:autoSpaceDN w:val="0"/>
        <w:adjustRightInd w:val="0"/>
        <w:spacing w:after="0" w:line="360" w:lineRule="auto"/>
        <w:ind w:firstLine="709"/>
        <w:jc w:val="both"/>
        <w:rPr>
          <w:lang w:eastAsia="ru-RU"/>
        </w:rPr>
      </w:pPr>
      <w:r>
        <w:rPr>
          <w:lang w:eastAsia="ru-RU"/>
        </w:rPr>
        <w:t>3.2.2.1. Проверяет представленную заявку на участие в конкурсном отборе на соответствие заявителя и проекта по благоустройству сельских территорий требованиям, указанным в пункте 1.3 настоящего Порядка проведения конкурсного отбора.</w:t>
      </w:r>
    </w:p>
    <w:p w:rsidR="00165F5F" w:rsidRDefault="00165F5F" w:rsidP="00165F5F">
      <w:pPr>
        <w:autoSpaceDE w:val="0"/>
        <w:autoSpaceDN w:val="0"/>
        <w:adjustRightInd w:val="0"/>
        <w:spacing w:after="0" w:line="360" w:lineRule="auto"/>
        <w:ind w:firstLine="709"/>
        <w:jc w:val="both"/>
        <w:rPr>
          <w:lang w:eastAsia="ru-RU"/>
        </w:rPr>
      </w:pPr>
      <w:r>
        <w:rPr>
          <w:lang w:eastAsia="ru-RU"/>
        </w:rPr>
        <w:t>3.2.2.2. С целью подтверждения соответствия проекта по благоустройству сельских территорий критериям оценки проектов по благоустройству сельских территорий,</w:t>
      </w:r>
      <w:r w:rsidR="007B15D3">
        <w:rPr>
          <w:lang w:eastAsia="ru-RU"/>
        </w:rPr>
        <w:t xml:space="preserve"> представленным в приложении № 5</w:t>
      </w:r>
      <w:r>
        <w:rPr>
          <w:lang w:eastAsia="ru-RU"/>
        </w:rPr>
        <w:t>, проверяет информацию, указанную в паспорте проекта по благоустройству сельских территорий.</w:t>
      </w:r>
    </w:p>
    <w:p w:rsidR="00165F5F" w:rsidRDefault="00BC5454" w:rsidP="00165F5F">
      <w:pPr>
        <w:autoSpaceDE w:val="0"/>
        <w:autoSpaceDN w:val="0"/>
        <w:adjustRightInd w:val="0"/>
        <w:spacing w:after="0" w:line="360" w:lineRule="auto"/>
        <w:ind w:firstLine="709"/>
        <w:jc w:val="both"/>
        <w:rPr>
          <w:lang w:eastAsia="ru-RU"/>
        </w:rPr>
      </w:pPr>
      <w:r>
        <w:rPr>
          <w:lang w:eastAsia="ru-RU"/>
        </w:rPr>
        <w:t>3.2.3.</w:t>
      </w:r>
      <w:r w:rsidR="00165F5F">
        <w:rPr>
          <w:lang w:eastAsia="ru-RU"/>
        </w:rPr>
        <w:t xml:space="preserve"> В течение десяти рабочих дней со дня регистрации заявки проверяет наличие оснований для отказа в приеме документов, к которым относятся:</w:t>
      </w:r>
    </w:p>
    <w:p w:rsidR="00165F5F" w:rsidRDefault="00165F5F" w:rsidP="00165F5F">
      <w:pPr>
        <w:autoSpaceDE w:val="0"/>
        <w:autoSpaceDN w:val="0"/>
        <w:adjustRightInd w:val="0"/>
        <w:spacing w:after="0" w:line="360" w:lineRule="auto"/>
        <w:ind w:firstLine="709"/>
        <w:jc w:val="both"/>
        <w:rPr>
          <w:lang w:eastAsia="ru-RU"/>
        </w:rPr>
      </w:pPr>
      <w:r>
        <w:rPr>
          <w:lang w:eastAsia="ru-RU"/>
        </w:rPr>
        <w:lastRenderedPageBreak/>
        <w:t>противоречие сведений, содержащихся в представленных документах, друг другу либо сведениям, содержащимся в других документах, находящихся в распоряжении министерства;</w:t>
      </w:r>
    </w:p>
    <w:p w:rsidR="00165F5F" w:rsidRDefault="00165F5F" w:rsidP="00165F5F">
      <w:pPr>
        <w:autoSpaceDE w:val="0"/>
        <w:autoSpaceDN w:val="0"/>
        <w:adjustRightInd w:val="0"/>
        <w:spacing w:after="0" w:line="360" w:lineRule="auto"/>
        <w:ind w:firstLine="709"/>
        <w:jc w:val="both"/>
        <w:rPr>
          <w:lang w:eastAsia="ru-RU"/>
        </w:rPr>
      </w:pPr>
      <w:r>
        <w:rPr>
          <w:lang w:eastAsia="ru-RU"/>
        </w:rPr>
        <w:t>непредставление (представление не в полном объеме) документов, указанных в подпункте 2.2.2 настоящего Порядка проведения конкурсного отбора;</w:t>
      </w:r>
    </w:p>
    <w:p w:rsidR="00165F5F" w:rsidRDefault="00165F5F" w:rsidP="00165F5F">
      <w:pPr>
        <w:autoSpaceDE w:val="0"/>
        <w:autoSpaceDN w:val="0"/>
        <w:adjustRightInd w:val="0"/>
        <w:spacing w:after="0" w:line="360" w:lineRule="auto"/>
        <w:ind w:firstLine="709"/>
        <w:jc w:val="both"/>
        <w:rPr>
          <w:lang w:eastAsia="ru-RU"/>
        </w:rPr>
      </w:pPr>
      <w:r>
        <w:rPr>
          <w:lang w:eastAsia="ru-RU"/>
        </w:rPr>
        <w:t>ненадлежащая подготовка представленных документов (несоблюдение установленной формы, отсутствие необходимой подписи);</w:t>
      </w:r>
    </w:p>
    <w:p w:rsidR="00165F5F" w:rsidRDefault="00165F5F" w:rsidP="00165F5F">
      <w:pPr>
        <w:autoSpaceDE w:val="0"/>
        <w:autoSpaceDN w:val="0"/>
        <w:adjustRightInd w:val="0"/>
        <w:spacing w:after="0" w:line="360" w:lineRule="auto"/>
        <w:ind w:firstLine="709"/>
        <w:jc w:val="both"/>
        <w:rPr>
          <w:lang w:eastAsia="ru-RU"/>
        </w:rPr>
      </w:pPr>
      <w:r>
        <w:rPr>
          <w:lang w:eastAsia="ru-RU"/>
        </w:rPr>
        <w:t>пропуск срока подачи документов;</w:t>
      </w:r>
    </w:p>
    <w:p w:rsidR="00165F5F" w:rsidRDefault="00165F5F" w:rsidP="00165F5F">
      <w:pPr>
        <w:autoSpaceDE w:val="0"/>
        <w:autoSpaceDN w:val="0"/>
        <w:adjustRightInd w:val="0"/>
        <w:spacing w:after="0" w:line="360" w:lineRule="auto"/>
        <w:ind w:firstLine="709"/>
        <w:jc w:val="both"/>
        <w:rPr>
          <w:lang w:eastAsia="ru-RU"/>
        </w:rPr>
      </w:pPr>
      <w:r>
        <w:rPr>
          <w:lang w:eastAsia="ru-RU"/>
        </w:rPr>
        <w:t>недостоверность информации, подтверждающей соответствие проекта по благоустройству сельских территорий критериям оценки проектов по благоустройству сельских территорий</w:t>
      </w:r>
      <w:r w:rsidR="00541891">
        <w:rPr>
          <w:lang w:eastAsia="ru-RU"/>
        </w:rPr>
        <w:t xml:space="preserve"> согласно </w:t>
      </w:r>
      <w:r w:rsidR="007B15D3" w:rsidRPr="00884020">
        <w:rPr>
          <w:lang w:eastAsia="ru-RU"/>
        </w:rPr>
        <w:t>приложению № 5</w:t>
      </w:r>
      <w:r w:rsidRPr="00884020">
        <w:rPr>
          <w:lang w:eastAsia="ru-RU"/>
        </w:rPr>
        <w:t>.</w:t>
      </w:r>
    </w:p>
    <w:p w:rsidR="00165F5F" w:rsidRDefault="00BC5454" w:rsidP="00165F5F">
      <w:pPr>
        <w:autoSpaceDE w:val="0"/>
        <w:autoSpaceDN w:val="0"/>
        <w:adjustRightInd w:val="0"/>
        <w:spacing w:after="0" w:line="360" w:lineRule="auto"/>
        <w:ind w:firstLine="709"/>
        <w:jc w:val="both"/>
        <w:rPr>
          <w:lang w:eastAsia="ru-RU"/>
        </w:rPr>
      </w:pPr>
      <w:r>
        <w:rPr>
          <w:lang w:eastAsia="ru-RU"/>
        </w:rPr>
        <w:t>3.2</w:t>
      </w:r>
      <w:r w:rsidR="00165F5F">
        <w:rPr>
          <w:lang w:eastAsia="ru-RU"/>
        </w:rPr>
        <w:t>.4. При наличии оснований для отказа в приеме документов направляет заявителю соответствующее письменное уведомление в течение десяти рабочих дней со дня регистрации заявки. При этом заявитель имеет право повторно подать заявку в министерство в установленные извещением сроки.</w:t>
      </w:r>
    </w:p>
    <w:p w:rsidR="008D1A1E" w:rsidRDefault="00BC5454" w:rsidP="00165F5F">
      <w:pPr>
        <w:autoSpaceDE w:val="0"/>
        <w:autoSpaceDN w:val="0"/>
        <w:adjustRightInd w:val="0"/>
        <w:spacing w:after="0" w:line="360" w:lineRule="auto"/>
        <w:ind w:firstLine="709"/>
        <w:jc w:val="both"/>
        <w:rPr>
          <w:lang w:eastAsia="ru-RU"/>
        </w:rPr>
      </w:pPr>
      <w:r>
        <w:rPr>
          <w:lang w:eastAsia="ru-RU"/>
        </w:rPr>
        <w:t>3.2.</w:t>
      </w:r>
      <w:r w:rsidR="00165F5F">
        <w:rPr>
          <w:lang w:eastAsia="ru-RU"/>
        </w:rPr>
        <w:t>5. При отсутствии оснований для отказа в приеме документов представляет их в конкурсную комиссию.</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3.2.</w:t>
      </w:r>
      <w:r w:rsidR="00BC5454">
        <w:rPr>
          <w:lang w:eastAsia="ru-RU"/>
        </w:rPr>
        <w:t>6</w:t>
      </w:r>
      <w:r w:rsidRPr="00F32EBD">
        <w:rPr>
          <w:lang w:eastAsia="ru-RU"/>
        </w:rPr>
        <w:t>. Осуществляет организационно-техническое обеспечение работы конкурсной комиссии, в том числе хранение протоколов заседаний и других материалов конкурсной комиссии.</w:t>
      </w:r>
    </w:p>
    <w:p w:rsidR="008D1A1E" w:rsidRPr="00F32EBD" w:rsidRDefault="00BC5454" w:rsidP="001B1636">
      <w:pPr>
        <w:autoSpaceDE w:val="0"/>
        <w:autoSpaceDN w:val="0"/>
        <w:adjustRightInd w:val="0"/>
        <w:spacing w:after="0" w:line="360" w:lineRule="auto"/>
        <w:ind w:firstLine="709"/>
        <w:jc w:val="both"/>
        <w:rPr>
          <w:lang w:eastAsia="ru-RU"/>
        </w:rPr>
      </w:pPr>
      <w:r>
        <w:rPr>
          <w:lang w:eastAsia="ru-RU"/>
        </w:rPr>
        <w:t>3.2.7</w:t>
      </w:r>
      <w:r w:rsidR="008D1A1E" w:rsidRPr="00F32EBD">
        <w:rPr>
          <w:lang w:eastAsia="ru-RU"/>
        </w:rPr>
        <w:t>. Организует проведение конкурсного отбора и подведение его итогов.</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3.2.</w:t>
      </w:r>
      <w:r w:rsidR="00BC5454">
        <w:rPr>
          <w:lang w:eastAsia="ru-RU"/>
        </w:rPr>
        <w:t>8</w:t>
      </w:r>
      <w:r w:rsidRPr="00F32EBD">
        <w:rPr>
          <w:lang w:eastAsia="ru-RU"/>
        </w:rPr>
        <w:t>. В течение пяти рабочих дней после принятия конкурсной комиссией решения об определении перечня проектов по благоустройству сельских территорий, прошедших конкурсный отбор, направляет заявителю соответствующее письменное уведомление о результатах его участия в конкурсном отборе.</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lastRenderedPageBreak/>
        <w:t>3.2.</w:t>
      </w:r>
      <w:r w:rsidR="00BC5454">
        <w:rPr>
          <w:lang w:eastAsia="ru-RU"/>
        </w:rPr>
        <w:t>9</w:t>
      </w:r>
      <w:r w:rsidRPr="00F32EBD">
        <w:rPr>
          <w:lang w:eastAsia="ru-RU"/>
        </w:rPr>
        <w:t>. Утверждает перечень проектов по благоустройству сельских территорий, прошедших конкурсный отбор, рекомендованных конкурсной комиссией, и определяет объем субсидий местным бюджетам.</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3.3. Конкурсная комиссия в срок не позднее </w:t>
      </w:r>
      <w:r w:rsidR="00165F5F">
        <w:rPr>
          <w:lang w:eastAsia="ru-RU"/>
        </w:rPr>
        <w:t>тридцати</w:t>
      </w:r>
      <w:r w:rsidR="00541891">
        <w:rPr>
          <w:lang w:eastAsia="ru-RU"/>
        </w:rPr>
        <w:t xml:space="preserve"> рабочих дней с </w:t>
      </w:r>
      <w:r w:rsidRPr="00F32EBD">
        <w:rPr>
          <w:lang w:eastAsia="ru-RU"/>
        </w:rPr>
        <w:t>даты окончания приема заявок:</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3.3.1. Принимает решение о соответствии или несоответствии заявителя и проекта по благоустройству сельских территорий требованиям, указанным в </w:t>
      </w:r>
      <w:hyperlink w:anchor="Par3" w:history="1">
        <w:r w:rsidRPr="00F32EBD">
          <w:rPr>
            <w:lang w:eastAsia="ru-RU"/>
          </w:rPr>
          <w:t>пункте 1.3</w:t>
        </w:r>
      </w:hyperlink>
      <w:r w:rsidRPr="00F32EBD">
        <w:rPr>
          <w:lang w:eastAsia="ru-RU"/>
        </w:rPr>
        <w:t xml:space="preserve"> настоящего Порядка проведения конкурсного отбора.</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3.3.2. В случае признания заявителя и проекта по благоустройству сельских территорий соответствующими требованиям, установленным </w:t>
      </w:r>
      <w:hyperlink w:anchor="Par3" w:history="1">
        <w:r w:rsidRPr="00F32EBD">
          <w:rPr>
            <w:lang w:eastAsia="ru-RU"/>
          </w:rPr>
          <w:t>пунктом 1.3</w:t>
        </w:r>
      </w:hyperlink>
      <w:r w:rsidRPr="00F32EBD">
        <w:rPr>
          <w:lang w:eastAsia="ru-RU"/>
        </w:rPr>
        <w:t xml:space="preserve"> настоящего Порядка конкурсного отбора, проводит оценку проектов по благоустройству сельских территорий в соответствии с </w:t>
      </w:r>
      <w:hyperlink w:anchor="Par143" w:history="1">
        <w:r w:rsidRPr="00F32EBD">
          <w:rPr>
            <w:lang w:eastAsia="ru-RU"/>
          </w:rPr>
          <w:t>критериями</w:t>
        </w:r>
      </w:hyperlink>
      <w:r w:rsidRPr="00F32EBD">
        <w:rPr>
          <w:lang w:eastAsia="ru-RU"/>
        </w:rPr>
        <w:t xml:space="preserve"> оценки проектов по благоустройству сельских территорий согласно </w:t>
      </w:r>
      <w:r w:rsidRPr="00541891">
        <w:rPr>
          <w:lang w:eastAsia="ru-RU"/>
        </w:rPr>
        <w:t>приложе</w:t>
      </w:r>
      <w:r w:rsidR="00541891" w:rsidRPr="00541891">
        <w:rPr>
          <w:lang w:eastAsia="ru-RU"/>
        </w:rPr>
        <w:t>нию </w:t>
      </w:r>
      <w:r w:rsidR="00DD7D06" w:rsidRPr="00541891">
        <w:rPr>
          <w:lang w:eastAsia="ru-RU"/>
        </w:rPr>
        <w:t>№</w:t>
      </w:r>
      <w:r w:rsidR="007B15D3">
        <w:rPr>
          <w:lang w:eastAsia="ru-RU"/>
        </w:rPr>
        <w:t xml:space="preserve"> 5</w:t>
      </w:r>
      <w:r w:rsidRPr="00F32EBD">
        <w:rPr>
          <w:lang w:eastAsia="ru-RU"/>
        </w:rPr>
        <w:t>:</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3.3.2.1. В соответствии с общей суммой баллов, набранных проектом по благоустройству сельских территорий по итогам конкурсного отбора, определяется место проекта по благоустройству сельских территорий в рейтинге. Проект по благоустройству сельских территорий, набравший в сумме наибольшее количество баллов, занимает первое место в рейтинге.</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3.3.2.2. При равенстве суммы баллов у нескольких проектов по благоустройству сельских территорий их место в рейтинге определяется в соответствии с очередностью значений критериев оценки проектов по благоустройству сельских территорий. В случае если нескольким проектам по благоустройству сельских территорий, планируемым к реализации на одной сельской территории, присвоено одинаковое место в рейтинге, то приоритет очередности реализации проектов по благоустройству сельских территорий определяется по дате и времени регистрации заявок на участие в конкурсном отборе.</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lastRenderedPageBreak/>
        <w:t>3.3.3. Составляет перечень проектов по благоустройству сельских территорий, прошедших конкурсный отбор, и определяет их итоговое место в рейтинге.</w:t>
      </w:r>
    </w:p>
    <w:p w:rsidR="008D1A1E" w:rsidRPr="00F32EBD" w:rsidRDefault="008D1A1E" w:rsidP="001B1636">
      <w:pPr>
        <w:autoSpaceDE w:val="0"/>
        <w:autoSpaceDN w:val="0"/>
        <w:adjustRightInd w:val="0"/>
        <w:spacing w:after="0" w:line="360" w:lineRule="auto"/>
        <w:ind w:firstLine="709"/>
        <w:jc w:val="both"/>
        <w:rPr>
          <w:lang w:eastAsia="ru-RU"/>
        </w:rPr>
      </w:pPr>
      <w:r w:rsidRPr="00F32EBD">
        <w:rPr>
          <w:lang w:eastAsia="ru-RU"/>
        </w:rPr>
        <w:t xml:space="preserve">3.3.4. Рекомендует министерству перечень проектов по благоустройству сельских территорий, прошедших конкурсный отбор и соответствующих требованиям, указанным в </w:t>
      </w:r>
      <w:hyperlink w:anchor="Par3" w:history="1">
        <w:r w:rsidRPr="00F32EBD">
          <w:rPr>
            <w:lang w:eastAsia="ru-RU"/>
          </w:rPr>
          <w:t>пункте 1.3</w:t>
        </w:r>
      </w:hyperlink>
      <w:r w:rsidRPr="00F32EBD">
        <w:rPr>
          <w:lang w:eastAsia="ru-RU"/>
        </w:rPr>
        <w:t xml:space="preserve"> настоящего Порядка проведения конкурсного отбора, для утверждения.</w:t>
      </w:r>
    </w:p>
    <w:p w:rsidR="008D1A1E" w:rsidRDefault="008D1A1E" w:rsidP="001B1636">
      <w:pPr>
        <w:autoSpaceDE w:val="0"/>
        <w:autoSpaceDN w:val="0"/>
        <w:adjustRightInd w:val="0"/>
        <w:spacing w:after="0" w:line="360" w:lineRule="auto"/>
        <w:ind w:firstLine="709"/>
        <w:jc w:val="both"/>
        <w:rPr>
          <w:lang w:eastAsia="ru-RU"/>
        </w:rPr>
      </w:pPr>
      <w:r w:rsidRPr="00F32EBD">
        <w:rPr>
          <w:lang w:eastAsia="ru-RU"/>
        </w:rPr>
        <w:t>3.4. Перечень проектов по благоустройству сельских территорий, прошедших конкурсный отбор, утверждается министерством на один финансовый год.</w:t>
      </w:r>
    </w:p>
    <w:p w:rsidR="0032737C" w:rsidRPr="00F32EBD" w:rsidRDefault="0032737C" w:rsidP="00D36C5F">
      <w:pPr>
        <w:autoSpaceDE w:val="0"/>
        <w:autoSpaceDN w:val="0"/>
        <w:adjustRightInd w:val="0"/>
        <w:spacing w:before="720" w:after="120" w:line="240" w:lineRule="auto"/>
        <w:jc w:val="center"/>
        <w:rPr>
          <w:rFonts w:eastAsiaTheme="minorHAnsi"/>
        </w:rPr>
      </w:pPr>
      <w:r w:rsidRPr="00F32EBD">
        <w:t>_______________</w:t>
      </w:r>
    </w:p>
    <w:p w:rsidR="0032737C" w:rsidRPr="00F32EBD" w:rsidRDefault="0032737C" w:rsidP="00D36C5F">
      <w:pPr>
        <w:autoSpaceDE w:val="0"/>
        <w:autoSpaceDN w:val="0"/>
        <w:adjustRightInd w:val="0"/>
        <w:spacing w:after="0" w:line="240" w:lineRule="auto"/>
        <w:jc w:val="center"/>
        <w:rPr>
          <w:lang w:eastAsia="ru-RU"/>
        </w:rPr>
      </w:pPr>
    </w:p>
    <w:p w:rsidR="008D1A1E" w:rsidRPr="00F32EBD" w:rsidRDefault="008D1A1E" w:rsidP="00D36C5F">
      <w:pPr>
        <w:autoSpaceDE w:val="0"/>
        <w:autoSpaceDN w:val="0"/>
        <w:adjustRightInd w:val="0"/>
        <w:spacing w:after="0" w:line="240" w:lineRule="auto"/>
        <w:jc w:val="center"/>
        <w:rPr>
          <w:lang w:eastAsia="ru-RU"/>
        </w:rPr>
      </w:pPr>
    </w:p>
    <w:p w:rsidR="00225583" w:rsidRPr="00F32EBD" w:rsidRDefault="00225583" w:rsidP="009359CE">
      <w:pPr>
        <w:spacing w:after="0" w:line="240" w:lineRule="auto"/>
        <w:ind w:left="6237"/>
        <w:jc w:val="both"/>
        <w:textAlignment w:val="baseline"/>
        <w:rPr>
          <w:bCs/>
        </w:rPr>
      </w:pPr>
    </w:p>
    <w:p w:rsidR="00225583" w:rsidRPr="00F32EBD" w:rsidRDefault="00225583" w:rsidP="009359CE">
      <w:pPr>
        <w:spacing w:after="0" w:line="240" w:lineRule="auto"/>
        <w:ind w:left="6237"/>
        <w:jc w:val="both"/>
        <w:textAlignment w:val="baseline"/>
        <w:rPr>
          <w:bCs/>
        </w:rPr>
      </w:pPr>
    </w:p>
    <w:p w:rsidR="00225583" w:rsidRPr="00F32EBD" w:rsidRDefault="00225583" w:rsidP="009359CE">
      <w:pPr>
        <w:spacing w:after="0" w:line="240" w:lineRule="auto"/>
        <w:ind w:left="6237"/>
        <w:jc w:val="both"/>
        <w:textAlignment w:val="baseline"/>
        <w:rPr>
          <w:bCs/>
        </w:rPr>
      </w:pPr>
    </w:p>
    <w:p w:rsidR="00225583" w:rsidRPr="00F32EBD" w:rsidRDefault="00225583" w:rsidP="009359CE">
      <w:pPr>
        <w:spacing w:after="0" w:line="240" w:lineRule="auto"/>
        <w:ind w:left="6237"/>
        <w:jc w:val="both"/>
        <w:textAlignment w:val="baseline"/>
        <w:rPr>
          <w:bCs/>
        </w:rPr>
      </w:pPr>
    </w:p>
    <w:p w:rsidR="00225583" w:rsidRPr="00F32EBD" w:rsidRDefault="00225583" w:rsidP="009359CE">
      <w:pPr>
        <w:spacing w:after="0" w:line="240" w:lineRule="auto"/>
        <w:ind w:left="6237"/>
        <w:jc w:val="both"/>
        <w:textAlignment w:val="baseline"/>
        <w:rPr>
          <w:bCs/>
        </w:rPr>
      </w:pPr>
    </w:p>
    <w:p w:rsidR="00225583" w:rsidRPr="00F32EBD" w:rsidRDefault="00225583" w:rsidP="009359CE">
      <w:pPr>
        <w:spacing w:after="0" w:line="240" w:lineRule="auto"/>
        <w:ind w:left="6237"/>
        <w:jc w:val="both"/>
        <w:textAlignment w:val="baseline"/>
        <w:rPr>
          <w:bCs/>
        </w:rPr>
      </w:pPr>
    </w:p>
    <w:p w:rsidR="00225583" w:rsidRPr="00F32EBD" w:rsidRDefault="00225583" w:rsidP="009359CE">
      <w:pPr>
        <w:spacing w:after="0" w:line="240" w:lineRule="auto"/>
        <w:ind w:left="6237"/>
        <w:jc w:val="both"/>
        <w:textAlignment w:val="baseline"/>
        <w:rPr>
          <w:bCs/>
        </w:rPr>
      </w:pPr>
    </w:p>
    <w:p w:rsidR="00225583" w:rsidRPr="00F32EBD" w:rsidRDefault="00225583" w:rsidP="009359CE">
      <w:pPr>
        <w:spacing w:after="0" w:line="240" w:lineRule="auto"/>
        <w:ind w:left="6237"/>
        <w:jc w:val="both"/>
        <w:textAlignment w:val="baseline"/>
        <w:rPr>
          <w:bCs/>
        </w:rPr>
      </w:pPr>
    </w:p>
    <w:p w:rsidR="00225583" w:rsidRPr="00F32EBD" w:rsidRDefault="00225583" w:rsidP="009359CE">
      <w:pPr>
        <w:spacing w:after="0" w:line="240" w:lineRule="auto"/>
        <w:ind w:left="6237"/>
        <w:jc w:val="both"/>
        <w:textAlignment w:val="baseline"/>
        <w:rPr>
          <w:bCs/>
        </w:rPr>
      </w:pPr>
    </w:p>
    <w:p w:rsidR="00225583" w:rsidRPr="00F32EBD" w:rsidRDefault="00225583" w:rsidP="009359CE">
      <w:pPr>
        <w:spacing w:after="0" w:line="240" w:lineRule="auto"/>
        <w:ind w:left="6237"/>
        <w:jc w:val="both"/>
        <w:textAlignment w:val="baseline"/>
        <w:rPr>
          <w:bCs/>
        </w:rPr>
      </w:pPr>
    </w:p>
    <w:p w:rsidR="00225583" w:rsidRPr="00F32EBD" w:rsidRDefault="00225583" w:rsidP="009359CE">
      <w:pPr>
        <w:spacing w:after="0" w:line="240" w:lineRule="auto"/>
        <w:ind w:left="6237"/>
        <w:jc w:val="both"/>
        <w:textAlignment w:val="baseline"/>
        <w:rPr>
          <w:bCs/>
        </w:rPr>
      </w:pPr>
    </w:p>
    <w:p w:rsidR="00225583" w:rsidRPr="00F32EBD" w:rsidRDefault="00225583" w:rsidP="009359CE">
      <w:pPr>
        <w:spacing w:after="0" w:line="240" w:lineRule="auto"/>
        <w:ind w:left="6237"/>
        <w:jc w:val="both"/>
        <w:textAlignment w:val="baseline"/>
        <w:rPr>
          <w:bCs/>
        </w:rPr>
      </w:pPr>
    </w:p>
    <w:p w:rsidR="00225583" w:rsidRDefault="00225583" w:rsidP="009359CE">
      <w:pPr>
        <w:spacing w:after="0" w:line="240" w:lineRule="auto"/>
        <w:ind w:left="6237"/>
        <w:jc w:val="both"/>
        <w:textAlignment w:val="baseline"/>
        <w:rPr>
          <w:bCs/>
        </w:rPr>
      </w:pPr>
    </w:p>
    <w:p w:rsidR="00A737CC" w:rsidRDefault="00A737CC" w:rsidP="009359CE">
      <w:pPr>
        <w:spacing w:after="0" w:line="240" w:lineRule="auto"/>
        <w:ind w:left="6237"/>
        <w:jc w:val="both"/>
        <w:textAlignment w:val="baseline"/>
        <w:rPr>
          <w:bCs/>
        </w:rPr>
      </w:pPr>
    </w:p>
    <w:p w:rsidR="00A737CC" w:rsidRDefault="00A737CC" w:rsidP="009359CE">
      <w:pPr>
        <w:spacing w:after="0" w:line="240" w:lineRule="auto"/>
        <w:ind w:left="6237"/>
        <w:jc w:val="both"/>
        <w:textAlignment w:val="baseline"/>
        <w:rPr>
          <w:bCs/>
        </w:rPr>
      </w:pPr>
    </w:p>
    <w:p w:rsidR="00A737CC" w:rsidRDefault="00A737CC" w:rsidP="009359CE">
      <w:pPr>
        <w:spacing w:after="0" w:line="240" w:lineRule="auto"/>
        <w:ind w:left="6237"/>
        <w:jc w:val="both"/>
        <w:textAlignment w:val="baseline"/>
        <w:rPr>
          <w:bCs/>
        </w:rPr>
      </w:pPr>
    </w:p>
    <w:p w:rsidR="00A42034" w:rsidRDefault="00A42034" w:rsidP="009359CE">
      <w:pPr>
        <w:spacing w:after="0" w:line="240" w:lineRule="auto"/>
        <w:ind w:left="6237"/>
        <w:jc w:val="both"/>
        <w:textAlignment w:val="baseline"/>
        <w:rPr>
          <w:bCs/>
        </w:rPr>
      </w:pPr>
    </w:p>
    <w:p w:rsidR="00A42034" w:rsidRDefault="00A42034" w:rsidP="009359CE">
      <w:pPr>
        <w:spacing w:after="0" w:line="240" w:lineRule="auto"/>
        <w:ind w:left="6237"/>
        <w:jc w:val="both"/>
        <w:textAlignment w:val="baseline"/>
        <w:rPr>
          <w:bCs/>
        </w:rPr>
      </w:pPr>
    </w:p>
    <w:p w:rsidR="00A42034" w:rsidRDefault="00A42034" w:rsidP="009359CE">
      <w:pPr>
        <w:spacing w:after="0" w:line="240" w:lineRule="auto"/>
        <w:ind w:left="6237"/>
        <w:jc w:val="both"/>
        <w:textAlignment w:val="baseline"/>
        <w:rPr>
          <w:bCs/>
        </w:rPr>
      </w:pPr>
    </w:p>
    <w:p w:rsidR="00A42034" w:rsidRDefault="00A42034" w:rsidP="009359CE">
      <w:pPr>
        <w:spacing w:after="0" w:line="240" w:lineRule="auto"/>
        <w:ind w:left="6237"/>
        <w:jc w:val="both"/>
        <w:textAlignment w:val="baseline"/>
        <w:rPr>
          <w:bCs/>
        </w:rPr>
      </w:pPr>
    </w:p>
    <w:p w:rsidR="00A42034" w:rsidRDefault="00A42034" w:rsidP="009359CE">
      <w:pPr>
        <w:spacing w:after="0" w:line="240" w:lineRule="auto"/>
        <w:ind w:left="6237"/>
        <w:jc w:val="both"/>
        <w:textAlignment w:val="baseline"/>
        <w:rPr>
          <w:bCs/>
        </w:rPr>
      </w:pPr>
    </w:p>
    <w:p w:rsidR="00A737CC" w:rsidRPr="00F32EBD" w:rsidRDefault="00A737CC" w:rsidP="009359CE">
      <w:pPr>
        <w:spacing w:after="0" w:line="240" w:lineRule="auto"/>
        <w:ind w:left="6237"/>
        <w:jc w:val="both"/>
        <w:textAlignment w:val="baseline"/>
        <w:rPr>
          <w:bCs/>
        </w:rPr>
      </w:pPr>
    </w:p>
    <w:p w:rsidR="00225583" w:rsidRPr="00F32EBD" w:rsidRDefault="00225583" w:rsidP="009359CE">
      <w:pPr>
        <w:spacing w:after="0" w:line="240" w:lineRule="auto"/>
        <w:ind w:left="6237"/>
        <w:jc w:val="both"/>
        <w:textAlignment w:val="baseline"/>
        <w:rPr>
          <w:bCs/>
        </w:rPr>
      </w:pPr>
    </w:p>
    <w:p w:rsidR="00541891" w:rsidRPr="00F32EBD" w:rsidRDefault="00541891" w:rsidP="00541891">
      <w:pPr>
        <w:spacing w:after="0" w:line="240" w:lineRule="auto"/>
        <w:ind w:left="6237"/>
        <w:jc w:val="both"/>
        <w:textAlignment w:val="baseline"/>
        <w:rPr>
          <w:bCs/>
        </w:rPr>
      </w:pPr>
      <w:r>
        <w:rPr>
          <w:bCs/>
        </w:rPr>
        <w:lastRenderedPageBreak/>
        <w:t>П</w:t>
      </w:r>
      <w:r w:rsidRPr="00F32EBD">
        <w:rPr>
          <w:bCs/>
        </w:rPr>
        <w:t>риложение № 1</w:t>
      </w:r>
    </w:p>
    <w:p w:rsidR="00541891" w:rsidRPr="00F32EBD" w:rsidRDefault="00541891" w:rsidP="00541891">
      <w:pPr>
        <w:spacing w:after="0" w:line="240" w:lineRule="auto"/>
        <w:ind w:left="6237"/>
        <w:jc w:val="both"/>
        <w:textAlignment w:val="baseline"/>
        <w:rPr>
          <w:bCs/>
        </w:rPr>
      </w:pPr>
    </w:p>
    <w:p w:rsidR="00541891" w:rsidRPr="00F32EBD" w:rsidRDefault="00541891" w:rsidP="00541891">
      <w:pPr>
        <w:spacing w:after="480" w:line="240" w:lineRule="auto"/>
        <w:ind w:left="6237"/>
        <w:jc w:val="both"/>
        <w:textAlignment w:val="baseline"/>
        <w:rPr>
          <w:bCs/>
        </w:rPr>
      </w:pPr>
      <w:r w:rsidRPr="00F32EBD">
        <w:rPr>
          <w:bCs/>
        </w:rPr>
        <w:t>к Порядку проведения конкурсного отбора</w:t>
      </w:r>
    </w:p>
    <w:p w:rsidR="00541891" w:rsidRPr="00F32EBD" w:rsidRDefault="00541891" w:rsidP="00541891">
      <w:pPr>
        <w:spacing w:after="0" w:line="240" w:lineRule="auto"/>
        <w:ind w:left="709" w:right="709"/>
        <w:jc w:val="center"/>
        <w:textAlignment w:val="baseline"/>
        <w:rPr>
          <w:b/>
          <w:bCs/>
        </w:rPr>
      </w:pPr>
      <w:r w:rsidRPr="00F32EBD">
        <w:rPr>
          <w:b/>
          <w:bCs/>
        </w:rPr>
        <w:t>СОСТАВ</w:t>
      </w:r>
    </w:p>
    <w:p w:rsidR="00541891" w:rsidRPr="00F32EBD" w:rsidRDefault="00541891" w:rsidP="00541891">
      <w:pPr>
        <w:spacing w:after="0" w:line="240" w:lineRule="auto"/>
        <w:ind w:left="709" w:right="708"/>
        <w:jc w:val="center"/>
        <w:textAlignment w:val="baseline"/>
        <w:rPr>
          <w:b/>
          <w:bCs/>
        </w:rPr>
      </w:pPr>
      <w:r w:rsidRPr="00F32EBD">
        <w:rPr>
          <w:b/>
          <w:bCs/>
        </w:rPr>
        <w:t>конкурсной комиссии по отбору проектов</w:t>
      </w:r>
    </w:p>
    <w:p w:rsidR="00541891" w:rsidRPr="00F32EBD" w:rsidRDefault="00541891" w:rsidP="00541891">
      <w:pPr>
        <w:spacing w:after="0" w:line="240" w:lineRule="auto"/>
        <w:ind w:left="709" w:right="708"/>
        <w:jc w:val="center"/>
        <w:textAlignment w:val="baseline"/>
        <w:rPr>
          <w:b/>
          <w:bCs/>
        </w:rPr>
      </w:pPr>
      <w:r w:rsidRPr="00F32EBD">
        <w:rPr>
          <w:b/>
          <w:bCs/>
        </w:rPr>
        <w:t>по благоустройству сельских территорий для предоставления субсидий местным бюджетам из областного бюджета</w:t>
      </w:r>
    </w:p>
    <w:p w:rsidR="00541891" w:rsidRPr="00F32EBD" w:rsidRDefault="00541891" w:rsidP="00541891">
      <w:pPr>
        <w:spacing w:after="480" w:line="240" w:lineRule="auto"/>
        <w:ind w:left="709" w:right="709"/>
        <w:jc w:val="center"/>
        <w:textAlignment w:val="baseline"/>
        <w:rPr>
          <w:bCs/>
        </w:rPr>
      </w:pPr>
      <w:r w:rsidRPr="00F32EBD">
        <w:rPr>
          <w:b/>
          <w:bCs/>
        </w:rPr>
        <w:t>на реализацию мероприятий по благоустройству сельских территорий</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1"/>
        <w:gridCol w:w="427"/>
        <w:gridCol w:w="5634"/>
      </w:tblGrid>
      <w:tr w:rsidR="00541891" w:rsidRPr="00F32EBD" w:rsidTr="00876B5D">
        <w:tc>
          <w:tcPr>
            <w:tcW w:w="1834" w:type="pct"/>
          </w:tcPr>
          <w:p w:rsidR="00541891" w:rsidRPr="00F32EBD" w:rsidRDefault="00541891" w:rsidP="00876B5D">
            <w:pPr>
              <w:spacing w:after="0" w:line="240" w:lineRule="auto"/>
              <w:jc w:val="both"/>
              <w:textAlignment w:val="baseline"/>
              <w:rPr>
                <w:bCs/>
              </w:rPr>
            </w:pPr>
            <w:r w:rsidRPr="00F32EBD">
              <w:rPr>
                <w:bCs/>
              </w:rPr>
              <w:t>СОФРОНОВ</w:t>
            </w:r>
          </w:p>
          <w:p w:rsidR="00541891" w:rsidRPr="00F32EBD" w:rsidRDefault="00541891" w:rsidP="00876B5D">
            <w:pPr>
              <w:spacing w:after="0" w:line="240" w:lineRule="auto"/>
              <w:jc w:val="both"/>
              <w:textAlignment w:val="baseline"/>
              <w:rPr>
                <w:bCs/>
              </w:rPr>
            </w:pPr>
            <w:r w:rsidRPr="00F32EBD">
              <w:rPr>
                <w:bCs/>
              </w:rPr>
              <w:t>Евгений Александрович</w:t>
            </w:r>
          </w:p>
        </w:tc>
        <w:tc>
          <w:tcPr>
            <w:tcW w:w="223" w:type="pct"/>
          </w:tcPr>
          <w:p w:rsidR="00541891" w:rsidRPr="00F32EBD" w:rsidRDefault="00541891" w:rsidP="00876B5D">
            <w:pPr>
              <w:spacing w:after="0" w:line="240" w:lineRule="auto"/>
              <w:jc w:val="both"/>
              <w:textAlignment w:val="baseline"/>
              <w:rPr>
                <w:bCs/>
              </w:rPr>
            </w:pPr>
            <w:r w:rsidRPr="00F32EBD">
              <w:rPr>
                <w:bCs/>
              </w:rPr>
              <w:t>–</w:t>
            </w:r>
          </w:p>
        </w:tc>
        <w:tc>
          <w:tcPr>
            <w:tcW w:w="2944" w:type="pct"/>
          </w:tcPr>
          <w:p w:rsidR="00541891" w:rsidRPr="00F32EBD" w:rsidRDefault="00541891" w:rsidP="00876B5D">
            <w:pPr>
              <w:spacing w:after="0" w:line="240" w:lineRule="auto"/>
              <w:jc w:val="both"/>
              <w:textAlignment w:val="baseline"/>
              <w:rPr>
                <w:bCs/>
              </w:rPr>
            </w:pPr>
            <w:r w:rsidRPr="00F32EBD">
              <w:rPr>
                <w:bCs/>
              </w:rPr>
              <w:t>министр сельского хозяйства и продовольствия Кировской области, председатель конкурсной комиссии</w:t>
            </w:r>
          </w:p>
          <w:p w:rsidR="00541891" w:rsidRPr="00F32EBD" w:rsidRDefault="00541891" w:rsidP="00876B5D">
            <w:pPr>
              <w:spacing w:after="0" w:line="240" w:lineRule="auto"/>
              <w:jc w:val="both"/>
              <w:textAlignment w:val="baseline"/>
              <w:rPr>
                <w:bCs/>
              </w:rPr>
            </w:pPr>
          </w:p>
        </w:tc>
      </w:tr>
      <w:tr w:rsidR="00541891" w:rsidRPr="00F32EBD" w:rsidTr="00876B5D">
        <w:tc>
          <w:tcPr>
            <w:tcW w:w="1834" w:type="pct"/>
          </w:tcPr>
          <w:p w:rsidR="00541891" w:rsidRPr="00F32EBD" w:rsidRDefault="00541891" w:rsidP="00876B5D">
            <w:pPr>
              <w:spacing w:after="0" w:line="240" w:lineRule="auto"/>
              <w:jc w:val="both"/>
              <w:textAlignment w:val="baseline"/>
              <w:rPr>
                <w:bCs/>
              </w:rPr>
            </w:pPr>
            <w:r w:rsidRPr="00F32EBD">
              <w:rPr>
                <w:bCs/>
              </w:rPr>
              <w:t>ГОЛОВКОВА</w:t>
            </w:r>
          </w:p>
          <w:p w:rsidR="00541891" w:rsidRPr="00F32EBD" w:rsidRDefault="00541891" w:rsidP="00876B5D">
            <w:pPr>
              <w:spacing w:after="0" w:line="240" w:lineRule="auto"/>
              <w:jc w:val="both"/>
              <w:textAlignment w:val="baseline"/>
              <w:rPr>
                <w:bCs/>
              </w:rPr>
            </w:pPr>
            <w:r w:rsidRPr="00F32EBD">
              <w:rPr>
                <w:bCs/>
              </w:rPr>
              <w:t>Ирина Вадимовна</w:t>
            </w:r>
          </w:p>
        </w:tc>
        <w:tc>
          <w:tcPr>
            <w:tcW w:w="223" w:type="pct"/>
          </w:tcPr>
          <w:p w:rsidR="00541891" w:rsidRPr="00F32EBD" w:rsidRDefault="00541891" w:rsidP="00876B5D">
            <w:pPr>
              <w:spacing w:after="0" w:line="240" w:lineRule="auto"/>
              <w:jc w:val="both"/>
              <w:textAlignment w:val="baseline"/>
              <w:rPr>
                <w:bCs/>
              </w:rPr>
            </w:pPr>
            <w:r w:rsidRPr="00F32EBD">
              <w:rPr>
                <w:bCs/>
              </w:rPr>
              <w:t>–</w:t>
            </w:r>
          </w:p>
        </w:tc>
        <w:tc>
          <w:tcPr>
            <w:tcW w:w="2944" w:type="pct"/>
          </w:tcPr>
          <w:p w:rsidR="00541891" w:rsidRPr="00F32EBD" w:rsidRDefault="00541891" w:rsidP="00876B5D">
            <w:pPr>
              <w:spacing w:after="0" w:line="240" w:lineRule="auto"/>
              <w:jc w:val="both"/>
              <w:textAlignment w:val="baseline"/>
              <w:rPr>
                <w:bCs/>
              </w:rPr>
            </w:pPr>
            <w:r w:rsidRPr="00F32EBD">
              <w:rPr>
                <w:bCs/>
              </w:rPr>
              <w:t>заместитель министра сельского хозяйства и продовольствия Кировской области, заместитель председателя конкурсной комиссии</w:t>
            </w:r>
          </w:p>
          <w:p w:rsidR="00541891" w:rsidRPr="00F32EBD" w:rsidRDefault="00541891" w:rsidP="00876B5D">
            <w:pPr>
              <w:spacing w:after="0" w:line="240" w:lineRule="auto"/>
              <w:jc w:val="both"/>
              <w:textAlignment w:val="baseline"/>
              <w:rPr>
                <w:bCs/>
              </w:rPr>
            </w:pPr>
          </w:p>
        </w:tc>
      </w:tr>
      <w:tr w:rsidR="00541891" w:rsidRPr="00F32EBD" w:rsidTr="00876B5D">
        <w:tc>
          <w:tcPr>
            <w:tcW w:w="1834" w:type="pct"/>
          </w:tcPr>
          <w:p w:rsidR="00541891" w:rsidRPr="00F32EBD" w:rsidRDefault="00541891" w:rsidP="00876B5D">
            <w:pPr>
              <w:spacing w:after="0" w:line="240" w:lineRule="auto"/>
              <w:jc w:val="both"/>
              <w:textAlignment w:val="baseline"/>
              <w:rPr>
                <w:bCs/>
              </w:rPr>
            </w:pPr>
            <w:r w:rsidRPr="00F32EBD">
              <w:rPr>
                <w:bCs/>
              </w:rPr>
              <w:t>ЦАРЕГОРОДЦЕВ</w:t>
            </w:r>
          </w:p>
          <w:p w:rsidR="00541891" w:rsidRPr="00F32EBD" w:rsidRDefault="00541891" w:rsidP="00876B5D">
            <w:pPr>
              <w:spacing w:after="0" w:line="240" w:lineRule="auto"/>
              <w:jc w:val="both"/>
              <w:textAlignment w:val="baseline"/>
              <w:rPr>
                <w:bCs/>
              </w:rPr>
            </w:pPr>
            <w:r w:rsidRPr="00F32EBD">
              <w:rPr>
                <w:bCs/>
              </w:rPr>
              <w:t>Иван Владимирович</w:t>
            </w:r>
          </w:p>
        </w:tc>
        <w:tc>
          <w:tcPr>
            <w:tcW w:w="223" w:type="pct"/>
          </w:tcPr>
          <w:p w:rsidR="00541891" w:rsidRPr="00F32EBD" w:rsidRDefault="00541891" w:rsidP="00876B5D">
            <w:pPr>
              <w:spacing w:after="0" w:line="240" w:lineRule="auto"/>
              <w:jc w:val="both"/>
              <w:textAlignment w:val="baseline"/>
              <w:rPr>
                <w:bCs/>
              </w:rPr>
            </w:pPr>
            <w:r w:rsidRPr="00F32EBD">
              <w:rPr>
                <w:bCs/>
              </w:rPr>
              <w:t>–</w:t>
            </w:r>
          </w:p>
        </w:tc>
        <w:tc>
          <w:tcPr>
            <w:tcW w:w="2944" w:type="pct"/>
          </w:tcPr>
          <w:p w:rsidR="00541891" w:rsidRPr="00F32EBD" w:rsidRDefault="00541891" w:rsidP="00876B5D">
            <w:pPr>
              <w:spacing w:after="0" w:line="240" w:lineRule="auto"/>
              <w:jc w:val="both"/>
              <w:textAlignment w:val="baseline"/>
              <w:rPr>
                <w:bCs/>
              </w:rPr>
            </w:pPr>
            <w:r w:rsidRPr="00F32EBD">
              <w:rPr>
                <w:bCs/>
              </w:rPr>
              <w:t>заместитель начальника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 секретарь конкурсной комиссии</w:t>
            </w:r>
          </w:p>
          <w:p w:rsidR="00541891" w:rsidRPr="00F32EBD" w:rsidRDefault="00541891" w:rsidP="00876B5D">
            <w:pPr>
              <w:spacing w:after="0" w:line="240" w:lineRule="auto"/>
              <w:jc w:val="both"/>
              <w:textAlignment w:val="baseline"/>
              <w:rPr>
                <w:bCs/>
              </w:rPr>
            </w:pPr>
          </w:p>
        </w:tc>
      </w:tr>
      <w:tr w:rsidR="00541891" w:rsidRPr="00F32EBD" w:rsidTr="00876B5D">
        <w:tc>
          <w:tcPr>
            <w:tcW w:w="1834" w:type="pct"/>
          </w:tcPr>
          <w:p w:rsidR="00541891" w:rsidRPr="00F32EBD" w:rsidRDefault="00541891" w:rsidP="00876B5D">
            <w:pPr>
              <w:spacing w:after="0" w:line="240" w:lineRule="auto"/>
              <w:jc w:val="both"/>
              <w:textAlignment w:val="baseline"/>
              <w:rPr>
                <w:bCs/>
              </w:rPr>
            </w:pPr>
            <w:r w:rsidRPr="00F32EBD">
              <w:rPr>
                <w:bCs/>
              </w:rPr>
              <w:t>ЛОЖКИН</w:t>
            </w:r>
          </w:p>
          <w:p w:rsidR="00541891" w:rsidRPr="00F32EBD" w:rsidRDefault="00541891" w:rsidP="00876B5D">
            <w:pPr>
              <w:spacing w:after="0" w:line="240" w:lineRule="auto"/>
              <w:jc w:val="both"/>
              <w:textAlignment w:val="baseline"/>
              <w:rPr>
                <w:bCs/>
              </w:rPr>
            </w:pPr>
            <w:r w:rsidRPr="00F32EBD">
              <w:rPr>
                <w:bCs/>
              </w:rPr>
              <w:t>Алексей Александрович</w:t>
            </w:r>
          </w:p>
        </w:tc>
        <w:tc>
          <w:tcPr>
            <w:tcW w:w="223" w:type="pct"/>
          </w:tcPr>
          <w:p w:rsidR="00541891" w:rsidRPr="00F32EBD" w:rsidRDefault="00541891" w:rsidP="00876B5D">
            <w:pPr>
              <w:spacing w:after="0" w:line="240" w:lineRule="auto"/>
              <w:jc w:val="both"/>
              <w:textAlignment w:val="baseline"/>
              <w:rPr>
                <w:bCs/>
              </w:rPr>
            </w:pPr>
            <w:r w:rsidRPr="00F32EBD">
              <w:rPr>
                <w:bCs/>
              </w:rPr>
              <w:t>–</w:t>
            </w:r>
          </w:p>
        </w:tc>
        <w:tc>
          <w:tcPr>
            <w:tcW w:w="2944" w:type="pct"/>
          </w:tcPr>
          <w:p w:rsidR="00541891" w:rsidRPr="00F32EBD" w:rsidRDefault="00541891" w:rsidP="00876B5D">
            <w:pPr>
              <w:spacing w:after="0" w:line="240" w:lineRule="auto"/>
              <w:jc w:val="both"/>
              <w:textAlignment w:val="baseline"/>
              <w:rPr>
                <w:bCs/>
              </w:rPr>
            </w:pPr>
            <w:r w:rsidRPr="00F32EBD">
              <w:rPr>
                <w:bCs/>
              </w:rPr>
              <w:t>начальник отдела строительства министерства строительства Кировской области</w:t>
            </w:r>
          </w:p>
          <w:p w:rsidR="00541891" w:rsidRPr="00F32EBD" w:rsidRDefault="00541891" w:rsidP="00876B5D">
            <w:pPr>
              <w:spacing w:after="0" w:line="240" w:lineRule="auto"/>
              <w:jc w:val="both"/>
              <w:textAlignment w:val="baseline"/>
              <w:rPr>
                <w:bCs/>
              </w:rPr>
            </w:pPr>
          </w:p>
        </w:tc>
      </w:tr>
      <w:tr w:rsidR="00541891" w:rsidRPr="00F32EBD" w:rsidTr="00876B5D">
        <w:tc>
          <w:tcPr>
            <w:tcW w:w="1834" w:type="pct"/>
          </w:tcPr>
          <w:p w:rsidR="00541891" w:rsidRPr="00F32EBD" w:rsidRDefault="00541891" w:rsidP="00876B5D">
            <w:pPr>
              <w:spacing w:after="0" w:line="240" w:lineRule="auto"/>
              <w:jc w:val="both"/>
              <w:textAlignment w:val="baseline"/>
              <w:rPr>
                <w:bCs/>
              </w:rPr>
            </w:pPr>
            <w:r w:rsidRPr="00F32EBD">
              <w:rPr>
                <w:bCs/>
              </w:rPr>
              <w:t>КОЛОДКИН</w:t>
            </w:r>
          </w:p>
          <w:p w:rsidR="00541891" w:rsidRPr="00F32EBD" w:rsidRDefault="00541891" w:rsidP="00876B5D">
            <w:pPr>
              <w:spacing w:after="0" w:line="240" w:lineRule="auto"/>
              <w:jc w:val="both"/>
              <w:textAlignment w:val="baseline"/>
              <w:rPr>
                <w:bCs/>
              </w:rPr>
            </w:pPr>
            <w:r w:rsidRPr="00F32EBD">
              <w:rPr>
                <w:bCs/>
              </w:rPr>
              <w:t>Владимир Михайлович</w:t>
            </w:r>
          </w:p>
        </w:tc>
        <w:tc>
          <w:tcPr>
            <w:tcW w:w="223" w:type="pct"/>
          </w:tcPr>
          <w:p w:rsidR="00541891" w:rsidRPr="00F32EBD" w:rsidRDefault="00541891" w:rsidP="00876B5D">
            <w:pPr>
              <w:spacing w:after="0" w:line="240" w:lineRule="auto"/>
              <w:jc w:val="both"/>
              <w:textAlignment w:val="baseline"/>
              <w:rPr>
                <w:bCs/>
              </w:rPr>
            </w:pPr>
            <w:r w:rsidRPr="00F32EBD">
              <w:rPr>
                <w:bCs/>
              </w:rPr>
              <w:t>–</w:t>
            </w:r>
          </w:p>
        </w:tc>
        <w:tc>
          <w:tcPr>
            <w:tcW w:w="2944" w:type="pct"/>
          </w:tcPr>
          <w:p w:rsidR="00541891" w:rsidRPr="00F32EBD" w:rsidRDefault="00541891" w:rsidP="00876B5D">
            <w:pPr>
              <w:spacing w:after="0" w:line="240" w:lineRule="auto"/>
              <w:jc w:val="both"/>
              <w:textAlignment w:val="baseline"/>
              <w:rPr>
                <w:bCs/>
              </w:rPr>
            </w:pPr>
            <w:r w:rsidRPr="00F32EBD">
              <w:rPr>
                <w:bCs/>
              </w:rPr>
              <w:t>ведущий консультант отдела развития автомобильных дорог министерства транспорта Кировской области</w:t>
            </w:r>
          </w:p>
          <w:p w:rsidR="00541891" w:rsidRPr="00F32EBD" w:rsidRDefault="00541891" w:rsidP="00876B5D">
            <w:pPr>
              <w:spacing w:after="0" w:line="240" w:lineRule="auto"/>
              <w:jc w:val="both"/>
              <w:textAlignment w:val="baseline"/>
              <w:rPr>
                <w:bCs/>
              </w:rPr>
            </w:pPr>
          </w:p>
        </w:tc>
      </w:tr>
      <w:tr w:rsidR="00541891" w:rsidRPr="00F32EBD" w:rsidTr="00876B5D">
        <w:tc>
          <w:tcPr>
            <w:tcW w:w="1834" w:type="pct"/>
          </w:tcPr>
          <w:p w:rsidR="00541891" w:rsidRPr="00F32EBD" w:rsidRDefault="00541891" w:rsidP="00876B5D">
            <w:pPr>
              <w:spacing w:after="0" w:line="240" w:lineRule="auto"/>
              <w:jc w:val="both"/>
              <w:textAlignment w:val="baseline"/>
              <w:rPr>
                <w:bCs/>
              </w:rPr>
            </w:pPr>
            <w:r w:rsidRPr="00F32EBD">
              <w:rPr>
                <w:bCs/>
              </w:rPr>
              <w:t>ФОМЕНКОВА</w:t>
            </w:r>
          </w:p>
          <w:p w:rsidR="00541891" w:rsidRPr="00F32EBD" w:rsidRDefault="00541891" w:rsidP="00876B5D">
            <w:pPr>
              <w:spacing w:after="0" w:line="240" w:lineRule="auto"/>
              <w:jc w:val="both"/>
              <w:textAlignment w:val="baseline"/>
              <w:rPr>
                <w:bCs/>
              </w:rPr>
            </w:pPr>
            <w:r w:rsidRPr="00F32EBD">
              <w:rPr>
                <w:bCs/>
              </w:rPr>
              <w:t>Наталья Владимировна</w:t>
            </w:r>
          </w:p>
        </w:tc>
        <w:tc>
          <w:tcPr>
            <w:tcW w:w="223" w:type="pct"/>
          </w:tcPr>
          <w:p w:rsidR="00541891" w:rsidRPr="00F32EBD" w:rsidRDefault="00541891" w:rsidP="00876B5D">
            <w:pPr>
              <w:spacing w:after="0" w:line="240" w:lineRule="auto"/>
              <w:jc w:val="both"/>
              <w:textAlignment w:val="baseline"/>
              <w:rPr>
                <w:bCs/>
              </w:rPr>
            </w:pPr>
            <w:r w:rsidRPr="00F32EBD">
              <w:rPr>
                <w:bCs/>
              </w:rPr>
              <w:t>–</w:t>
            </w:r>
          </w:p>
        </w:tc>
        <w:tc>
          <w:tcPr>
            <w:tcW w:w="2944" w:type="pct"/>
          </w:tcPr>
          <w:p w:rsidR="00541891" w:rsidRPr="00F32EBD" w:rsidRDefault="00541891" w:rsidP="00876B5D">
            <w:pPr>
              <w:spacing w:after="0" w:line="240" w:lineRule="auto"/>
              <w:jc w:val="both"/>
              <w:textAlignment w:val="baseline"/>
              <w:rPr>
                <w:bCs/>
              </w:rPr>
            </w:pPr>
            <w:r w:rsidRPr="00F32EBD">
              <w:rPr>
                <w:bCs/>
              </w:rPr>
              <w:t>начальник отдела реализации программ развития сельских территорий и малых форм хозяйствования министерства сельского хозяйства и продовольствия Кировской области</w:t>
            </w:r>
          </w:p>
          <w:p w:rsidR="00541891" w:rsidRPr="00F32EBD" w:rsidRDefault="00541891" w:rsidP="00876B5D">
            <w:pPr>
              <w:spacing w:after="0" w:line="240" w:lineRule="auto"/>
              <w:jc w:val="both"/>
              <w:textAlignment w:val="baseline"/>
              <w:rPr>
                <w:bCs/>
              </w:rPr>
            </w:pPr>
          </w:p>
        </w:tc>
      </w:tr>
      <w:tr w:rsidR="00541891" w:rsidRPr="00F32EBD" w:rsidTr="00876B5D">
        <w:tc>
          <w:tcPr>
            <w:tcW w:w="1834" w:type="pct"/>
          </w:tcPr>
          <w:p w:rsidR="00541891" w:rsidRPr="00F32EBD" w:rsidRDefault="00541891" w:rsidP="00876B5D">
            <w:pPr>
              <w:spacing w:after="0" w:line="240" w:lineRule="auto"/>
              <w:jc w:val="both"/>
              <w:textAlignment w:val="baseline"/>
              <w:rPr>
                <w:bCs/>
              </w:rPr>
            </w:pPr>
            <w:r w:rsidRPr="00F32EBD">
              <w:rPr>
                <w:bCs/>
              </w:rPr>
              <w:t>ШАТОВА</w:t>
            </w:r>
          </w:p>
          <w:p w:rsidR="00541891" w:rsidRPr="00F32EBD" w:rsidRDefault="00541891" w:rsidP="00876B5D">
            <w:pPr>
              <w:spacing w:after="0" w:line="240" w:lineRule="auto"/>
              <w:jc w:val="both"/>
              <w:textAlignment w:val="baseline"/>
              <w:rPr>
                <w:bCs/>
              </w:rPr>
            </w:pPr>
            <w:r w:rsidRPr="00F32EBD">
              <w:rPr>
                <w:bCs/>
              </w:rPr>
              <w:t>Елена Петровна</w:t>
            </w:r>
          </w:p>
        </w:tc>
        <w:tc>
          <w:tcPr>
            <w:tcW w:w="223" w:type="pct"/>
          </w:tcPr>
          <w:p w:rsidR="00541891" w:rsidRPr="00F32EBD" w:rsidRDefault="00541891" w:rsidP="00876B5D">
            <w:pPr>
              <w:spacing w:after="0" w:line="240" w:lineRule="auto"/>
              <w:jc w:val="both"/>
              <w:textAlignment w:val="baseline"/>
              <w:rPr>
                <w:bCs/>
              </w:rPr>
            </w:pPr>
            <w:r w:rsidRPr="00F32EBD">
              <w:rPr>
                <w:bCs/>
              </w:rPr>
              <w:t>–</w:t>
            </w:r>
          </w:p>
        </w:tc>
        <w:tc>
          <w:tcPr>
            <w:tcW w:w="2944" w:type="pct"/>
          </w:tcPr>
          <w:p w:rsidR="00541891" w:rsidRPr="00F32EBD" w:rsidRDefault="00541891" w:rsidP="00D36C5F">
            <w:pPr>
              <w:spacing w:after="0" w:line="240" w:lineRule="auto"/>
              <w:jc w:val="both"/>
              <w:textAlignment w:val="baseline"/>
              <w:rPr>
                <w:bCs/>
              </w:rPr>
            </w:pPr>
            <w:r w:rsidRPr="00F32EBD">
              <w:rPr>
                <w:bCs/>
              </w:rPr>
              <w:t>ведущий консультант отдела бюджетной политики в отраслях экономики министерства финансов Кировской области</w:t>
            </w:r>
          </w:p>
        </w:tc>
      </w:tr>
      <w:tr w:rsidR="00541891" w:rsidRPr="00F32EBD" w:rsidTr="00876B5D">
        <w:tc>
          <w:tcPr>
            <w:tcW w:w="1834" w:type="pct"/>
          </w:tcPr>
          <w:p w:rsidR="00541891" w:rsidRPr="00F32EBD" w:rsidRDefault="00541891" w:rsidP="00876B5D">
            <w:pPr>
              <w:spacing w:after="0" w:line="240" w:lineRule="auto"/>
              <w:jc w:val="both"/>
              <w:textAlignment w:val="baseline"/>
              <w:rPr>
                <w:bCs/>
              </w:rPr>
            </w:pPr>
            <w:r w:rsidRPr="00F32EBD">
              <w:rPr>
                <w:bCs/>
              </w:rPr>
              <w:lastRenderedPageBreak/>
              <w:t>ЯГОВКИН</w:t>
            </w:r>
          </w:p>
          <w:p w:rsidR="00541891" w:rsidRPr="00F32EBD" w:rsidRDefault="00541891" w:rsidP="00876B5D">
            <w:pPr>
              <w:spacing w:after="0" w:line="240" w:lineRule="auto"/>
              <w:jc w:val="both"/>
              <w:textAlignment w:val="baseline"/>
              <w:rPr>
                <w:bCs/>
              </w:rPr>
            </w:pPr>
            <w:r w:rsidRPr="00F32EBD">
              <w:rPr>
                <w:bCs/>
              </w:rPr>
              <w:t>Владимир Валентинович</w:t>
            </w:r>
          </w:p>
        </w:tc>
        <w:tc>
          <w:tcPr>
            <w:tcW w:w="223" w:type="pct"/>
          </w:tcPr>
          <w:p w:rsidR="00541891" w:rsidRPr="00F32EBD" w:rsidRDefault="00541891" w:rsidP="00876B5D">
            <w:pPr>
              <w:spacing w:after="0" w:line="240" w:lineRule="auto"/>
              <w:jc w:val="both"/>
              <w:textAlignment w:val="baseline"/>
              <w:rPr>
                <w:bCs/>
              </w:rPr>
            </w:pPr>
            <w:r w:rsidRPr="00F32EBD">
              <w:rPr>
                <w:bCs/>
              </w:rPr>
              <w:t>–</w:t>
            </w:r>
          </w:p>
        </w:tc>
        <w:tc>
          <w:tcPr>
            <w:tcW w:w="2944" w:type="pct"/>
          </w:tcPr>
          <w:p w:rsidR="00541891" w:rsidRPr="00F32EBD" w:rsidRDefault="00541891" w:rsidP="00876B5D">
            <w:pPr>
              <w:spacing w:after="0" w:line="240" w:lineRule="auto"/>
              <w:jc w:val="both"/>
              <w:textAlignment w:val="baseline"/>
              <w:rPr>
                <w:bCs/>
              </w:rPr>
            </w:pPr>
            <w:r w:rsidRPr="00F32EBD">
              <w:rPr>
                <w:bCs/>
              </w:rPr>
              <w:t>председатель Агропромышленного союза товаропроизводителей (работодателей) Кировской области (по согласованию)</w:t>
            </w:r>
          </w:p>
        </w:tc>
      </w:tr>
    </w:tbl>
    <w:p w:rsidR="00541891" w:rsidRPr="00F32EBD" w:rsidRDefault="00541891" w:rsidP="00541891">
      <w:pPr>
        <w:spacing w:before="720"/>
        <w:jc w:val="center"/>
        <w:textAlignment w:val="baseline"/>
        <w:rPr>
          <w:bCs/>
        </w:rPr>
      </w:pPr>
      <w:r w:rsidRPr="00F32EBD">
        <w:rPr>
          <w:bCs/>
        </w:rPr>
        <w:t>______________</w:t>
      </w:r>
    </w:p>
    <w:p w:rsidR="00541891" w:rsidRPr="00F32EBD" w:rsidRDefault="00541891" w:rsidP="00541891">
      <w:pPr>
        <w:autoSpaceDE w:val="0"/>
        <w:autoSpaceDN w:val="0"/>
        <w:adjustRightInd w:val="0"/>
        <w:spacing w:after="0" w:line="240" w:lineRule="auto"/>
        <w:jc w:val="both"/>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541891">
      <w:pPr>
        <w:autoSpaceDE w:val="0"/>
        <w:autoSpaceDN w:val="0"/>
        <w:adjustRightInd w:val="0"/>
        <w:spacing w:after="0" w:line="240" w:lineRule="auto"/>
        <w:jc w:val="right"/>
        <w:outlineLvl w:val="2"/>
        <w:rPr>
          <w:lang w:eastAsia="ru-RU"/>
        </w:rPr>
      </w:pPr>
    </w:p>
    <w:p w:rsidR="00541891" w:rsidRPr="00F32EBD" w:rsidRDefault="00541891" w:rsidP="00D36C5F">
      <w:pPr>
        <w:pageBreakBefore/>
        <w:autoSpaceDE w:val="0"/>
        <w:autoSpaceDN w:val="0"/>
        <w:adjustRightInd w:val="0"/>
        <w:spacing w:after="0" w:line="240" w:lineRule="auto"/>
        <w:ind w:firstLine="6663"/>
        <w:outlineLvl w:val="2"/>
        <w:rPr>
          <w:lang w:eastAsia="ru-RU"/>
        </w:rPr>
      </w:pPr>
      <w:r w:rsidRPr="00F32EBD">
        <w:rPr>
          <w:lang w:eastAsia="ru-RU"/>
        </w:rPr>
        <w:lastRenderedPageBreak/>
        <w:t>Приложение № 2</w:t>
      </w:r>
    </w:p>
    <w:p w:rsidR="00541891" w:rsidRPr="00F32EBD" w:rsidRDefault="00541891" w:rsidP="00D36C5F">
      <w:pPr>
        <w:autoSpaceDE w:val="0"/>
        <w:autoSpaceDN w:val="0"/>
        <w:adjustRightInd w:val="0"/>
        <w:spacing w:after="0" w:line="240" w:lineRule="auto"/>
        <w:ind w:firstLine="6663"/>
        <w:outlineLvl w:val="2"/>
        <w:rPr>
          <w:lang w:eastAsia="ru-RU"/>
        </w:rPr>
      </w:pPr>
    </w:p>
    <w:p w:rsidR="00541891" w:rsidRPr="00F32EBD" w:rsidRDefault="00541891" w:rsidP="00D36C5F">
      <w:pPr>
        <w:autoSpaceDE w:val="0"/>
        <w:autoSpaceDN w:val="0"/>
        <w:adjustRightInd w:val="0"/>
        <w:spacing w:after="0" w:line="240" w:lineRule="auto"/>
        <w:ind w:firstLine="6663"/>
        <w:rPr>
          <w:lang w:eastAsia="ru-RU"/>
        </w:rPr>
      </w:pPr>
      <w:r w:rsidRPr="00F32EBD">
        <w:rPr>
          <w:lang w:eastAsia="ru-RU"/>
        </w:rPr>
        <w:t>к Порядку проведения</w:t>
      </w:r>
    </w:p>
    <w:p w:rsidR="00541891" w:rsidRPr="00F32EBD" w:rsidRDefault="00541891" w:rsidP="00D36C5F">
      <w:pPr>
        <w:autoSpaceDE w:val="0"/>
        <w:autoSpaceDN w:val="0"/>
        <w:adjustRightInd w:val="0"/>
        <w:spacing w:after="0" w:line="240" w:lineRule="auto"/>
        <w:ind w:firstLine="6663"/>
        <w:rPr>
          <w:lang w:eastAsia="ru-RU"/>
        </w:rPr>
      </w:pPr>
      <w:r w:rsidRPr="00F32EBD">
        <w:rPr>
          <w:lang w:eastAsia="ru-RU"/>
        </w:rPr>
        <w:t>конкурсного отбора</w:t>
      </w:r>
    </w:p>
    <w:p w:rsidR="00541891" w:rsidRPr="00F32EBD" w:rsidRDefault="00541891" w:rsidP="007B15D3">
      <w:pPr>
        <w:autoSpaceDE w:val="0"/>
        <w:autoSpaceDN w:val="0"/>
        <w:adjustRightInd w:val="0"/>
        <w:spacing w:before="720" w:after="0" w:line="240" w:lineRule="auto"/>
        <w:jc w:val="center"/>
        <w:rPr>
          <w:b/>
          <w:bCs/>
          <w:lang w:eastAsia="ru-RU"/>
        </w:rPr>
      </w:pPr>
      <w:bookmarkStart w:id="5" w:name="Par115"/>
      <w:bookmarkEnd w:id="5"/>
      <w:r w:rsidRPr="00F32EBD">
        <w:rPr>
          <w:b/>
          <w:bCs/>
          <w:lang w:eastAsia="ru-RU"/>
        </w:rPr>
        <w:t>РЕГЛАМЕНТ</w:t>
      </w:r>
    </w:p>
    <w:p w:rsidR="00541891" w:rsidRPr="00F32EBD" w:rsidRDefault="00541891" w:rsidP="00541891">
      <w:pPr>
        <w:autoSpaceDE w:val="0"/>
        <w:autoSpaceDN w:val="0"/>
        <w:adjustRightInd w:val="0"/>
        <w:spacing w:after="0" w:line="240" w:lineRule="auto"/>
        <w:jc w:val="center"/>
        <w:rPr>
          <w:b/>
          <w:bCs/>
          <w:lang w:eastAsia="ru-RU"/>
        </w:rPr>
      </w:pPr>
      <w:r w:rsidRPr="00F32EBD">
        <w:rPr>
          <w:b/>
          <w:bCs/>
          <w:lang w:eastAsia="ru-RU"/>
        </w:rPr>
        <w:t>работы конкурсной комиссии по отбору проектов</w:t>
      </w:r>
    </w:p>
    <w:p w:rsidR="00541891" w:rsidRPr="00F32EBD" w:rsidRDefault="00541891" w:rsidP="00541891">
      <w:pPr>
        <w:autoSpaceDE w:val="0"/>
        <w:autoSpaceDN w:val="0"/>
        <w:adjustRightInd w:val="0"/>
        <w:spacing w:after="0" w:line="240" w:lineRule="auto"/>
        <w:jc w:val="center"/>
        <w:rPr>
          <w:b/>
          <w:bCs/>
          <w:lang w:eastAsia="ru-RU"/>
        </w:rPr>
      </w:pPr>
      <w:r w:rsidRPr="00F32EBD">
        <w:rPr>
          <w:b/>
          <w:bCs/>
          <w:lang w:eastAsia="ru-RU"/>
        </w:rPr>
        <w:t>по благоустройству сельских территорий для предоставления</w:t>
      </w:r>
    </w:p>
    <w:p w:rsidR="00541891" w:rsidRPr="00F32EBD" w:rsidRDefault="00541891" w:rsidP="00541891">
      <w:pPr>
        <w:autoSpaceDE w:val="0"/>
        <w:autoSpaceDN w:val="0"/>
        <w:adjustRightInd w:val="0"/>
        <w:spacing w:after="0" w:line="240" w:lineRule="auto"/>
        <w:jc w:val="center"/>
        <w:rPr>
          <w:b/>
          <w:bCs/>
          <w:lang w:eastAsia="ru-RU"/>
        </w:rPr>
      </w:pPr>
      <w:r w:rsidRPr="00F32EBD">
        <w:rPr>
          <w:b/>
          <w:bCs/>
          <w:lang w:eastAsia="ru-RU"/>
        </w:rPr>
        <w:t>субсидий местным бюджетам из областного бюджета</w:t>
      </w:r>
    </w:p>
    <w:p w:rsidR="00541891" w:rsidRPr="00F32EBD" w:rsidRDefault="00541891" w:rsidP="00541891">
      <w:pPr>
        <w:autoSpaceDE w:val="0"/>
        <w:autoSpaceDN w:val="0"/>
        <w:adjustRightInd w:val="0"/>
        <w:spacing w:after="0" w:line="240" w:lineRule="auto"/>
        <w:jc w:val="center"/>
        <w:rPr>
          <w:b/>
          <w:bCs/>
          <w:lang w:eastAsia="ru-RU"/>
        </w:rPr>
      </w:pPr>
      <w:r w:rsidRPr="00F32EBD">
        <w:rPr>
          <w:b/>
          <w:bCs/>
          <w:lang w:eastAsia="ru-RU"/>
        </w:rPr>
        <w:t>на реализацию мероприятий по благоустройству</w:t>
      </w:r>
    </w:p>
    <w:p w:rsidR="00541891" w:rsidRPr="00F32EBD" w:rsidRDefault="00541891" w:rsidP="00541891">
      <w:pPr>
        <w:autoSpaceDE w:val="0"/>
        <w:autoSpaceDN w:val="0"/>
        <w:adjustRightInd w:val="0"/>
        <w:spacing w:after="0" w:line="240" w:lineRule="auto"/>
        <w:jc w:val="center"/>
        <w:rPr>
          <w:b/>
          <w:bCs/>
          <w:lang w:eastAsia="ru-RU"/>
        </w:rPr>
      </w:pPr>
      <w:r w:rsidRPr="00F32EBD">
        <w:rPr>
          <w:b/>
          <w:bCs/>
          <w:lang w:eastAsia="ru-RU"/>
        </w:rPr>
        <w:t>сельских территорий</w:t>
      </w:r>
    </w:p>
    <w:p w:rsidR="00541891" w:rsidRPr="00F32EBD" w:rsidRDefault="00541891" w:rsidP="00541891">
      <w:pPr>
        <w:autoSpaceDE w:val="0"/>
        <w:autoSpaceDN w:val="0"/>
        <w:adjustRightInd w:val="0"/>
        <w:spacing w:after="0" w:line="240" w:lineRule="auto"/>
        <w:jc w:val="both"/>
        <w:rPr>
          <w:lang w:eastAsia="ru-RU"/>
        </w:rPr>
      </w:pPr>
    </w:p>
    <w:p w:rsidR="00541891" w:rsidRPr="00F32EBD" w:rsidRDefault="00541891" w:rsidP="007B15D3">
      <w:pPr>
        <w:autoSpaceDE w:val="0"/>
        <w:autoSpaceDN w:val="0"/>
        <w:adjustRightInd w:val="0"/>
        <w:spacing w:after="0" w:line="360" w:lineRule="auto"/>
        <w:ind w:firstLine="709"/>
        <w:jc w:val="both"/>
        <w:rPr>
          <w:lang w:eastAsia="ru-RU"/>
        </w:rPr>
      </w:pPr>
      <w:r w:rsidRPr="00F32EBD">
        <w:rPr>
          <w:lang w:eastAsia="ru-RU"/>
        </w:rPr>
        <w:t xml:space="preserve">1. Регламент работы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определяет порядок подготовки и проведения заседаний конкурсной комиссии по отбору проектов по благоустройству сельских территорий для предоставления субсидий местным бюджетам из областного бюджета на реализацию мероприятий по благоустройству сельских территорий (далее </w:t>
      </w:r>
      <w:r w:rsidRPr="00F32EBD">
        <w:t>–</w:t>
      </w:r>
      <w:r w:rsidRPr="00F32EBD">
        <w:rPr>
          <w:lang w:eastAsia="ru-RU"/>
        </w:rPr>
        <w:t xml:space="preserve"> конкурсная комиссия).</w:t>
      </w:r>
    </w:p>
    <w:p w:rsidR="00541891" w:rsidRPr="00F32EBD" w:rsidRDefault="00541891" w:rsidP="007B15D3">
      <w:pPr>
        <w:autoSpaceDE w:val="0"/>
        <w:autoSpaceDN w:val="0"/>
        <w:adjustRightInd w:val="0"/>
        <w:spacing w:after="0" w:line="360" w:lineRule="auto"/>
        <w:ind w:firstLine="709"/>
        <w:jc w:val="both"/>
        <w:rPr>
          <w:lang w:eastAsia="ru-RU"/>
        </w:rPr>
      </w:pPr>
      <w:r w:rsidRPr="00F32EBD">
        <w:rPr>
          <w:lang w:eastAsia="ru-RU"/>
        </w:rPr>
        <w:t xml:space="preserve">2. Председатель конкурсной комиссии (в случае его отсутствия </w:t>
      </w:r>
      <w:r w:rsidR="007B15D3" w:rsidRPr="00F32EBD">
        <w:t>–</w:t>
      </w:r>
      <w:r w:rsidRPr="00F32EBD">
        <w:rPr>
          <w:lang w:eastAsia="ru-RU"/>
        </w:rPr>
        <w:t xml:space="preserve"> заместитель председателя конкурсной комиссии):</w:t>
      </w:r>
    </w:p>
    <w:p w:rsidR="00541891" w:rsidRPr="00F32EBD" w:rsidRDefault="00541891" w:rsidP="007B15D3">
      <w:pPr>
        <w:autoSpaceDE w:val="0"/>
        <w:autoSpaceDN w:val="0"/>
        <w:adjustRightInd w:val="0"/>
        <w:spacing w:after="0" w:line="360" w:lineRule="auto"/>
        <w:ind w:firstLine="709"/>
        <w:jc w:val="both"/>
        <w:rPr>
          <w:lang w:eastAsia="ru-RU"/>
        </w:rPr>
      </w:pPr>
      <w:r w:rsidRPr="00F32EBD">
        <w:rPr>
          <w:lang w:eastAsia="ru-RU"/>
        </w:rPr>
        <w:t>2.1. Организует работу конкурсной комиссии, проводит ее заседания.</w:t>
      </w:r>
    </w:p>
    <w:p w:rsidR="00541891" w:rsidRPr="00F32EBD" w:rsidRDefault="00541891" w:rsidP="007B15D3">
      <w:pPr>
        <w:autoSpaceDE w:val="0"/>
        <w:autoSpaceDN w:val="0"/>
        <w:adjustRightInd w:val="0"/>
        <w:spacing w:after="0" w:line="360" w:lineRule="auto"/>
        <w:ind w:firstLine="709"/>
        <w:jc w:val="both"/>
        <w:rPr>
          <w:lang w:eastAsia="ru-RU"/>
        </w:rPr>
      </w:pPr>
      <w:r w:rsidRPr="00F32EBD">
        <w:rPr>
          <w:lang w:eastAsia="ru-RU"/>
        </w:rPr>
        <w:t>2.2. Осуществляет контроль за исполнением решений, принятых на заседаниях конкурсной комиссии.</w:t>
      </w:r>
    </w:p>
    <w:p w:rsidR="00541891" w:rsidRPr="00F32EBD" w:rsidRDefault="00541891" w:rsidP="007B15D3">
      <w:pPr>
        <w:autoSpaceDE w:val="0"/>
        <w:autoSpaceDN w:val="0"/>
        <w:adjustRightInd w:val="0"/>
        <w:spacing w:after="0" w:line="360" w:lineRule="auto"/>
        <w:ind w:firstLine="709"/>
        <w:jc w:val="both"/>
        <w:rPr>
          <w:lang w:eastAsia="ru-RU"/>
        </w:rPr>
      </w:pPr>
      <w:r w:rsidRPr="00F32EBD">
        <w:rPr>
          <w:lang w:eastAsia="ru-RU"/>
        </w:rPr>
        <w:t>3. Секретарь конкурсной комиссии:</w:t>
      </w:r>
    </w:p>
    <w:p w:rsidR="00541891" w:rsidRPr="00F32EBD" w:rsidRDefault="00541891" w:rsidP="007B15D3">
      <w:pPr>
        <w:autoSpaceDE w:val="0"/>
        <w:autoSpaceDN w:val="0"/>
        <w:adjustRightInd w:val="0"/>
        <w:spacing w:after="0" w:line="360" w:lineRule="auto"/>
        <w:ind w:firstLine="709"/>
        <w:jc w:val="both"/>
        <w:rPr>
          <w:lang w:eastAsia="ru-RU"/>
        </w:rPr>
      </w:pPr>
      <w:r w:rsidRPr="00F32EBD">
        <w:rPr>
          <w:lang w:eastAsia="ru-RU"/>
        </w:rPr>
        <w:t>3.1. Осуществляет подготовку материалов к заседанию конкурсной комиссии.</w:t>
      </w:r>
    </w:p>
    <w:p w:rsidR="00541891" w:rsidRPr="00F32EBD" w:rsidRDefault="00541891" w:rsidP="007B15D3">
      <w:pPr>
        <w:autoSpaceDE w:val="0"/>
        <w:autoSpaceDN w:val="0"/>
        <w:adjustRightInd w:val="0"/>
        <w:spacing w:after="0" w:line="360" w:lineRule="auto"/>
        <w:ind w:firstLine="709"/>
        <w:jc w:val="both"/>
        <w:rPr>
          <w:lang w:eastAsia="ru-RU"/>
        </w:rPr>
      </w:pPr>
      <w:r w:rsidRPr="00F32EBD">
        <w:rPr>
          <w:lang w:eastAsia="ru-RU"/>
        </w:rPr>
        <w:t>3.2. Оповещает членов конкурсной комиссии о дате, времени и месте проведения заседания конкурсной комиссии и вопросах, предлагаемых к рассмотрению на заседании конкурсной комиссии, направляет членам конкурсной комиссии копии необходимых документов.</w:t>
      </w:r>
    </w:p>
    <w:p w:rsidR="00541891" w:rsidRPr="00F32EBD" w:rsidRDefault="00541891" w:rsidP="007B15D3">
      <w:pPr>
        <w:autoSpaceDE w:val="0"/>
        <w:autoSpaceDN w:val="0"/>
        <w:adjustRightInd w:val="0"/>
        <w:spacing w:after="0" w:line="360" w:lineRule="auto"/>
        <w:ind w:firstLine="709"/>
        <w:jc w:val="both"/>
        <w:rPr>
          <w:lang w:eastAsia="ru-RU"/>
        </w:rPr>
      </w:pPr>
      <w:r w:rsidRPr="00F32EBD">
        <w:rPr>
          <w:lang w:eastAsia="ru-RU"/>
        </w:rPr>
        <w:lastRenderedPageBreak/>
        <w:t>3.3. Регистрирует членов конкурсной комиссии, присутствующих на ее заседании.</w:t>
      </w:r>
    </w:p>
    <w:p w:rsidR="00541891" w:rsidRPr="00F32EBD" w:rsidRDefault="00541891" w:rsidP="007B15D3">
      <w:pPr>
        <w:autoSpaceDE w:val="0"/>
        <w:autoSpaceDN w:val="0"/>
        <w:adjustRightInd w:val="0"/>
        <w:spacing w:after="0" w:line="360" w:lineRule="auto"/>
        <w:ind w:firstLine="709"/>
        <w:jc w:val="both"/>
        <w:rPr>
          <w:lang w:eastAsia="ru-RU"/>
        </w:rPr>
      </w:pPr>
      <w:r w:rsidRPr="00F32EBD">
        <w:rPr>
          <w:lang w:eastAsia="ru-RU"/>
        </w:rPr>
        <w:t>3.4. Ведет протокол заседания конкурсной комиссии.</w:t>
      </w:r>
    </w:p>
    <w:p w:rsidR="00541891" w:rsidRPr="00F32EBD" w:rsidRDefault="00541891" w:rsidP="007B15D3">
      <w:pPr>
        <w:autoSpaceDE w:val="0"/>
        <w:autoSpaceDN w:val="0"/>
        <w:adjustRightInd w:val="0"/>
        <w:spacing w:after="0" w:line="360" w:lineRule="auto"/>
        <w:ind w:firstLine="709"/>
        <w:jc w:val="both"/>
        <w:rPr>
          <w:lang w:eastAsia="ru-RU"/>
        </w:rPr>
      </w:pPr>
      <w:r w:rsidRPr="00F32EBD">
        <w:rPr>
          <w:lang w:eastAsia="ru-RU"/>
        </w:rPr>
        <w:t>4. Конкурсная комиссия правомочна принимать решения, если на ее заседании присутствует не менее 50% от общего числа членов конкурсной комиссии.</w:t>
      </w:r>
    </w:p>
    <w:p w:rsidR="00541891" w:rsidRPr="00F32EBD" w:rsidRDefault="00541891" w:rsidP="007B15D3">
      <w:pPr>
        <w:autoSpaceDE w:val="0"/>
        <w:autoSpaceDN w:val="0"/>
        <w:adjustRightInd w:val="0"/>
        <w:spacing w:after="0" w:line="360" w:lineRule="auto"/>
        <w:ind w:firstLine="709"/>
        <w:jc w:val="both"/>
        <w:rPr>
          <w:lang w:eastAsia="ru-RU"/>
        </w:rPr>
      </w:pPr>
      <w:r w:rsidRPr="00F32EBD">
        <w:rPr>
          <w:lang w:eastAsia="ru-RU"/>
        </w:rPr>
        <w:t>5. Конкурсная комиссия принимает решение открытым голосованием. Решение считается принятым, если за него проголосовало более 50% членов конкурсной комиссии, присутствующих на ее заседании.</w:t>
      </w:r>
    </w:p>
    <w:p w:rsidR="00541891" w:rsidRDefault="00541891" w:rsidP="007B15D3">
      <w:pPr>
        <w:autoSpaceDE w:val="0"/>
        <w:autoSpaceDN w:val="0"/>
        <w:adjustRightInd w:val="0"/>
        <w:spacing w:after="0" w:line="360" w:lineRule="auto"/>
        <w:ind w:firstLine="709"/>
        <w:jc w:val="both"/>
        <w:rPr>
          <w:lang w:eastAsia="ru-RU"/>
        </w:rPr>
      </w:pPr>
      <w:r w:rsidRPr="00F32EBD">
        <w:rPr>
          <w:lang w:eastAsia="ru-RU"/>
        </w:rPr>
        <w:t>6. Решение конкурсной комиссии оформляется протоколом, который в течение десяти рабочих дней после проведения конкурсного отбора подписывается председателем, заместителем председателя, секретарем и другими членами конкурсной комиссии, присутствующими на ее заседании.</w:t>
      </w:r>
    </w:p>
    <w:p w:rsidR="00541891" w:rsidRPr="00F32EBD" w:rsidRDefault="00541891" w:rsidP="00D36C5F">
      <w:pPr>
        <w:autoSpaceDE w:val="0"/>
        <w:autoSpaceDN w:val="0"/>
        <w:adjustRightInd w:val="0"/>
        <w:spacing w:before="720" w:after="120" w:line="240" w:lineRule="auto"/>
        <w:jc w:val="center"/>
        <w:rPr>
          <w:rFonts w:eastAsiaTheme="minorHAnsi"/>
        </w:rPr>
      </w:pPr>
      <w:r w:rsidRPr="00F32EBD">
        <w:t>_______________</w:t>
      </w:r>
    </w:p>
    <w:p w:rsidR="00541891" w:rsidRPr="00F32EBD" w:rsidRDefault="00541891" w:rsidP="00D36C5F">
      <w:pPr>
        <w:autoSpaceDE w:val="0"/>
        <w:autoSpaceDN w:val="0"/>
        <w:adjustRightInd w:val="0"/>
        <w:spacing w:after="0" w:line="360" w:lineRule="auto"/>
        <w:ind w:firstLine="540"/>
        <w:jc w:val="right"/>
        <w:rPr>
          <w:lang w:eastAsia="ru-RU"/>
        </w:rPr>
      </w:pPr>
    </w:p>
    <w:p w:rsidR="00541891" w:rsidRDefault="00541891" w:rsidP="00C005DF">
      <w:pPr>
        <w:autoSpaceDE w:val="0"/>
        <w:autoSpaceDN w:val="0"/>
        <w:adjustRightInd w:val="0"/>
        <w:spacing w:after="0" w:line="240" w:lineRule="auto"/>
        <w:jc w:val="right"/>
        <w:outlineLvl w:val="2"/>
        <w:rPr>
          <w:lang w:eastAsia="ru-RU"/>
        </w:rPr>
      </w:pPr>
    </w:p>
    <w:p w:rsidR="00541891" w:rsidRDefault="00541891" w:rsidP="00C005DF">
      <w:pPr>
        <w:autoSpaceDE w:val="0"/>
        <w:autoSpaceDN w:val="0"/>
        <w:adjustRightInd w:val="0"/>
        <w:spacing w:after="0" w:line="240" w:lineRule="auto"/>
        <w:jc w:val="right"/>
        <w:outlineLvl w:val="2"/>
        <w:rPr>
          <w:lang w:eastAsia="ru-RU"/>
        </w:rPr>
      </w:pPr>
    </w:p>
    <w:p w:rsidR="00541891" w:rsidRDefault="00541891" w:rsidP="00C005DF">
      <w:pPr>
        <w:autoSpaceDE w:val="0"/>
        <w:autoSpaceDN w:val="0"/>
        <w:adjustRightInd w:val="0"/>
        <w:spacing w:after="0" w:line="240" w:lineRule="auto"/>
        <w:jc w:val="right"/>
        <w:outlineLvl w:val="2"/>
        <w:rPr>
          <w:lang w:eastAsia="ru-RU"/>
        </w:rPr>
      </w:pPr>
    </w:p>
    <w:p w:rsidR="00541891" w:rsidRDefault="00541891" w:rsidP="00C005DF">
      <w:pPr>
        <w:autoSpaceDE w:val="0"/>
        <w:autoSpaceDN w:val="0"/>
        <w:adjustRightInd w:val="0"/>
        <w:spacing w:after="0" w:line="240" w:lineRule="auto"/>
        <w:jc w:val="right"/>
        <w:outlineLvl w:val="2"/>
        <w:rPr>
          <w:lang w:eastAsia="ru-RU"/>
        </w:rPr>
      </w:pPr>
    </w:p>
    <w:p w:rsidR="00541891" w:rsidRDefault="00541891" w:rsidP="00C005DF">
      <w:pPr>
        <w:autoSpaceDE w:val="0"/>
        <w:autoSpaceDN w:val="0"/>
        <w:adjustRightInd w:val="0"/>
        <w:spacing w:after="0" w:line="240" w:lineRule="auto"/>
        <w:jc w:val="right"/>
        <w:outlineLvl w:val="2"/>
        <w:rPr>
          <w:lang w:eastAsia="ru-RU"/>
        </w:rPr>
      </w:pPr>
    </w:p>
    <w:p w:rsidR="00541891" w:rsidRDefault="00541891" w:rsidP="00C005DF">
      <w:pPr>
        <w:autoSpaceDE w:val="0"/>
        <w:autoSpaceDN w:val="0"/>
        <w:adjustRightInd w:val="0"/>
        <w:spacing w:after="0" w:line="240" w:lineRule="auto"/>
        <w:jc w:val="right"/>
        <w:outlineLvl w:val="2"/>
        <w:rPr>
          <w:lang w:eastAsia="ru-RU"/>
        </w:rPr>
      </w:pPr>
    </w:p>
    <w:p w:rsidR="00541891" w:rsidRDefault="00541891" w:rsidP="00C005DF">
      <w:pPr>
        <w:autoSpaceDE w:val="0"/>
        <w:autoSpaceDN w:val="0"/>
        <w:adjustRightInd w:val="0"/>
        <w:spacing w:after="0" w:line="240" w:lineRule="auto"/>
        <w:jc w:val="right"/>
        <w:outlineLvl w:val="2"/>
        <w:rPr>
          <w:lang w:eastAsia="ru-RU"/>
        </w:rPr>
      </w:pPr>
    </w:p>
    <w:p w:rsidR="00541891" w:rsidRDefault="00541891" w:rsidP="00C005DF">
      <w:pPr>
        <w:autoSpaceDE w:val="0"/>
        <w:autoSpaceDN w:val="0"/>
        <w:adjustRightInd w:val="0"/>
        <w:spacing w:after="0" w:line="240" w:lineRule="auto"/>
        <w:jc w:val="right"/>
        <w:outlineLvl w:val="2"/>
        <w:rPr>
          <w:lang w:eastAsia="ru-RU"/>
        </w:rPr>
      </w:pPr>
    </w:p>
    <w:p w:rsidR="00541891" w:rsidRDefault="00541891" w:rsidP="00C005DF">
      <w:pPr>
        <w:autoSpaceDE w:val="0"/>
        <w:autoSpaceDN w:val="0"/>
        <w:adjustRightInd w:val="0"/>
        <w:spacing w:after="0" w:line="240" w:lineRule="auto"/>
        <w:jc w:val="right"/>
        <w:outlineLvl w:val="2"/>
        <w:rPr>
          <w:lang w:eastAsia="ru-RU"/>
        </w:rPr>
      </w:pPr>
    </w:p>
    <w:p w:rsidR="007B15D3" w:rsidRDefault="007B15D3" w:rsidP="00C005DF">
      <w:pPr>
        <w:autoSpaceDE w:val="0"/>
        <w:autoSpaceDN w:val="0"/>
        <w:adjustRightInd w:val="0"/>
        <w:spacing w:after="0" w:line="240" w:lineRule="auto"/>
        <w:jc w:val="right"/>
        <w:outlineLvl w:val="2"/>
        <w:rPr>
          <w:lang w:eastAsia="ru-RU"/>
        </w:rPr>
      </w:pPr>
    </w:p>
    <w:p w:rsidR="007B15D3" w:rsidRDefault="007B15D3" w:rsidP="00C005DF">
      <w:pPr>
        <w:autoSpaceDE w:val="0"/>
        <w:autoSpaceDN w:val="0"/>
        <w:adjustRightInd w:val="0"/>
        <w:spacing w:after="0" w:line="240" w:lineRule="auto"/>
        <w:jc w:val="right"/>
        <w:outlineLvl w:val="2"/>
        <w:rPr>
          <w:lang w:eastAsia="ru-RU"/>
        </w:rPr>
      </w:pPr>
    </w:p>
    <w:p w:rsidR="007B15D3" w:rsidRDefault="007B15D3" w:rsidP="00C005DF">
      <w:pPr>
        <w:autoSpaceDE w:val="0"/>
        <w:autoSpaceDN w:val="0"/>
        <w:adjustRightInd w:val="0"/>
        <w:spacing w:after="0" w:line="240" w:lineRule="auto"/>
        <w:jc w:val="right"/>
        <w:outlineLvl w:val="2"/>
        <w:rPr>
          <w:lang w:eastAsia="ru-RU"/>
        </w:rPr>
      </w:pPr>
    </w:p>
    <w:p w:rsidR="007B15D3" w:rsidRDefault="007B15D3" w:rsidP="00C005DF">
      <w:pPr>
        <w:autoSpaceDE w:val="0"/>
        <w:autoSpaceDN w:val="0"/>
        <w:adjustRightInd w:val="0"/>
        <w:spacing w:after="0" w:line="240" w:lineRule="auto"/>
        <w:jc w:val="right"/>
        <w:outlineLvl w:val="2"/>
        <w:rPr>
          <w:lang w:eastAsia="ru-RU"/>
        </w:rPr>
      </w:pPr>
    </w:p>
    <w:p w:rsidR="007B15D3" w:rsidRDefault="007B15D3" w:rsidP="00C005DF">
      <w:pPr>
        <w:autoSpaceDE w:val="0"/>
        <w:autoSpaceDN w:val="0"/>
        <w:adjustRightInd w:val="0"/>
        <w:spacing w:after="0" w:line="240" w:lineRule="auto"/>
        <w:jc w:val="right"/>
        <w:outlineLvl w:val="2"/>
        <w:rPr>
          <w:lang w:eastAsia="ru-RU"/>
        </w:rPr>
      </w:pPr>
    </w:p>
    <w:p w:rsidR="007B15D3" w:rsidRDefault="007B15D3" w:rsidP="00C005DF">
      <w:pPr>
        <w:autoSpaceDE w:val="0"/>
        <w:autoSpaceDN w:val="0"/>
        <w:adjustRightInd w:val="0"/>
        <w:spacing w:after="0" w:line="240" w:lineRule="auto"/>
        <w:jc w:val="right"/>
        <w:outlineLvl w:val="2"/>
        <w:rPr>
          <w:lang w:eastAsia="ru-RU"/>
        </w:rPr>
      </w:pPr>
    </w:p>
    <w:p w:rsidR="007B15D3" w:rsidRDefault="007B15D3" w:rsidP="00C005DF">
      <w:pPr>
        <w:autoSpaceDE w:val="0"/>
        <w:autoSpaceDN w:val="0"/>
        <w:adjustRightInd w:val="0"/>
        <w:spacing w:after="0" w:line="240" w:lineRule="auto"/>
        <w:jc w:val="right"/>
        <w:outlineLvl w:val="2"/>
        <w:rPr>
          <w:lang w:eastAsia="ru-RU"/>
        </w:rPr>
      </w:pPr>
    </w:p>
    <w:p w:rsidR="007B15D3" w:rsidRDefault="007B15D3" w:rsidP="00C005DF">
      <w:pPr>
        <w:autoSpaceDE w:val="0"/>
        <w:autoSpaceDN w:val="0"/>
        <w:adjustRightInd w:val="0"/>
        <w:spacing w:after="0" w:line="240" w:lineRule="auto"/>
        <w:jc w:val="right"/>
        <w:outlineLvl w:val="2"/>
        <w:rPr>
          <w:lang w:eastAsia="ru-RU"/>
        </w:rPr>
      </w:pPr>
    </w:p>
    <w:p w:rsidR="007B15D3" w:rsidRDefault="007B15D3" w:rsidP="00D36C5F">
      <w:pPr>
        <w:autoSpaceDE w:val="0"/>
        <w:autoSpaceDN w:val="0"/>
        <w:adjustRightInd w:val="0"/>
        <w:spacing w:after="0" w:line="240" w:lineRule="auto"/>
        <w:jc w:val="right"/>
        <w:outlineLvl w:val="2"/>
        <w:rPr>
          <w:lang w:eastAsia="ru-RU"/>
        </w:rPr>
      </w:pPr>
    </w:p>
    <w:p w:rsidR="007B15D3" w:rsidRDefault="007B15D3" w:rsidP="00C005DF">
      <w:pPr>
        <w:autoSpaceDE w:val="0"/>
        <w:autoSpaceDN w:val="0"/>
        <w:adjustRightInd w:val="0"/>
        <w:spacing w:after="0" w:line="240" w:lineRule="auto"/>
        <w:jc w:val="right"/>
        <w:outlineLvl w:val="2"/>
        <w:rPr>
          <w:lang w:eastAsia="ru-RU"/>
        </w:rPr>
      </w:pPr>
    </w:p>
    <w:p w:rsidR="00306E95" w:rsidRDefault="00306E95" w:rsidP="00C005DF">
      <w:pPr>
        <w:autoSpaceDE w:val="0"/>
        <w:autoSpaceDN w:val="0"/>
        <w:adjustRightInd w:val="0"/>
        <w:spacing w:after="0" w:line="240" w:lineRule="auto"/>
        <w:jc w:val="right"/>
        <w:outlineLvl w:val="2"/>
        <w:rPr>
          <w:lang w:eastAsia="ru-RU"/>
        </w:rPr>
      </w:pPr>
    </w:p>
    <w:p w:rsidR="00C005DF" w:rsidRPr="00F32EBD" w:rsidRDefault="00592579" w:rsidP="00D36C5F">
      <w:pPr>
        <w:autoSpaceDE w:val="0"/>
        <w:autoSpaceDN w:val="0"/>
        <w:adjustRightInd w:val="0"/>
        <w:spacing w:after="0" w:line="240" w:lineRule="auto"/>
        <w:ind w:firstLine="6663"/>
        <w:outlineLvl w:val="2"/>
        <w:rPr>
          <w:lang w:eastAsia="ru-RU"/>
        </w:rPr>
      </w:pPr>
      <w:r>
        <w:rPr>
          <w:lang w:eastAsia="ru-RU"/>
        </w:rPr>
        <w:t>П</w:t>
      </w:r>
      <w:r w:rsidR="00C005DF" w:rsidRPr="00F32EBD">
        <w:rPr>
          <w:lang w:eastAsia="ru-RU"/>
        </w:rPr>
        <w:t>риложение №</w:t>
      </w:r>
      <w:r w:rsidR="00C005DF">
        <w:rPr>
          <w:lang w:eastAsia="ru-RU"/>
        </w:rPr>
        <w:t xml:space="preserve"> </w:t>
      </w:r>
      <w:r w:rsidR="007B15D3">
        <w:rPr>
          <w:lang w:eastAsia="ru-RU"/>
        </w:rPr>
        <w:t>3</w:t>
      </w:r>
    </w:p>
    <w:p w:rsidR="00C005DF" w:rsidRPr="00F32EBD" w:rsidRDefault="00C005DF" w:rsidP="00D36C5F">
      <w:pPr>
        <w:autoSpaceDE w:val="0"/>
        <w:autoSpaceDN w:val="0"/>
        <w:adjustRightInd w:val="0"/>
        <w:spacing w:after="0" w:line="240" w:lineRule="auto"/>
        <w:ind w:firstLine="6663"/>
        <w:outlineLvl w:val="2"/>
        <w:rPr>
          <w:lang w:eastAsia="ru-RU"/>
        </w:rPr>
      </w:pPr>
    </w:p>
    <w:p w:rsidR="00C005DF" w:rsidRPr="00F32EBD" w:rsidRDefault="00C005DF" w:rsidP="00D36C5F">
      <w:pPr>
        <w:autoSpaceDE w:val="0"/>
        <w:autoSpaceDN w:val="0"/>
        <w:adjustRightInd w:val="0"/>
        <w:spacing w:after="0" w:line="240" w:lineRule="auto"/>
        <w:ind w:firstLine="6663"/>
        <w:rPr>
          <w:lang w:eastAsia="ru-RU"/>
        </w:rPr>
      </w:pPr>
      <w:r w:rsidRPr="00F32EBD">
        <w:rPr>
          <w:lang w:eastAsia="ru-RU"/>
        </w:rPr>
        <w:t>к Порядку проведения</w:t>
      </w:r>
    </w:p>
    <w:p w:rsidR="00C005DF" w:rsidRPr="00F32EBD" w:rsidRDefault="00C005DF" w:rsidP="00D36C5F">
      <w:pPr>
        <w:autoSpaceDE w:val="0"/>
        <w:autoSpaceDN w:val="0"/>
        <w:adjustRightInd w:val="0"/>
        <w:spacing w:after="0" w:line="240" w:lineRule="auto"/>
        <w:ind w:firstLine="6663"/>
        <w:rPr>
          <w:lang w:eastAsia="ru-RU"/>
        </w:rPr>
      </w:pPr>
      <w:r w:rsidRPr="00F32EBD">
        <w:rPr>
          <w:lang w:eastAsia="ru-RU"/>
        </w:rPr>
        <w:t>конкурсного отбора</w:t>
      </w:r>
    </w:p>
    <w:p w:rsidR="00C005DF" w:rsidRPr="00F32EBD" w:rsidRDefault="00C005DF" w:rsidP="00C005DF">
      <w:pPr>
        <w:autoSpaceDE w:val="0"/>
        <w:autoSpaceDN w:val="0"/>
        <w:adjustRightInd w:val="0"/>
        <w:spacing w:after="0" w:line="240" w:lineRule="auto"/>
        <w:jc w:val="both"/>
        <w:rPr>
          <w:lang w:eastAsia="ru-RU"/>
        </w:rPr>
      </w:pPr>
    </w:p>
    <w:tbl>
      <w:tblPr>
        <w:tblW w:w="9252" w:type="dxa"/>
        <w:tblLayout w:type="fixed"/>
        <w:tblCellMar>
          <w:top w:w="102" w:type="dxa"/>
          <w:left w:w="62" w:type="dxa"/>
          <w:bottom w:w="102" w:type="dxa"/>
          <w:right w:w="62" w:type="dxa"/>
        </w:tblCellMar>
        <w:tblLook w:val="0000" w:firstRow="0" w:lastRow="0" w:firstColumn="0" w:lastColumn="0" w:noHBand="0" w:noVBand="0"/>
      </w:tblPr>
      <w:tblGrid>
        <w:gridCol w:w="1338"/>
        <w:gridCol w:w="1628"/>
        <w:gridCol w:w="1463"/>
        <w:gridCol w:w="566"/>
        <w:gridCol w:w="1249"/>
        <w:gridCol w:w="3002"/>
        <w:gridCol w:w="6"/>
      </w:tblGrid>
      <w:tr w:rsidR="00C005DF" w:rsidRPr="00F32EBD" w:rsidTr="00876B5D">
        <w:trPr>
          <w:gridAfter w:val="1"/>
          <w:wAfter w:w="6" w:type="dxa"/>
        </w:trPr>
        <w:tc>
          <w:tcPr>
            <w:tcW w:w="4429" w:type="dxa"/>
            <w:gridSpan w:val="3"/>
          </w:tcPr>
          <w:p w:rsidR="00592579" w:rsidRDefault="00C005DF" w:rsidP="00876B5D">
            <w:pPr>
              <w:autoSpaceDE w:val="0"/>
              <w:autoSpaceDN w:val="0"/>
              <w:adjustRightInd w:val="0"/>
              <w:spacing w:after="0" w:line="240" w:lineRule="auto"/>
              <w:jc w:val="center"/>
              <w:rPr>
                <w:lang w:eastAsia="ru-RU"/>
              </w:rPr>
            </w:pPr>
            <w:r w:rsidRPr="00F32EBD">
              <w:rPr>
                <w:lang w:eastAsia="ru-RU"/>
              </w:rPr>
              <w:t xml:space="preserve">Угловой штамп с наименованием органа местного самоуправления и исходящими реквизитами </w:t>
            </w:r>
          </w:p>
          <w:p w:rsidR="00C005DF" w:rsidRPr="00F32EBD" w:rsidRDefault="00C005DF" w:rsidP="00876B5D">
            <w:pPr>
              <w:autoSpaceDE w:val="0"/>
              <w:autoSpaceDN w:val="0"/>
              <w:adjustRightInd w:val="0"/>
              <w:spacing w:after="0" w:line="240" w:lineRule="auto"/>
              <w:jc w:val="center"/>
              <w:rPr>
                <w:lang w:eastAsia="ru-RU"/>
              </w:rPr>
            </w:pPr>
            <w:r w:rsidRPr="00F32EBD">
              <w:rPr>
                <w:lang w:eastAsia="ru-RU"/>
              </w:rPr>
              <w:t>документа</w:t>
            </w:r>
          </w:p>
        </w:tc>
        <w:tc>
          <w:tcPr>
            <w:tcW w:w="566" w:type="dxa"/>
          </w:tcPr>
          <w:p w:rsidR="00C005DF" w:rsidRPr="00F32EBD" w:rsidRDefault="00C005DF" w:rsidP="00876B5D">
            <w:pPr>
              <w:autoSpaceDE w:val="0"/>
              <w:autoSpaceDN w:val="0"/>
              <w:adjustRightInd w:val="0"/>
              <w:spacing w:after="0" w:line="240" w:lineRule="auto"/>
              <w:rPr>
                <w:lang w:eastAsia="ru-RU"/>
              </w:rPr>
            </w:pPr>
          </w:p>
        </w:tc>
        <w:tc>
          <w:tcPr>
            <w:tcW w:w="4251" w:type="dxa"/>
            <w:gridSpan w:val="2"/>
          </w:tcPr>
          <w:p w:rsidR="00306E95" w:rsidRDefault="00C005DF" w:rsidP="00876B5D">
            <w:pPr>
              <w:autoSpaceDE w:val="0"/>
              <w:autoSpaceDN w:val="0"/>
              <w:adjustRightInd w:val="0"/>
              <w:spacing w:after="0" w:line="240" w:lineRule="auto"/>
              <w:jc w:val="center"/>
              <w:rPr>
                <w:lang w:eastAsia="ru-RU"/>
              </w:rPr>
            </w:pPr>
            <w:r w:rsidRPr="00F32EBD">
              <w:rPr>
                <w:lang w:eastAsia="ru-RU"/>
              </w:rPr>
              <w:t xml:space="preserve">Министерство сельского </w:t>
            </w:r>
          </w:p>
          <w:p w:rsidR="00306E95" w:rsidRDefault="00C005DF" w:rsidP="00876B5D">
            <w:pPr>
              <w:autoSpaceDE w:val="0"/>
              <w:autoSpaceDN w:val="0"/>
              <w:adjustRightInd w:val="0"/>
              <w:spacing w:after="0" w:line="240" w:lineRule="auto"/>
              <w:jc w:val="center"/>
              <w:rPr>
                <w:lang w:eastAsia="ru-RU"/>
              </w:rPr>
            </w:pPr>
            <w:r w:rsidRPr="00F32EBD">
              <w:rPr>
                <w:lang w:eastAsia="ru-RU"/>
              </w:rPr>
              <w:t xml:space="preserve">хозяйства и продовольствия </w:t>
            </w:r>
          </w:p>
          <w:p w:rsidR="00C005DF" w:rsidRPr="00F32EBD" w:rsidRDefault="00C005DF" w:rsidP="00876B5D">
            <w:pPr>
              <w:autoSpaceDE w:val="0"/>
              <w:autoSpaceDN w:val="0"/>
              <w:adjustRightInd w:val="0"/>
              <w:spacing w:after="0" w:line="240" w:lineRule="auto"/>
              <w:jc w:val="center"/>
              <w:rPr>
                <w:lang w:eastAsia="ru-RU"/>
              </w:rPr>
            </w:pPr>
            <w:r w:rsidRPr="00F32EBD">
              <w:rPr>
                <w:lang w:eastAsia="ru-RU"/>
              </w:rPr>
              <w:t>Кировской области</w:t>
            </w:r>
          </w:p>
        </w:tc>
      </w:tr>
      <w:tr w:rsidR="00C005DF" w:rsidRPr="00F32EBD" w:rsidTr="00876B5D">
        <w:trPr>
          <w:gridAfter w:val="1"/>
          <w:wAfter w:w="6" w:type="dxa"/>
        </w:trPr>
        <w:tc>
          <w:tcPr>
            <w:tcW w:w="9246" w:type="dxa"/>
            <w:gridSpan w:val="6"/>
          </w:tcPr>
          <w:p w:rsidR="00C005DF" w:rsidRPr="00592579" w:rsidRDefault="00C005DF" w:rsidP="00876B5D">
            <w:pPr>
              <w:autoSpaceDE w:val="0"/>
              <w:autoSpaceDN w:val="0"/>
              <w:adjustRightInd w:val="0"/>
              <w:spacing w:after="0" w:line="240" w:lineRule="auto"/>
              <w:jc w:val="center"/>
              <w:rPr>
                <w:b/>
                <w:lang w:eastAsia="ru-RU"/>
              </w:rPr>
            </w:pPr>
            <w:bookmarkStart w:id="6" w:name="Par307"/>
            <w:bookmarkEnd w:id="6"/>
            <w:r w:rsidRPr="00592579">
              <w:rPr>
                <w:b/>
                <w:lang w:eastAsia="ru-RU"/>
              </w:rPr>
              <w:t>ОПИСЬ</w:t>
            </w:r>
          </w:p>
          <w:p w:rsidR="00C005DF" w:rsidRPr="00592579" w:rsidRDefault="00C005DF" w:rsidP="00876B5D">
            <w:pPr>
              <w:autoSpaceDE w:val="0"/>
              <w:autoSpaceDN w:val="0"/>
              <w:adjustRightInd w:val="0"/>
              <w:spacing w:after="0" w:line="240" w:lineRule="auto"/>
              <w:jc w:val="center"/>
              <w:rPr>
                <w:b/>
                <w:lang w:eastAsia="ru-RU"/>
              </w:rPr>
            </w:pPr>
            <w:r w:rsidRPr="00592579">
              <w:rPr>
                <w:b/>
                <w:lang w:eastAsia="ru-RU"/>
              </w:rPr>
              <w:t>документов, представленных на конкурсный отбор проектов</w:t>
            </w:r>
          </w:p>
          <w:p w:rsidR="00C005DF" w:rsidRPr="00592579" w:rsidRDefault="00C005DF" w:rsidP="00876B5D">
            <w:pPr>
              <w:autoSpaceDE w:val="0"/>
              <w:autoSpaceDN w:val="0"/>
              <w:adjustRightInd w:val="0"/>
              <w:spacing w:after="0" w:line="240" w:lineRule="auto"/>
              <w:jc w:val="center"/>
              <w:rPr>
                <w:b/>
                <w:lang w:eastAsia="ru-RU"/>
              </w:rPr>
            </w:pPr>
            <w:r w:rsidRPr="00592579">
              <w:rPr>
                <w:b/>
                <w:lang w:eastAsia="ru-RU"/>
              </w:rPr>
              <w:t>по благоустройству сельских территорий для предоставления субсидий</w:t>
            </w:r>
          </w:p>
          <w:p w:rsidR="00592579" w:rsidRDefault="00C005DF" w:rsidP="00876B5D">
            <w:pPr>
              <w:autoSpaceDE w:val="0"/>
              <w:autoSpaceDN w:val="0"/>
              <w:adjustRightInd w:val="0"/>
              <w:spacing w:after="0" w:line="240" w:lineRule="auto"/>
              <w:jc w:val="center"/>
              <w:rPr>
                <w:b/>
                <w:lang w:eastAsia="ru-RU"/>
              </w:rPr>
            </w:pPr>
            <w:r w:rsidRPr="00592579">
              <w:rPr>
                <w:b/>
                <w:lang w:eastAsia="ru-RU"/>
              </w:rPr>
              <w:t xml:space="preserve">местным бюджетам из областного бюджета на реализацию </w:t>
            </w:r>
          </w:p>
          <w:p w:rsidR="00C005DF" w:rsidRPr="00592579" w:rsidRDefault="00C005DF" w:rsidP="00592579">
            <w:pPr>
              <w:autoSpaceDE w:val="0"/>
              <w:autoSpaceDN w:val="0"/>
              <w:adjustRightInd w:val="0"/>
              <w:spacing w:after="0" w:line="240" w:lineRule="auto"/>
              <w:jc w:val="center"/>
              <w:rPr>
                <w:b/>
                <w:lang w:eastAsia="ru-RU"/>
              </w:rPr>
            </w:pPr>
            <w:r w:rsidRPr="00592579">
              <w:rPr>
                <w:b/>
                <w:lang w:eastAsia="ru-RU"/>
              </w:rPr>
              <w:t>мероприя</w:t>
            </w:r>
            <w:r w:rsidR="00592579">
              <w:rPr>
                <w:b/>
                <w:lang w:eastAsia="ru-RU"/>
              </w:rPr>
              <w:t xml:space="preserve">тий </w:t>
            </w:r>
            <w:r w:rsidRPr="00592579">
              <w:rPr>
                <w:b/>
                <w:lang w:eastAsia="ru-RU"/>
              </w:rPr>
              <w:t>по благоустройству сельских территорий</w:t>
            </w:r>
          </w:p>
          <w:p w:rsidR="00C005DF" w:rsidRPr="00F32EBD" w:rsidRDefault="00C005DF" w:rsidP="00876B5D">
            <w:pPr>
              <w:autoSpaceDE w:val="0"/>
              <w:autoSpaceDN w:val="0"/>
              <w:adjustRightInd w:val="0"/>
              <w:spacing w:after="0" w:line="240" w:lineRule="auto"/>
              <w:rPr>
                <w:lang w:eastAsia="ru-RU"/>
              </w:rPr>
            </w:pPr>
          </w:p>
          <w:p w:rsidR="00C005DF" w:rsidRPr="00F32EBD" w:rsidRDefault="00C005DF" w:rsidP="00592579">
            <w:pPr>
              <w:autoSpaceDE w:val="0"/>
              <w:autoSpaceDN w:val="0"/>
              <w:adjustRightInd w:val="0"/>
              <w:spacing w:after="0" w:line="360" w:lineRule="auto"/>
              <w:ind w:firstLine="709"/>
              <w:jc w:val="both"/>
              <w:rPr>
                <w:lang w:eastAsia="ru-RU"/>
              </w:rPr>
            </w:pPr>
            <w:r w:rsidRPr="00F32EBD">
              <w:rPr>
                <w:lang w:eastAsia="ru-RU"/>
              </w:rPr>
              <w:t>1. ...</w:t>
            </w:r>
          </w:p>
          <w:p w:rsidR="00C005DF" w:rsidRPr="00F32EBD" w:rsidRDefault="00C005DF" w:rsidP="00592579">
            <w:pPr>
              <w:autoSpaceDE w:val="0"/>
              <w:autoSpaceDN w:val="0"/>
              <w:adjustRightInd w:val="0"/>
              <w:spacing w:after="0" w:line="360" w:lineRule="auto"/>
              <w:ind w:firstLine="709"/>
              <w:jc w:val="both"/>
              <w:rPr>
                <w:lang w:eastAsia="ru-RU"/>
              </w:rPr>
            </w:pPr>
            <w:r w:rsidRPr="00F32EBD">
              <w:rPr>
                <w:lang w:eastAsia="ru-RU"/>
              </w:rPr>
              <w:t>2. ...</w:t>
            </w:r>
          </w:p>
        </w:tc>
      </w:tr>
      <w:tr w:rsidR="00C005DF" w:rsidRPr="00F32EBD" w:rsidTr="00876B5D">
        <w:trPr>
          <w:gridAfter w:val="1"/>
          <w:wAfter w:w="6" w:type="dxa"/>
        </w:trPr>
        <w:tc>
          <w:tcPr>
            <w:tcW w:w="9246" w:type="dxa"/>
            <w:gridSpan w:val="6"/>
          </w:tcPr>
          <w:p w:rsidR="00C005DF" w:rsidRPr="00F32EBD" w:rsidRDefault="00C005DF" w:rsidP="00876B5D">
            <w:pPr>
              <w:autoSpaceDE w:val="0"/>
              <w:autoSpaceDN w:val="0"/>
              <w:adjustRightInd w:val="0"/>
              <w:spacing w:after="0" w:line="240" w:lineRule="auto"/>
              <w:rPr>
                <w:lang w:eastAsia="ru-RU"/>
              </w:rPr>
            </w:pPr>
          </w:p>
        </w:tc>
      </w:tr>
      <w:tr w:rsidR="00C005DF" w:rsidRPr="00F32EBD" w:rsidTr="00876B5D">
        <w:trPr>
          <w:gridAfter w:val="1"/>
          <w:wAfter w:w="6" w:type="dxa"/>
        </w:trPr>
        <w:tc>
          <w:tcPr>
            <w:tcW w:w="4429" w:type="dxa"/>
            <w:gridSpan w:val="3"/>
          </w:tcPr>
          <w:p w:rsidR="00C005DF" w:rsidRPr="00F32EBD" w:rsidRDefault="00C005DF" w:rsidP="00876B5D">
            <w:pPr>
              <w:autoSpaceDE w:val="0"/>
              <w:autoSpaceDN w:val="0"/>
              <w:adjustRightInd w:val="0"/>
              <w:spacing w:after="0" w:line="240" w:lineRule="auto"/>
              <w:jc w:val="center"/>
              <w:rPr>
                <w:sz w:val="24"/>
                <w:lang w:eastAsia="ru-RU"/>
              </w:rPr>
            </w:pPr>
            <w:r w:rsidRPr="00F32EBD">
              <w:rPr>
                <w:sz w:val="24"/>
                <w:lang w:eastAsia="ru-RU"/>
              </w:rPr>
              <w:t>_____________________________</w:t>
            </w:r>
          </w:p>
          <w:p w:rsidR="00C005DF" w:rsidRDefault="00C005DF" w:rsidP="00876B5D">
            <w:pPr>
              <w:autoSpaceDE w:val="0"/>
              <w:autoSpaceDN w:val="0"/>
              <w:adjustRightInd w:val="0"/>
              <w:spacing w:after="0" w:line="240" w:lineRule="auto"/>
              <w:jc w:val="center"/>
              <w:rPr>
                <w:sz w:val="24"/>
                <w:lang w:eastAsia="ru-RU"/>
              </w:rPr>
            </w:pPr>
            <w:r w:rsidRPr="00F32EBD">
              <w:rPr>
                <w:sz w:val="24"/>
                <w:lang w:eastAsia="ru-RU"/>
              </w:rPr>
              <w:t xml:space="preserve">(руководитель органа местного </w:t>
            </w:r>
          </w:p>
          <w:p w:rsidR="00C005DF" w:rsidRPr="00F32EBD" w:rsidRDefault="00C005DF" w:rsidP="00876B5D">
            <w:pPr>
              <w:autoSpaceDE w:val="0"/>
              <w:autoSpaceDN w:val="0"/>
              <w:adjustRightInd w:val="0"/>
              <w:spacing w:after="0" w:line="240" w:lineRule="auto"/>
              <w:jc w:val="center"/>
              <w:rPr>
                <w:sz w:val="24"/>
                <w:lang w:eastAsia="ru-RU"/>
              </w:rPr>
            </w:pPr>
            <w:r w:rsidRPr="00F32EBD">
              <w:rPr>
                <w:sz w:val="24"/>
                <w:lang w:eastAsia="ru-RU"/>
              </w:rPr>
              <w:t>самоуправления)</w:t>
            </w:r>
          </w:p>
        </w:tc>
        <w:tc>
          <w:tcPr>
            <w:tcW w:w="1815" w:type="dxa"/>
            <w:gridSpan w:val="2"/>
          </w:tcPr>
          <w:p w:rsidR="00C005DF" w:rsidRPr="00F32EBD" w:rsidRDefault="00C005DF" w:rsidP="00876B5D">
            <w:pPr>
              <w:autoSpaceDE w:val="0"/>
              <w:autoSpaceDN w:val="0"/>
              <w:adjustRightInd w:val="0"/>
              <w:spacing w:after="0" w:line="240" w:lineRule="auto"/>
              <w:jc w:val="center"/>
              <w:rPr>
                <w:sz w:val="24"/>
                <w:lang w:eastAsia="ru-RU"/>
              </w:rPr>
            </w:pPr>
            <w:r w:rsidRPr="00F32EBD">
              <w:rPr>
                <w:sz w:val="24"/>
                <w:lang w:eastAsia="ru-RU"/>
              </w:rPr>
              <w:t>____________</w:t>
            </w:r>
          </w:p>
          <w:p w:rsidR="00C005DF" w:rsidRPr="00F32EBD" w:rsidRDefault="00C005DF" w:rsidP="00876B5D">
            <w:pPr>
              <w:autoSpaceDE w:val="0"/>
              <w:autoSpaceDN w:val="0"/>
              <w:adjustRightInd w:val="0"/>
              <w:spacing w:after="0" w:line="240" w:lineRule="auto"/>
              <w:jc w:val="center"/>
              <w:rPr>
                <w:sz w:val="24"/>
                <w:lang w:eastAsia="ru-RU"/>
              </w:rPr>
            </w:pPr>
            <w:r w:rsidRPr="00F32EBD">
              <w:rPr>
                <w:sz w:val="24"/>
                <w:lang w:eastAsia="ru-RU"/>
              </w:rPr>
              <w:t>(подпись)</w:t>
            </w:r>
          </w:p>
        </w:tc>
        <w:tc>
          <w:tcPr>
            <w:tcW w:w="3002" w:type="dxa"/>
          </w:tcPr>
          <w:p w:rsidR="00C005DF" w:rsidRPr="00F32EBD" w:rsidRDefault="00C005DF" w:rsidP="00876B5D">
            <w:pPr>
              <w:autoSpaceDE w:val="0"/>
              <w:autoSpaceDN w:val="0"/>
              <w:adjustRightInd w:val="0"/>
              <w:spacing w:after="0" w:line="240" w:lineRule="auto"/>
              <w:jc w:val="center"/>
              <w:rPr>
                <w:sz w:val="24"/>
                <w:lang w:eastAsia="ru-RU"/>
              </w:rPr>
            </w:pPr>
            <w:r w:rsidRPr="00F32EBD">
              <w:rPr>
                <w:sz w:val="24"/>
                <w:lang w:eastAsia="ru-RU"/>
              </w:rPr>
              <w:t>____________________</w:t>
            </w:r>
          </w:p>
          <w:p w:rsidR="00C005DF" w:rsidRPr="00F32EBD" w:rsidRDefault="00C005DF" w:rsidP="00876B5D">
            <w:pPr>
              <w:autoSpaceDE w:val="0"/>
              <w:autoSpaceDN w:val="0"/>
              <w:adjustRightInd w:val="0"/>
              <w:spacing w:after="0" w:line="240" w:lineRule="auto"/>
              <w:jc w:val="center"/>
              <w:rPr>
                <w:sz w:val="24"/>
                <w:lang w:eastAsia="ru-RU"/>
              </w:rPr>
            </w:pPr>
            <w:r w:rsidRPr="00F32EBD">
              <w:rPr>
                <w:sz w:val="24"/>
                <w:lang w:eastAsia="ru-RU"/>
              </w:rPr>
              <w:t>(инициалы, фамилия)</w:t>
            </w:r>
          </w:p>
        </w:tc>
      </w:tr>
      <w:tr w:rsidR="00C005DF" w:rsidRPr="00F32EBD" w:rsidTr="00876B5D">
        <w:trPr>
          <w:gridAfter w:val="1"/>
          <w:wAfter w:w="6" w:type="dxa"/>
        </w:trPr>
        <w:tc>
          <w:tcPr>
            <w:tcW w:w="9246" w:type="dxa"/>
            <w:gridSpan w:val="6"/>
          </w:tcPr>
          <w:p w:rsidR="00C005DF" w:rsidRPr="00F32EBD" w:rsidRDefault="00C005DF" w:rsidP="00592579">
            <w:pPr>
              <w:autoSpaceDE w:val="0"/>
              <w:autoSpaceDN w:val="0"/>
              <w:adjustRightInd w:val="0"/>
              <w:spacing w:after="0" w:line="360" w:lineRule="auto"/>
              <w:jc w:val="both"/>
              <w:rPr>
                <w:lang w:eastAsia="ru-RU"/>
              </w:rPr>
            </w:pPr>
            <w:r w:rsidRPr="00F32EBD">
              <w:rPr>
                <w:lang w:eastAsia="ru-RU"/>
              </w:rPr>
              <w:t>Исполнитель</w:t>
            </w:r>
            <w:r w:rsidR="00592579">
              <w:rPr>
                <w:lang w:eastAsia="ru-RU"/>
              </w:rPr>
              <w:t>:</w:t>
            </w:r>
          </w:p>
          <w:p w:rsidR="00C005DF" w:rsidRPr="00F32EBD" w:rsidRDefault="00C005DF" w:rsidP="00592579">
            <w:pPr>
              <w:autoSpaceDE w:val="0"/>
              <w:autoSpaceDN w:val="0"/>
              <w:adjustRightInd w:val="0"/>
              <w:spacing w:after="0" w:line="360" w:lineRule="auto"/>
              <w:jc w:val="both"/>
              <w:rPr>
                <w:lang w:eastAsia="ru-RU"/>
              </w:rPr>
            </w:pPr>
            <w:r w:rsidRPr="00F32EBD">
              <w:rPr>
                <w:lang w:eastAsia="ru-RU"/>
              </w:rPr>
              <w:t>Фамилия, имя, отчество</w:t>
            </w:r>
          </w:p>
          <w:p w:rsidR="00C005DF" w:rsidRPr="00F32EBD" w:rsidRDefault="00C005DF" w:rsidP="00592579">
            <w:pPr>
              <w:autoSpaceDE w:val="0"/>
              <w:autoSpaceDN w:val="0"/>
              <w:adjustRightInd w:val="0"/>
              <w:spacing w:after="0" w:line="360" w:lineRule="auto"/>
              <w:jc w:val="both"/>
              <w:rPr>
                <w:lang w:eastAsia="ru-RU"/>
              </w:rPr>
            </w:pPr>
            <w:r w:rsidRPr="00F32EBD">
              <w:rPr>
                <w:lang w:eastAsia="ru-RU"/>
              </w:rPr>
              <w:t>Номер телефона</w:t>
            </w:r>
          </w:p>
          <w:p w:rsidR="00C005DF" w:rsidRPr="00F32EBD" w:rsidRDefault="00C005DF" w:rsidP="00876B5D">
            <w:pPr>
              <w:autoSpaceDE w:val="0"/>
              <w:autoSpaceDN w:val="0"/>
              <w:adjustRightInd w:val="0"/>
              <w:spacing w:after="0" w:line="240" w:lineRule="auto"/>
              <w:rPr>
                <w:lang w:eastAsia="ru-RU"/>
              </w:rPr>
            </w:pPr>
          </w:p>
          <w:p w:rsidR="00C005DF" w:rsidRPr="00F32EBD" w:rsidRDefault="00C005DF" w:rsidP="00876B5D">
            <w:pPr>
              <w:autoSpaceDE w:val="0"/>
              <w:autoSpaceDN w:val="0"/>
              <w:adjustRightInd w:val="0"/>
              <w:spacing w:after="0" w:line="240" w:lineRule="auto"/>
              <w:jc w:val="both"/>
              <w:rPr>
                <w:lang w:eastAsia="ru-RU"/>
              </w:rPr>
            </w:pPr>
            <w:r w:rsidRPr="00F32EBD">
              <w:rPr>
                <w:lang w:eastAsia="ru-RU"/>
              </w:rPr>
              <w:t>М.П.</w:t>
            </w:r>
          </w:p>
        </w:tc>
      </w:tr>
      <w:tr w:rsidR="00C005DF" w:rsidRPr="00F32EBD" w:rsidTr="00876B5D">
        <w:trPr>
          <w:gridAfter w:val="1"/>
          <w:wAfter w:w="6" w:type="dxa"/>
        </w:trPr>
        <w:tc>
          <w:tcPr>
            <w:tcW w:w="9246" w:type="dxa"/>
            <w:gridSpan w:val="6"/>
          </w:tcPr>
          <w:p w:rsidR="00C005DF" w:rsidRPr="00F32EBD" w:rsidRDefault="00C005DF" w:rsidP="00876B5D">
            <w:pPr>
              <w:autoSpaceDE w:val="0"/>
              <w:autoSpaceDN w:val="0"/>
              <w:adjustRightInd w:val="0"/>
              <w:spacing w:after="0" w:line="240" w:lineRule="auto"/>
              <w:rPr>
                <w:lang w:eastAsia="ru-RU"/>
              </w:rPr>
            </w:pPr>
          </w:p>
        </w:tc>
      </w:tr>
      <w:tr w:rsidR="00C005DF" w:rsidRPr="00F32EBD" w:rsidTr="00876B5D">
        <w:tc>
          <w:tcPr>
            <w:tcW w:w="1338" w:type="dxa"/>
          </w:tcPr>
          <w:p w:rsidR="00C005DF" w:rsidRPr="00F32EBD" w:rsidRDefault="00C005DF" w:rsidP="00876B5D">
            <w:pPr>
              <w:autoSpaceDE w:val="0"/>
              <w:autoSpaceDN w:val="0"/>
              <w:adjustRightInd w:val="0"/>
              <w:spacing w:after="0" w:line="240" w:lineRule="auto"/>
              <w:jc w:val="both"/>
              <w:rPr>
                <w:lang w:eastAsia="ru-RU"/>
              </w:rPr>
            </w:pPr>
            <w:r w:rsidRPr="00F32EBD">
              <w:rPr>
                <w:lang w:eastAsia="ru-RU"/>
              </w:rPr>
              <w:t>Приняты</w:t>
            </w:r>
          </w:p>
        </w:tc>
        <w:tc>
          <w:tcPr>
            <w:tcW w:w="1628" w:type="dxa"/>
          </w:tcPr>
          <w:p w:rsidR="00C005DF" w:rsidRPr="00F32EBD" w:rsidRDefault="00C005DF" w:rsidP="00876B5D">
            <w:pPr>
              <w:autoSpaceDE w:val="0"/>
              <w:autoSpaceDN w:val="0"/>
              <w:adjustRightInd w:val="0"/>
              <w:spacing w:after="0" w:line="240" w:lineRule="auto"/>
              <w:jc w:val="center"/>
              <w:rPr>
                <w:lang w:eastAsia="ru-RU"/>
              </w:rPr>
            </w:pPr>
            <w:r w:rsidRPr="00F32EBD">
              <w:rPr>
                <w:lang w:eastAsia="ru-RU"/>
              </w:rPr>
              <w:t>_________</w:t>
            </w:r>
          </w:p>
          <w:p w:rsidR="00C005DF" w:rsidRPr="00F32EBD" w:rsidRDefault="00C005DF" w:rsidP="00876B5D">
            <w:pPr>
              <w:autoSpaceDE w:val="0"/>
              <w:autoSpaceDN w:val="0"/>
              <w:adjustRightInd w:val="0"/>
              <w:spacing w:after="0" w:line="240" w:lineRule="auto"/>
              <w:jc w:val="center"/>
              <w:rPr>
                <w:lang w:eastAsia="ru-RU"/>
              </w:rPr>
            </w:pPr>
            <w:r w:rsidRPr="00F32EBD">
              <w:rPr>
                <w:sz w:val="24"/>
                <w:lang w:eastAsia="ru-RU"/>
              </w:rPr>
              <w:t>(дата)</w:t>
            </w:r>
          </w:p>
        </w:tc>
        <w:tc>
          <w:tcPr>
            <w:tcW w:w="6286" w:type="dxa"/>
            <w:gridSpan w:val="5"/>
          </w:tcPr>
          <w:p w:rsidR="00C005DF" w:rsidRPr="00F32EBD" w:rsidRDefault="00C005DF" w:rsidP="00876B5D">
            <w:pPr>
              <w:autoSpaceDE w:val="0"/>
              <w:autoSpaceDN w:val="0"/>
              <w:adjustRightInd w:val="0"/>
              <w:spacing w:after="0" w:line="240" w:lineRule="auto"/>
              <w:rPr>
                <w:lang w:eastAsia="ru-RU"/>
              </w:rPr>
            </w:pPr>
          </w:p>
        </w:tc>
      </w:tr>
      <w:tr w:rsidR="00C005DF" w:rsidRPr="00F32EBD" w:rsidTr="00876B5D">
        <w:trPr>
          <w:gridAfter w:val="1"/>
          <w:wAfter w:w="6" w:type="dxa"/>
        </w:trPr>
        <w:tc>
          <w:tcPr>
            <w:tcW w:w="4429" w:type="dxa"/>
            <w:gridSpan w:val="3"/>
          </w:tcPr>
          <w:p w:rsidR="00C005DF" w:rsidRPr="00F32EBD" w:rsidRDefault="00C005DF" w:rsidP="00876B5D">
            <w:pPr>
              <w:autoSpaceDE w:val="0"/>
              <w:autoSpaceDN w:val="0"/>
              <w:adjustRightInd w:val="0"/>
              <w:spacing w:after="0" w:line="240" w:lineRule="auto"/>
              <w:jc w:val="center"/>
              <w:rPr>
                <w:sz w:val="24"/>
                <w:lang w:eastAsia="ru-RU"/>
              </w:rPr>
            </w:pPr>
            <w:r w:rsidRPr="00F32EBD">
              <w:rPr>
                <w:sz w:val="24"/>
                <w:lang w:eastAsia="ru-RU"/>
              </w:rPr>
              <w:t>_____________________________</w:t>
            </w:r>
          </w:p>
          <w:p w:rsidR="00C005DF" w:rsidRDefault="00C005DF" w:rsidP="00876B5D">
            <w:pPr>
              <w:autoSpaceDE w:val="0"/>
              <w:autoSpaceDN w:val="0"/>
              <w:adjustRightInd w:val="0"/>
              <w:spacing w:after="0" w:line="240" w:lineRule="auto"/>
              <w:jc w:val="center"/>
              <w:rPr>
                <w:sz w:val="24"/>
                <w:lang w:eastAsia="ru-RU"/>
              </w:rPr>
            </w:pPr>
            <w:r w:rsidRPr="00F32EBD">
              <w:rPr>
                <w:sz w:val="24"/>
                <w:lang w:eastAsia="ru-RU"/>
              </w:rPr>
              <w:t xml:space="preserve">(должность гражданского служащего </w:t>
            </w:r>
          </w:p>
          <w:p w:rsidR="00C005DF" w:rsidRPr="00F32EBD" w:rsidRDefault="00C005DF" w:rsidP="00876B5D">
            <w:pPr>
              <w:autoSpaceDE w:val="0"/>
              <w:autoSpaceDN w:val="0"/>
              <w:adjustRightInd w:val="0"/>
              <w:spacing w:after="0" w:line="240" w:lineRule="auto"/>
              <w:jc w:val="center"/>
              <w:rPr>
                <w:sz w:val="24"/>
                <w:lang w:eastAsia="ru-RU"/>
              </w:rPr>
            </w:pPr>
            <w:r w:rsidRPr="00F32EBD">
              <w:rPr>
                <w:sz w:val="24"/>
                <w:lang w:eastAsia="ru-RU"/>
              </w:rPr>
              <w:t>министерства, принявшего документы)</w:t>
            </w:r>
          </w:p>
        </w:tc>
        <w:tc>
          <w:tcPr>
            <w:tcW w:w="1815" w:type="dxa"/>
            <w:gridSpan w:val="2"/>
          </w:tcPr>
          <w:p w:rsidR="00C005DF" w:rsidRPr="00F32EBD" w:rsidRDefault="00C005DF" w:rsidP="00876B5D">
            <w:pPr>
              <w:autoSpaceDE w:val="0"/>
              <w:autoSpaceDN w:val="0"/>
              <w:adjustRightInd w:val="0"/>
              <w:spacing w:after="0" w:line="240" w:lineRule="auto"/>
              <w:jc w:val="center"/>
              <w:rPr>
                <w:sz w:val="24"/>
                <w:lang w:eastAsia="ru-RU"/>
              </w:rPr>
            </w:pPr>
            <w:r w:rsidRPr="00F32EBD">
              <w:rPr>
                <w:sz w:val="24"/>
                <w:lang w:eastAsia="ru-RU"/>
              </w:rPr>
              <w:t>____________</w:t>
            </w:r>
          </w:p>
          <w:p w:rsidR="00C005DF" w:rsidRPr="00F32EBD" w:rsidRDefault="00C005DF" w:rsidP="00876B5D">
            <w:pPr>
              <w:autoSpaceDE w:val="0"/>
              <w:autoSpaceDN w:val="0"/>
              <w:adjustRightInd w:val="0"/>
              <w:spacing w:after="0" w:line="240" w:lineRule="auto"/>
              <w:jc w:val="center"/>
              <w:rPr>
                <w:sz w:val="24"/>
                <w:lang w:eastAsia="ru-RU"/>
              </w:rPr>
            </w:pPr>
            <w:r w:rsidRPr="00F32EBD">
              <w:rPr>
                <w:sz w:val="24"/>
                <w:lang w:eastAsia="ru-RU"/>
              </w:rPr>
              <w:t>(подпись)</w:t>
            </w:r>
          </w:p>
        </w:tc>
        <w:tc>
          <w:tcPr>
            <w:tcW w:w="3002" w:type="dxa"/>
          </w:tcPr>
          <w:p w:rsidR="00C005DF" w:rsidRPr="00F32EBD" w:rsidRDefault="00C005DF" w:rsidP="00876B5D">
            <w:pPr>
              <w:autoSpaceDE w:val="0"/>
              <w:autoSpaceDN w:val="0"/>
              <w:adjustRightInd w:val="0"/>
              <w:spacing w:after="0" w:line="240" w:lineRule="auto"/>
              <w:jc w:val="center"/>
              <w:rPr>
                <w:sz w:val="24"/>
                <w:lang w:eastAsia="ru-RU"/>
              </w:rPr>
            </w:pPr>
            <w:r w:rsidRPr="00F32EBD">
              <w:rPr>
                <w:sz w:val="24"/>
                <w:lang w:eastAsia="ru-RU"/>
              </w:rPr>
              <w:t>____________________</w:t>
            </w:r>
          </w:p>
          <w:p w:rsidR="00C005DF" w:rsidRPr="00F32EBD" w:rsidRDefault="00C005DF" w:rsidP="00876B5D">
            <w:pPr>
              <w:autoSpaceDE w:val="0"/>
              <w:autoSpaceDN w:val="0"/>
              <w:adjustRightInd w:val="0"/>
              <w:spacing w:after="0" w:line="240" w:lineRule="auto"/>
              <w:jc w:val="center"/>
              <w:rPr>
                <w:sz w:val="24"/>
                <w:lang w:eastAsia="ru-RU"/>
              </w:rPr>
            </w:pPr>
            <w:r w:rsidRPr="00F32EBD">
              <w:rPr>
                <w:sz w:val="24"/>
                <w:lang w:eastAsia="ru-RU"/>
              </w:rPr>
              <w:t>(инициалы, фамилия)</w:t>
            </w:r>
          </w:p>
        </w:tc>
      </w:tr>
    </w:tbl>
    <w:p w:rsidR="00C005DF" w:rsidRPr="00F32EBD" w:rsidRDefault="00C005DF" w:rsidP="00C005DF">
      <w:pPr>
        <w:autoSpaceDE w:val="0"/>
        <w:autoSpaceDN w:val="0"/>
        <w:adjustRightInd w:val="0"/>
        <w:spacing w:after="0" w:line="240" w:lineRule="auto"/>
        <w:jc w:val="both"/>
        <w:rPr>
          <w:lang w:eastAsia="ru-RU"/>
        </w:rPr>
      </w:pPr>
    </w:p>
    <w:p w:rsidR="00C005DF" w:rsidRPr="00F32EBD" w:rsidRDefault="00C005DF" w:rsidP="00D36C5F">
      <w:pPr>
        <w:spacing w:before="720" w:after="120" w:line="240" w:lineRule="auto"/>
        <w:jc w:val="center"/>
        <w:textAlignment w:val="baseline"/>
        <w:rPr>
          <w:bCs/>
        </w:rPr>
      </w:pPr>
      <w:r w:rsidRPr="00F32EBD">
        <w:rPr>
          <w:bCs/>
        </w:rPr>
        <w:t>____________</w:t>
      </w:r>
    </w:p>
    <w:p w:rsidR="00C005DF" w:rsidRDefault="00C005DF" w:rsidP="00592579">
      <w:pPr>
        <w:spacing w:after="0" w:line="240" w:lineRule="auto"/>
        <w:jc w:val="both"/>
        <w:textAlignment w:val="baseline"/>
        <w:rPr>
          <w:bCs/>
        </w:rPr>
      </w:pPr>
    </w:p>
    <w:p w:rsidR="00C005DF" w:rsidRPr="00F32EBD" w:rsidRDefault="00C005DF" w:rsidP="00D36C5F">
      <w:pPr>
        <w:autoSpaceDE w:val="0"/>
        <w:autoSpaceDN w:val="0"/>
        <w:adjustRightInd w:val="0"/>
        <w:spacing w:after="0" w:line="240" w:lineRule="auto"/>
        <w:ind w:firstLine="6663"/>
        <w:outlineLvl w:val="2"/>
        <w:rPr>
          <w:lang w:eastAsia="ru-RU"/>
        </w:rPr>
      </w:pPr>
      <w:r w:rsidRPr="00F32EBD">
        <w:rPr>
          <w:lang w:eastAsia="ru-RU"/>
        </w:rPr>
        <w:t>Приложение №</w:t>
      </w:r>
      <w:r>
        <w:rPr>
          <w:lang w:eastAsia="ru-RU"/>
        </w:rPr>
        <w:t xml:space="preserve"> </w:t>
      </w:r>
      <w:r w:rsidR="007B15D3">
        <w:rPr>
          <w:lang w:eastAsia="ru-RU"/>
        </w:rPr>
        <w:t>4</w:t>
      </w:r>
    </w:p>
    <w:p w:rsidR="00C005DF" w:rsidRPr="00F32EBD" w:rsidRDefault="00C005DF" w:rsidP="00D36C5F">
      <w:pPr>
        <w:autoSpaceDE w:val="0"/>
        <w:autoSpaceDN w:val="0"/>
        <w:adjustRightInd w:val="0"/>
        <w:spacing w:after="0" w:line="240" w:lineRule="auto"/>
        <w:ind w:firstLine="6663"/>
        <w:outlineLvl w:val="2"/>
        <w:rPr>
          <w:lang w:eastAsia="ru-RU"/>
        </w:rPr>
      </w:pPr>
    </w:p>
    <w:p w:rsidR="00C005DF" w:rsidRPr="00F32EBD" w:rsidRDefault="00C005DF" w:rsidP="00D36C5F">
      <w:pPr>
        <w:autoSpaceDE w:val="0"/>
        <w:autoSpaceDN w:val="0"/>
        <w:adjustRightInd w:val="0"/>
        <w:spacing w:after="0" w:line="240" w:lineRule="auto"/>
        <w:ind w:firstLine="6663"/>
        <w:rPr>
          <w:lang w:eastAsia="ru-RU"/>
        </w:rPr>
      </w:pPr>
      <w:r w:rsidRPr="00F32EBD">
        <w:rPr>
          <w:lang w:eastAsia="ru-RU"/>
        </w:rPr>
        <w:t>к Порядку проведения</w:t>
      </w:r>
    </w:p>
    <w:p w:rsidR="00C005DF" w:rsidRPr="00F32EBD" w:rsidRDefault="00C005DF" w:rsidP="00D36C5F">
      <w:pPr>
        <w:autoSpaceDE w:val="0"/>
        <w:autoSpaceDN w:val="0"/>
        <w:adjustRightInd w:val="0"/>
        <w:spacing w:after="0" w:line="240" w:lineRule="auto"/>
        <w:ind w:firstLine="6663"/>
        <w:rPr>
          <w:lang w:eastAsia="ru-RU"/>
        </w:rPr>
      </w:pPr>
      <w:r w:rsidRPr="00F32EBD">
        <w:rPr>
          <w:lang w:eastAsia="ru-RU"/>
        </w:rPr>
        <w:t>конкурсного отбора</w:t>
      </w:r>
    </w:p>
    <w:p w:rsidR="00C005DF" w:rsidRPr="00F32EBD" w:rsidRDefault="00C005DF" w:rsidP="00C005DF">
      <w:pPr>
        <w:autoSpaceDE w:val="0"/>
        <w:autoSpaceDN w:val="0"/>
        <w:adjustRightInd w:val="0"/>
        <w:spacing w:after="0" w:line="240" w:lineRule="auto"/>
        <w:jc w:val="both"/>
        <w:rPr>
          <w:lang w:eastAsia="ru-RU"/>
        </w:rPr>
      </w:pPr>
    </w:p>
    <w:p w:rsidR="00C005DF" w:rsidRPr="00592579" w:rsidRDefault="00C005DF" w:rsidP="00C005DF">
      <w:pPr>
        <w:autoSpaceDE w:val="0"/>
        <w:autoSpaceDN w:val="0"/>
        <w:adjustRightInd w:val="0"/>
        <w:spacing w:after="0" w:line="240" w:lineRule="auto"/>
        <w:jc w:val="center"/>
        <w:rPr>
          <w:b/>
          <w:lang w:eastAsia="ru-RU"/>
        </w:rPr>
      </w:pPr>
      <w:bookmarkStart w:id="7" w:name="Par347"/>
      <w:bookmarkEnd w:id="7"/>
      <w:r w:rsidRPr="00592579">
        <w:rPr>
          <w:b/>
          <w:lang w:eastAsia="ru-RU"/>
        </w:rPr>
        <w:t>ЖУРНАЛ</w:t>
      </w:r>
    </w:p>
    <w:p w:rsidR="00C005DF" w:rsidRPr="00592579" w:rsidRDefault="00C005DF" w:rsidP="00C005DF">
      <w:pPr>
        <w:autoSpaceDE w:val="0"/>
        <w:autoSpaceDN w:val="0"/>
        <w:adjustRightInd w:val="0"/>
        <w:spacing w:after="0" w:line="240" w:lineRule="auto"/>
        <w:jc w:val="center"/>
        <w:rPr>
          <w:b/>
          <w:lang w:eastAsia="ru-RU"/>
        </w:rPr>
      </w:pPr>
      <w:r w:rsidRPr="00592579">
        <w:rPr>
          <w:b/>
          <w:lang w:eastAsia="ru-RU"/>
        </w:rPr>
        <w:t>регистрации заявок, поданных на участие в конкурсном отборе</w:t>
      </w:r>
    </w:p>
    <w:p w:rsidR="00C005DF" w:rsidRPr="00592579" w:rsidRDefault="00C005DF" w:rsidP="00C005DF">
      <w:pPr>
        <w:autoSpaceDE w:val="0"/>
        <w:autoSpaceDN w:val="0"/>
        <w:adjustRightInd w:val="0"/>
        <w:spacing w:after="0" w:line="240" w:lineRule="auto"/>
        <w:jc w:val="center"/>
        <w:rPr>
          <w:b/>
          <w:lang w:eastAsia="ru-RU"/>
        </w:rPr>
      </w:pPr>
      <w:r w:rsidRPr="00592579">
        <w:rPr>
          <w:b/>
          <w:lang w:eastAsia="ru-RU"/>
        </w:rPr>
        <w:t>проектов по благоустройству сельских территорий</w:t>
      </w:r>
    </w:p>
    <w:p w:rsidR="00C005DF" w:rsidRPr="00592579" w:rsidRDefault="00C005DF" w:rsidP="00C005DF">
      <w:pPr>
        <w:autoSpaceDE w:val="0"/>
        <w:autoSpaceDN w:val="0"/>
        <w:adjustRightInd w:val="0"/>
        <w:spacing w:after="0" w:line="240" w:lineRule="auto"/>
        <w:jc w:val="center"/>
        <w:rPr>
          <w:b/>
          <w:lang w:eastAsia="ru-RU"/>
        </w:rPr>
      </w:pPr>
      <w:r w:rsidRPr="00592579">
        <w:rPr>
          <w:b/>
          <w:lang w:eastAsia="ru-RU"/>
        </w:rPr>
        <w:t>для предоставления субсидий местным бюджетам</w:t>
      </w:r>
    </w:p>
    <w:p w:rsidR="00C005DF" w:rsidRPr="00592579" w:rsidRDefault="00C005DF" w:rsidP="00C005DF">
      <w:pPr>
        <w:autoSpaceDE w:val="0"/>
        <w:autoSpaceDN w:val="0"/>
        <w:adjustRightInd w:val="0"/>
        <w:spacing w:after="0" w:line="240" w:lineRule="auto"/>
        <w:jc w:val="center"/>
        <w:rPr>
          <w:b/>
          <w:lang w:eastAsia="ru-RU"/>
        </w:rPr>
      </w:pPr>
      <w:r w:rsidRPr="00592579">
        <w:rPr>
          <w:b/>
          <w:lang w:eastAsia="ru-RU"/>
        </w:rPr>
        <w:t>из областного бюджета на реализацию мероприятий</w:t>
      </w:r>
    </w:p>
    <w:p w:rsidR="00C005DF" w:rsidRPr="00592579" w:rsidRDefault="00C005DF" w:rsidP="00592579">
      <w:pPr>
        <w:autoSpaceDE w:val="0"/>
        <w:autoSpaceDN w:val="0"/>
        <w:adjustRightInd w:val="0"/>
        <w:spacing w:after="480" w:line="240" w:lineRule="auto"/>
        <w:jc w:val="center"/>
        <w:rPr>
          <w:b/>
          <w:lang w:eastAsia="ru-RU"/>
        </w:rPr>
      </w:pPr>
      <w:r w:rsidRPr="00592579">
        <w:rPr>
          <w:b/>
          <w:lang w:eastAsia="ru-RU"/>
        </w:rPr>
        <w:t>по благоустройст</w:t>
      </w:r>
      <w:r w:rsidR="00592579">
        <w:rPr>
          <w:b/>
          <w:lang w:eastAsia="ru-RU"/>
        </w:rPr>
        <w:t>ву сельских территорий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2331"/>
        <w:gridCol w:w="1560"/>
        <w:gridCol w:w="1417"/>
        <w:gridCol w:w="1843"/>
        <w:gridCol w:w="1701"/>
      </w:tblGrid>
      <w:tr w:rsidR="00C005DF" w:rsidRPr="00F32EBD" w:rsidTr="00592579">
        <w:tc>
          <w:tcPr>
            <w:tcW w:w="566"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 п/п</w:t>
            </w:r>
          </w:p>
        </w:tc>
        <w:tc>
          <w:tcPr>
            <w:tcW w:w="2331" w:type="dxa"/>
            <w:tcBorders>
              <w:top w:val="single" w:sz="4" w:space="0" w:color="auto"/>
              <w:left w:val="single" w:sz="4" w:space="0" w:color="auto"/>
              <w:bottom w:val="single" w:sz="4" w:space="0" w:color="auto"/>
              <w:right w:val="single" w:sz="4" w:space="0" w:color="auto"/>
            </w:tcBorders>
          </w:tcPr>
          <w:p w:rsidR="00592579"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 xml:space="preserve">Наименование </w:t>
            </w:r>
          </w:p>
          <w:p w:rsidR="00592579"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 xml:space="preserve">муниципального </w:t>
            </w:r>
          </w:p>
          <w:p w:rsidR="00592579"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 xml:space="preserve">образования </w:t>
            </w:r>
          </w:p>
          <w:p w:rsidR="00592579"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 xml:space="preserve">Кировской области, направившего заявку на участие в </w:t>
            </w:r>
          </w:p>
          <w:p w:rsidR="00C005DF" w:rsidRPr="00F32EBD"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конкурсном отборе, ИНН</w:t>
            </w:r>
          </w:p>
        </w:tc>
        <w:tc>
          <w:tcPr>
            <w:tcW w:w="1560"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Дата и время получения заявки на участие в конкурсном отборе</w:t>
            </w:r>
          </w:p>
        </w:tc>
        <w:tc>
          <w:tcPr>
            <w:tcW w:w="1417"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Реквизиты заявки на участие в конкурсном отборе</w:t>
            </w:r>
          </w:p>
        </w:tc>
        <w:tc>
          <w:tcPr>
            <w:tcW w:w="1843" w:type="dxa"/>
            <w:tcBorders>
              <w:top w:val="single" w:sz="4" w:space="0" w:color="auto"/>
              <w:left w:val="single" w:sz="4" w:space="0" w:color="auto"/>
              <w:bottom w:val="single" w:sz="4" w:space="0" w:color="auto"/>
              <w:right w:val="single" w:sz="4" w:space="0" w:color="auto"/>
            </w:tcBorders>
          </w:tcPr>
          <w:p w:rsidR="00592579"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 xml:space="preserve">Фамилия, </w:t>
            </w:r>
          </w:p>
          <w:p w:rsidR="00592579"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 xml:space="preserve">инициалы и подпись </w:t>
            </w:r>
          </w:p>
          <w:p w:rsidR="00592579"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 xml:space="preserve">должностного лица, </w:t>
            </w:r>
          </w:p>
          <w:p w:rsidR="00592579"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 xml:space="preserve">получившего заявку на </w:t>
            </w:r>
          </w:p>
          <w:p w:rsidR="00592579"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 xml:space="preserve">участие в </w:t>
            </w:r>
          </w:p>
          <w:p w:rsidR="00592579"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 xml:space="preserve">конкурсном </w:t>
            </w:r>
          </w:p>
          <w:p w:rsidR="00C005DF" w:rsidRPr="00F32EBD"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отборе</w:t>
            </w:r>
          </w:p>
        </w:tc>
        <w:tc>
          <w:tcPr>
            <w:tcW w:w="1701" w:type="dxa"/>
            <w:tcBorders>
              <w:top w:val="single" w:sz="4" w:space="0" w:color="auto"/>
              <w:left w:val="single" w:sz="4" w:space="0" w:color="auto"/>
              <w:bottom w:val="single" w:sz="4" w:space="0" w:color="auto"/>
              <w:right w:val="single" w:sz="4" w:space="0" w:color="auto"/>
            </w:tcBorders>
          </w:tcPr>
          <w:p w:rsidR="00592579"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 xml:space="preserve">Результаты рассмотрения заявки на </w:t>
            </w:r>
          </w:p>
          <w:p w:rsidR="00592579"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 xml:space="preserve">участие в </w:t>
            </w:r>
          </w:p>
          <w:p w:rsidR="00C005DF" w:rsidRPr="00F32EBD" w:rsidRDefault="00C005DF" w:rsidP="00876B5D">
            <w:pPr>
              <w:autoSpaceDE w:val="0"/>
              <w:autoSpaceDN w:val="0"/>
              <w:adjustRightInd w:val="0"/>
              <w:spacing w:after="0" w:line="240" w:lineRule="auto"/>
              <w:jc w:val="center"/>
              <w:rPr>
                <w:sz w:val="24"/>
                <w:szCs w:val="24"/>
                <w:lang w:eastAsia="ru-RU"/>
              </w:rPr>
            </w:pPr>
            <w:r w:rsidRPr="00F32EBD">
              <w:rPr>
                <w:sz w:val="24"/>
                <w:szCs w:val="24"/>
                <w:lang w:eastAsia="ru-RU"/>
              </w:rPr>
              <w:t>конкурсном отборе</w:t>
            </w:r>
          </w:p>
        </w:tc>
      </w:tr>
      <w:tr w:rsidR="00C005DF" w:rsidRPr="00F32EBD" w:rsidTr="00592579">
        <w:tc>
          <w:tcPr>
            <w:tcW w:w="566"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233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560"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417"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843"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70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r>
      <w:tr w:rsidR="00C005DF" w:rsidRPr="00F32EBD" w:rsidTr="00592579">
        <w:tc>
          <w:tcPr>
            <w:tcW w:w="566"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233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560"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417"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843"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70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r>
      <w:tr w:rsidR="00C005DF" w:rsidRPr="00F32EBD" w:rsidTr="00592579">
        <w:tc>
          <w:tcPr>
            <w:tcW w:w="566"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233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560"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417"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843"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70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r>
      <w:tr w:rsidR="00C005DF" w:rsidRPr="00F32EBD" w:rsidTr="00592579">
        <w:tc>
          <w:tcPr>
            <w:tcW w:w="566"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233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560"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417"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843"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70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r>
      <w:tr w:rsidR="00C005DF" w:rsidRPr="00F32EBD" w:rsidTr="00592579">
        <w:tc>
          <w:tcPr>
            <w:tcW w:w="566"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233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560"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417"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843"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70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r>
      <w:tr w:rsidR="00C005DF" w:rsidRPr="00F32EBD" w:rsidTr="00592579">
        <w:tc>
          <w:tcPr>
            <w:tcW w:w="566"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233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560"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417"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843"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70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r>
      <w:tr w:rsidR="00C005DF" w:rsidRPr="00F32EBD" w:rsidTr="00592579">
        <w:tc>
          <w:tcPr>
            <w:tcW w:w="566"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233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560"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417"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843"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c>
          <w:tcPr>
            <w:tcW w:w="1701" w:type="dxa"/>
            <w:tcBorders>
              <w:top w:val="single" w:sz="4" w:space="0" w:color="auto"/>
              <w:left w:val="single" w:sz="4" w:space="0" w:color="auto"/>
              <w:bottom w:val="single" w:sz="4" w:space="0" w:color="auto"/>
              <w:right w:val="single" w:sz="4" w:space="0" w:color="auto"/>
            </w:tcBorders>
          </w:tcPr>
          <w:p w:rsidR="00C005DF" w:rsidRPr="00F32EBD" w:rsidRDefault="00C005DF" w:rsidP="00876B5D">
            <w:pPr>
              <w:autoSpaceDE w:val="0"/>
              <w:autoSpaceDN w:val="0"/>
              <w:adjustRightInd w:val="0"/>
              <w:spacing w:after="0" w:line="240" w:lineRule="auto"/>
              <w:rPr>
                <w:lang w:eastAsia="ru-RU"/>
              </w:rPr>
            </w:pPr>
          </w:p>
        </w:tc>
      </w:tr>
    </w:tbl>
    <w:p w:rsidR="00C005DF" w:rsidRPr="00F32EBD" w:rsidRDefault="00C005DF" w:rsidP="00C005DF">
      <w:pPr>
        <w:autoSpaceDE w:val="0"/>
        <w:autoSpaceDN w:val="0"/>
        <w:adjustRightInd w:val="0"/>
        <w:spacing w:after="0" w:line="240" w:lineRule="auto"/>
        <w:jc w:val="both"/>
        <w:rPr>
          <w:lang w:eastAsia="ru-RU"/>
        </w:rPr>
      </w:pPr>
    </w:p>
    <w:p w:rsidR="00C005DF" w:rsidRPr="00F32EBD" w:rsidRDefault="00C005DF" w:rsidP="00C005DF">
      <w:pPr>
        <w:spacing w:before="720" w:after="0"/>
        <w:jc w:val="center"/>
        <w:textAlignment w:val="baseline"/>
        <w:rPr>
          <w:bCs/>
        </w:rPr>
      </w:pPr>
      <w:r w:rsidRPr="00F32EBD">
        <w:rPr>
          <w:bCs/>
        </w:rPr>
        <w:t>____________</w:t>
      </w:r>
    </w:p>
    <w:p w:rsidR="00C005DF" w:rsidRDefault="00C005DF" w:rsidP="00222BE3">
      <w:pPr>
        <w:spacing w:after="0" w:line="240" w:lineRule="auto"/>
        <w:ind w:left="6237"/>
        <w:jc w:val="both"/>
        <w:textAlignment w:val="baseline"/>
        <w:rPr>
          <w:bCs/>
        </w:rPr>
      </w:pPr>
    </w:p>
    <w:p w:rsidR="00C005DF" w:rsidRDefault="00C005DF" w:rsidP="00222BE3">
      <w:pPr>
        <w:spacing w:after="0" w:line="240" w:lineRule="auto"/>
        <w:ind w:left="6237"/>
        <w:jc w:val="both"/>
        <w:textAlignment w:val="baseline"/>
        <w:rPr>
          <w:bCs/>
        </w:rPr>
      </w:pPr>
    </w:p>
    <w:p w:rsidR="00C005DF" w:rsidRDefault="00C005DF" w:rsidP="00222BE3">
      <w:pPr>
        <w:spacing w:after="0" w:line="240" w:lineRule="auto"/>
        <w:ind w:left="6237"/>
        <w:jc w:val="both"/>
        <w:textAlignment w:val="baseline"/>
        <w:rPr>
          <w:bCs/>
        </w:rPr>
      </w:pPr>
    </w:p>
    <w:p w:rsidR="00C005DF" w:rsidRDefault="00C005DF" w:rsidP="00222BE3">
      <w:pPr>
        <w:spacing w:after="0" w:line="240" w:lineRule="auto"/>
        <w:ind w:left="6237"/>
        <w:jc w:val="both"/>
        <w:textAlignment w:val="baseline"/>
        <w:rPr>
          <w:bCs/>
        </w:rPr>
      </w:pPr>
    </w:p>
    <w:p w:rsidR="00C005DF" w:rsidRDefault="00C005DF" w:rsidP="00222BE3">
      <w:pPr>
        <w:spacing w:after="0" w:line="240" w:lineRule="auto"/>
        <w:ind w:left="6237"/>
        <w:jc w:val="both"/>
        <w:textAlignment w:val="baseline"/>
        <w:rPr>
          <w:bCs/>
        </w:rPr>
      </w:pPr>
    </w:p>
    <w:p w:rsidR="00541891" w:rsidRPr="00F32EBD" w:rsidRDefault="00541891" w:rsidP="00D36C5F">
      <w:pPr>
        <w:autoSpaceDE w:val="0"/>
        <w:autoSpaceDN w:val="0"/>
        <w:adjustRightInd w:val="0"/>
        <w:spacing w:after="0" w:line="240" w:lineRule="auto"/>
        <w:ind w:firstLine="6663"/>
        <w:outlineLvl w:val="2"/>
        <w:rPr>
          <w:lang w:eastAsia="ru-RU"/>
        </w:rPr>
      </w:pPr>
      <w:r w:rsidRPr="00F32EBD">
        <w:rPr>
          <w:lang w:eastAsia="ru-RU"/>
        </w:rPr>
        <w:lastRenderedPageBreak/>
        <w:t>Приложение №</w:t>
      </w:r>
      <w:r w:rsidR="007B15D3">
        <w:rPr>
          <w:lang w:eastAsia="ru-RU"/>
        </w:rPr>
        <w:t xml:space="preserve"> 5</w:t>
      </w:r>
    </w:p>
    <w:p w:rsidR="00541891" w:rsidRPr="00F32EBD" w:rsidRDefault="00541891" w:rsidP="00D36C5F">
      <w:pPr>
        <w:autoSpaceDE w:val="0"/>
        <w:autoSpaceDN w:val="0"/>
        <w:adjustRightInd w:val="0"/>
        <w:spacing w:after="0" w:line="240" w:lineRule="auto"/>
        <w:ind w:firstLine="6663"/>
        <w:outlineLvl w:val="2"/>
        <w:rPr>
          <w:lang w:eastAsia="ru-RU"/>
        </w:rPr>
      </w:pPr>
    </w:p>
    <w:p w:rsidR="00541891" w:rsidRPr="00F32EBD" w:rsidRDefault="00541891" w:rsidP="00D36C5F">
      <w:pPr>
        <w:autoSpaceDE w:val="0"/>
        <w:autoSpaceDN w:val="0"/>
        <w:adjustRightInd w:val="0"/>
        <w:spacing w:after="0" w:line="240" w:lineRule="auto"/>
        <w:ind w:firstLine="6663"/>
        <w:rPr>
          <w:lang w:eastAsia="ru-RU"/>
        </w:rPr>
      </w:pPr>
      <w:r w:rsidRPr="00F32EBD">
        <w:rPr>
          <w:lang w:eastAsia="ru-RU"/>
        </w:rPr>
        <w:t>к Порядку проведения</w:t>
      </w:r>
    </w:p>
    <w:p w:rsidR="00541891" w:rsidRPr="00F32EBD" w:rsidRDefault="00541891" w:rsidP="00D36C5F">
      <w:pPr>
        <w:autoSpaceDE w:val="0"/>
        <w:autoSpaceDN w:val="0"/>
        <w:adjustRightInd w:val="0"/>
        <w:spacing w:after="0" w:line="240" w:lineRule="auto"/>
        <w:ind w:firstLine="6663"/>
        <w:rPr>
          <w:lang w:eastAsia="ru-RU"/>
        </w:rPr>
      </w:pPr>
      <w:r w:rsidRPr="00F32EBD">
        <w:rPr>
          <w:lang w:eastAsia="ru-RU"/>
        </w:rPr>
        <w:t>конкурсного отбора</w:t>
      </w:r>
    </w:p>
    <w:p w:rsidR="00541891" w:rsidRPr="00F32EBD" w:rsidRDefault="00541891" w:rsidP="00306E95">
      <w:pPr>
        <w:spacing w:before="720" w:after="0" w:line="240" w:lineRule="auto"/>
        <w:jc w:val="center"/>
        <w:textAlignment w:val="baseline"/>
        <w:rPr>
          <w:b/>
          <w:bCs/>
        </w:rPr>
      </w:pPr>
      <w:bookmarkStart w:id="8" w:name="Par143"/>
      <w:bookmarkEnd w:id="8"/>
      <w:r w:rsidRPr="00F32EBD">
        <w:rPr>
          <w:b/>
          <w:bCs/>
        </w:rPr>
        <w:t>КРИТЕРИИ</w:t>
      </w:r>
    </w:p>
    <w:p w:rsidR="00541891" w:rsidRPr="00F32EBD" w:rsidRDefault="00541891" w:rsidP="00541891">
      <w:pPr>
        <w:spacing w:after="0" w:line="240" w:lineRule="auto"/>
        <w:jc w:val="center"/>
        <w:textAlignment w:val="baseline"/>
        <w:rPr>
          <w:rFonts w:ascii="Arial" w:hAnsi="Arial" w:cs="Arial"/>
          <w:b/>
          <w:bCs/>
          <w:sz w:val="24"/>
          <w:szCs w:val="24"/>
        </w:rPr>
      </w:pPr>
      <w:r w:rsidRPr="00F32EBD">
        <w:rPr>
          <w:b/>
          <w:bCs/>
        </w:rPr>
        <w:t>оценки проектов по благоустройству сельских территорий</w:t>
      </w:r>
    </w:p>
    <w:p w:rsidR="00541891" w:rsidRPr="00F32EBD" w:rsidRDefault="00541891" w:rsidP="00306E95">
      <w:pPr>
        <w:spacing w:after="240"/>
        <w:textAlignment w:val="baseline"/>
        <w:rPr>
          <w:rFonts w:ascii="Arial" w:hAnsi="Arial" w:cs="Arial"/>
          <w:b/>
          <w:bCs/>
          <w:sz w:val="24"/>
          <w:szCs w:val="24"/>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3"/>
        <w:gridCol w:w="3918"/>
        <w:gridCol w:w="3261"/>
        <w:gridCol w:w="1275"/>
      </w:tblGrid>
      <w:tr w:rsidR="00541891" w:rsidRPr="00F32EBD" w:rsidTr="002865DC">
        <w:tc>
          <w:tcPr>
            <w:tcW w:w="623"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 п/п</w:t>
            </w:r>
          </w:p>
        </w:tc>
        <w:tc>
          <w:tcPr>
            <w:tcW w:w="3918"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Наименование критерия, единица измерения</w:t>
            </w:r>
          </w:p>
        </w:tc>
        <w:tc>
          <w:tcPr>
            <w:tcW w:w="3261" w:type="dxa"/>
            <w:shd w:val="clear" w:color="auto" w:fill="auto"/>
            <w:tcMar>
              <w:top w:w="0" w:type="dxa"/>
              <w:left w:w="149" w:type="dxa"/>
              <w:bottom w:w="0" w:type="dxa"/>
              <w:right w:w="149" w:type="dxa"/>
            </w:tcMar>
            <w:hideMark/>
          </w:tcPr>
          <w:p w:rsidR="00541891" w:rsidRPr="00F32EBD" w:rsidRDefault="00306E95" w:rsidP="00876B5D">
            <w:pPr>
              <w:spacing w:after="0" w:line="240" w:lineRule="auto"/>
              <w:jc w:val="center"/>
              <w:textAlignment w:val="baseline"/>
              <w:rPr>
                <w:rFonts w:eastAsia="Times New Roman"/>
                <w:sz w:val="24"/>
                <w:szCs w:val="24"/>
                <w:lang w:eastAsia="ru-RU"/>
              </w:rPr>
            </w:pPr>
            <w:r>
              <w:rPr>
                <w:rFonts w:eastAsia="Times New Roman"/>
                <w:sz w:val="24"/>
                <w:szCs w:val="24"/>
                <w:lang w:eastAsia="ru-RU"/>
              </w:rPr>
              <w:t>Показатель</w:t>
            </w:r>
          </w:p>
        </w:tc>
        <w:tc>
          <w:tcPr>
            <w:tcW w:w="1275"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Оценка</w:t>
            </w:r>
          </w:p>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в баллах</w:t>
            </w:r>
          </w:p>
        </w:tc>
      </w:tr>
      <w:tr w:rsidR="00541891" w:rsidRPr="00F32EBD" w:rsidTr="002865DC">
        <w:tc>
          <w:tcPr>
            <w:tcW w:w="623" w:type="dxa"/>
            <w:vMerge w:val="restart"/>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1</w:t>
            </w:r>
          </w:p>
        </w:tc>
        <w:tc>
          <w:tcPr>
            <w:tcW w:w="3918" w:type="dxa"/>
            <w:vMerge w:val="restart"/>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Количество граждан, проголосовавших за участие  в реализации проекта (процентов от общей численности населенного пункта)*</w:t>
            </w:r>
          </w:p>
        </w:tc>
        <w:tc>
          <w:tcPr>
            <w:tcW w:w="3261" w:type="dxa"/>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до 10 включительно</w:t>
            </w:r>
          </w:p>
        </w:tc>
        <w:tc>
          <w:tcPr>
            <w:tcW w:w="1275"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1</w:t>
            </w:r>
          </w:p>
        </w:tc>
      </w:tr>
      <w:tr w:rsidR="00541891" w:rsidRPr="00F32EBD" w:rsidTr="002865DC">
        <w:tc>
          <w:tcPr>
            <w:tcW w:w="623"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918"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261" w:type="dxa"/>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свыше 10 до 25 включительно</w:t>
            </w:r>
          </w:p>
        </w:tc>
        <w:tc>
          <w:tcPr>
            <w:tcW w:w="1275"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5</w:t>
            </w:r>
          </w:p>
        </w:tc>
      </w:tr>
      <w:tr w:rsidR="00541891" w:rsidRPr="00F32EBD" w:rsidTr="002865DC">
        <w:tc>
          <w:tcPr>
            <w:tcW w:w="623"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918"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261" w:type="dxa"/>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свыше 25</w:t>
            </w:r>
          </w:p>
        </w:tc>
        <w:tc>
          <w:tcPr>
            <w:tcW w:w="1275"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10</w:t>
            </w:r>
          </w:p>
        </w:tc>
      </w:tr>
      <w:tr w:rsidR="00541891" w:rsidRPr="00F32EBD" w:rsidTr="002865DC">
        <w:tc>
          <w:tcPr>
            <w:tcW w:w="623" w:type="dxa"/>
            <w:vMerge w:val="restart"/>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2</w:t>
            </w:r>
          </w:p>
        </w:tc>
        <w:tc>
          <w:tcPr>
            <w:tcW w:w="3918" w:type="dxa"/>
            <w:vMerge w:val="restart"/>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Стоимость проекта</w:t>
            </w:r>
          </w:p>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(тысяч рублей)</w:t>
            </w:r>
          </w:p>
        </w:tc>
        <w:tc>
          <w:tcPr>
            <w:tcW w:w="3261" w:type="dxa"/>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до 100 включительно</w:t>
            </w:r>
          </w:p>
        </w:tc>
        <w:tc>
          <w:tcPr>
            <w:tcW w:w="1275"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1</w:t>
            </w:r>
          </w:p>
        </w:tc>
      </w:tr>
      <w:tr w:rsidR="00541891" w:rsidRPr="00F32EBD" w:rsidTr="002865DC">
        <w:tc>
          <w:tcPr>
            <w:tcW w:w="623"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918"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261" w:type="dxa"/>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свыше 100 до 1 000 включительно</w:t>
            </w:r>
          </w:p>
        </w:tc>
        <w:tc>
          <w:tcPr>
            <w:tcW w:w="1275"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5</w:t>
            </w:r>
          </w:p>
        </w:tc>
      </w:tr>
      <w:tr w:rsidR="00541891" w:rsidRPr="00F32EBD" w:rsidTr="002865DC">
        <w:tc>
          <w:tcPr>
            <w:tcW w:w="623"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918"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261" w:type="dxa"/>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свыше 1 000 до 2 000 включительно</w:t>
            </w:r>
          </w:p>
        </w:tc>
        <w:tc>
          <w:tcPr>
            <w:tcW w:w="1275"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10</w:t>
            </w:r>
          </w:p>
        </w:tc>
      </w:tr>
      <w:tr w:rsidR="00541891" w:rsidRPr="00F32EBD" w:rsidTr="002865DC">
        <w:tc>
          <w:tcPr>
            <w:tcW w:w="623"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918"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261" w:type="dxa"/>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свыше 2 000</w:t>
            </w:r>
          </w:p>
        </w:tc>
        <w:tc>
          <w:tcPr>
            <w:tcW w:w="1275"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15</w:t>
            </w:r>
          </w:p>
        </w:tc>
      </w:tr>
      <w:tr w:rsidR="00541891" w:rsidRPr="00F32EBD" w:rsidTr="002865DC">
        <w:tc>
          <w:tcPr>
            <w:tcW w:w="623" w:type="dxa"/>
            <w:vMerge w:val="restart"/>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3</w:t>
            </w:r>
          </w:p>
        </w:tc>
        <w:tc>
          <w:tcPr>
            <w:tcW w:w="3918" w:type="dxa"/>
            <w:vMerge w:val="restart"/>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Доля средств из внебюджетных источников, направляемых на реализацию проекта (процентов)*</w:t>
            </w:r>
          </w:p>
        </w:tc>
        <w:tc>
          <w:tcPr>
            <w:tcW w:w="3261" w:type="dxa"/>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до 10 включительно</w:t>
            </w:r>
          </w:p>
        </w:tc>
        <w:tc>
          <w:tcPr>
            <w:tcW w:w="1275"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1</w:t>
            </w:r>
          </w:p>
        </w:tc>
      </w:tr>
      <w:tr w:rsidR="00541891" w:rsidRPr="00F32EBD" w:rsidTr="002865DC">
        <w:tc>
          <w:tcPr>
            <w:tcW w:w="623"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918"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261" w:type="dxa"/>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свыше 10 до 30 включительно</w:t>
            </w:r>
          </w:p>
        </w:tc>
        <w:tc>
          <w:tcPr>
            <w:tcW w:w="1275"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5</w:t>
            </w:r>
          </w:p>
        </w:tc>
      </w:tr>
      <w:tr w:rsidR="00541891" w:rsidRPr="00F32EBD" w:rsidTr="002865DC">
        <w:tc>
          <w:tcPr>
            <w:tcW w:w="623"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918"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261" w:type="dxa"/>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свыше 30</w:t>
            </w:r>
          </w:p>
        </w:tc>
        <w:tc>
          <w:tcPr>
            <w:tcW w:w="1275"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15</w:t>
            </w:r>
          </w:p>
        </w:tc>
      </w:tr>
      <w:tr w:rsidR="00541891" w:rsidRPr="00F32EBD" w:rsidTr="002865DC">
        <w:tc>
          <w:tcPr>
            <w:tcW w:w="623" w:type="dxa"/>
            <w:vMerge w:val="restart"/>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4</w:t>
            </w:r>
          </w:p>
        </w:tc>
        <w:tc>
          <w:tcPr>
            <w:tcW w:w="3918" w:type="dxa"/>
            <w:vMerge w:val="restart"/>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Наличие сельскохозяйственного производства на территории населенного пункта, в котором реализуется проект</w:t>
            </w:r>
            <w:r>
              <w:rPr>
                <w:rFonts w:eastAsia="Times New Roman"/>
                <w:sz w:val="24"/>
                <w:szCs w:val="24"/>
                <w:lang w:eastAsia="ru-RU"/>
              </w:rPr>
              <w:t>**</w:t>
            </w:r>
          </w:p>
        </w:tc>
        <w:tc>
          <w:tcPr>
            <w:tcW w:w="3261" w:type="dxa"/>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производство сельскохозяйственной продукции</w:t>
            </w:r>
          </w:p>
        </w:tc>
        <w:tc>
          <w:tcPr>
            <w:tcW w:w="1275"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15</w:t>
            </w:r>
          </w:p>
        </w:tc>
      </w:tr>
      <w:tr w:rsidR="00541891" w:rsidRPr="00F32EBD" w:rsidTr="002865DC">
        <w:tc>
          <w:tcPr>
            <w:tcW w:w="623"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918" w:type="dxa"/>
            <w:vMerge/>
            <w:shd w:val="clear" w:color="auto" w:fill="auto"/>
            <w:tcMar>
              <w:top w:w="0" w:type="dxa"/>
              <w:left w:w="149" w:type="dxa"/>
              <w:bottom w:w="0" w:type="dxa"/>
              <w:right w:w="149" w:type="dxa"/>
            </w:tcMar>
            <w:hideMark/>
          </w:tcPr>
          <w:p w:rsidR="00541891" w:rsidRPr="00F32EBD" w:rsidRDefault="00541891" w:rsidP="00876B5D">
            <w:pPr>
              <w:spacing w:after="0" w:line="240" w:lineRule="auto"/>
              <w:rPr>
                <w:rFonts w:eastAsia="Times New Roman"/>
                <w:sz w:val="24"/>
                <w:szCs w:val="24"/>
                <w:lang w:eastAsia="ru-RU"/>
              </w:rPr>
            </w:pPr>
          </w:p>
        </w:tc>
        <w:tc>
          <w:tcPr>
            <w:tcW w:w="3261" w:type="dxa"/>
            <w:shd w:val="clear" w:color="auto" w:fill="auto"/>
            <w:tcMar>
              <w:top w:w="0" w:type="dxa"/>
              <w:left w:w="149" w:type="dxa"/>
              <w:bottom w:w="0" w:type="dxa"/>
              <w:right w:w="149" w:type="dxa"/>
            </w:tcMar>
            <w:hideMark/>
          </w:tcPr>
          <w:p w:rsidR="00541891" w:rsidRPr="00F32EBD" w:rsidRDefault="00541891" w:rsidP="00876B5D">
            <w:pPr>
              <w:spacing w:after="0" w:line="240" w:lineRule="auto"/>
              <w:textAlignment w:val="baseline"/>
              <w:rPr>
                <w:rFonts w:eastAsia="Times New Roman"/>
                <w:sz w:val="24"/>
                <w:szCs w:val="24"/>
                <w:lang w:eastAsia="ru-RU"/>
              </w:rPr>
            </w:pPr>
            <w:r w:rsidRPr="00F32EBD">
              <w:rPr>
                <w:rFonts w:eastAsia="Times New Roman"/>
                <w:sz w:val="24"/>
                <w:szCs w:val="24"/>
                <w:lang w:eastAsia="ru-RU"/>
              </w:rPr>
              <w:t>отсутствие производства сельскохозяйственной продукции</w:t>
            </w:r>
          </w:p>
        </w:tc>
        <w:tc>
          <w:tcPr>
            <w:tcW w:w="1275" w:type="dxa"/>
            <w:shd w:val="clear" w:color="auto" w:fill="auto"/>
            <w:tcMar>
              <w:top w:w="0" w:type="dxa"/>
              <w:left w:w="149" w:type="dxa"/>
              <w:bottom w:w="0" w:type="dxa"/>
              <w:right w:w="149" w:type="dxa"/>
            </w:tcMar>
            <w:hideMark/>
          </w:tcPr>
          <w:p w:rsidR="00541891" w:rsidRPr="00F32EBD" w:rsidRDefault="00541891" w:rsidP="00876B5D">
            <w:pPr>
              <w:spacing w:after="0" w:line="240" w:lineRule="auto"/>
              <w:jc w:val="center"/>
              <w:textAlignment w:val="baseline"/>
              <w:rPr>
                <w:rFonts w:eastAsia="Times New Roman"/>
                <w:sz w:val="24"/>
                <w:szCs w:val="24"/>
                <w:lang w:eastAsia="ru-RU"/>
              </w:rPr>
            </w:pPr>
            <w:r w:rsidRPr="00F32EBD">
              <w:rPr>
                <w:rFonts w:eastAsia="Times New Roman"/>
                <w:sz w:val="24"/>
                <w:szCs w:val="24"/>
                <w:lang w:eastAsia="ru-RU"/>
              </w:rPr>
              <w:t>0</w:t>
            </w:r>
          </w:p>
        </w:tc>
      </w:tr>
      <w:tr w:rsidR="00541891" w:rsidRPr="00F32EBD" w:rsidTr="002865DC">
        <w:tc>
          <w:tcPr>
            <w:tcW w:w="623" w:type="dxa"/>
            <w:vMerge w:val="restart"/>
            <w:shd w:val="clear" w:color="auto" w:fill="auto"/>
            <w:tcMar>
              <w:top w:w="0" w:type="dxa"/>
              <w:left w:w="149" w:type="dxa"/>
              <w:bottom w:w="0" w:type="dxa"/>
              <w:right w:w="149" w:type="dxa"/>
            </w:tcMar>
          </w:tcPr>
          <w:p w:rsidR="00541891" w:rsidRPr="00F32EBD" w:rsidRDefault="00541891" w:rsidP="00876B5D">
            <w:pPr>
              <w:spacing w:after="0" w:line="240" w:lineRule="auto"/>
              <w:jc w:val="center"/>
              <w:rPr>
                <w:rFonts w:eastAsia="Times New Roman"/>
                <w:sz w:val="24"/>
                <w:szCs w:val="24"/>
                <w:lang w:eastAsia="ru-RU"/>
              </w:rPr>
            </w:pPr>
            <w:r>
              <w:rPr>
                <w:rFonts w:eastAsia="Times New Roman"/>
                <w:sz w:val="24"/>
                <w:szCs w:val="24"/>
                <w:lang w:eastAsia="ru-RU"/>
              </w:rPr>
              <w:t>5</w:t>
            </w:r>
          </w:p>
        </w:tc>
        <w:tc>
          <w:tcPr>
            <w:tcW w:w="3918" w:type="dxa"/>
            <w:vMerge w:val="restart"/>
            <w:shd w:val="clear" w:color="auto" w:fill="auto"/>
            <w:tcMar>
              <w:top w:w="0" w:type="dxa"/>
              <w:left w:w="149" w:type="dxa"/>
              <w:bottom w:w="0" w:type="dxa"/>
              <w:right w:w="149" w:type="dxa"/>
            </w:tcMar>
          </w:tcPr>
          <w:p w:rsidR="00541891" w:rsidRPr="00306E95" w:rsidRDefault="00541891" w:rsidP="00876B5D">
            <w:pPr>
              <w:spacing w:after="0" w:line="240" w:lineRule="auto"/>
              <w:rPr>
                <w:rFonts w:eastAsia="Times New Roman"/>
                <w:sz w:val="24"/>
                <w:szCs w:val="24"/>
                <w:lang w:eastAsia="ru-RU"/>
              </w:rPr>
            </w:pPr>
            <w:r w:rsidRPr="00F80D02">
              <w:rPr>
                <w:rFonts w:eastAsia="Times New Roman"/>
                <w:sz w:val="24"/>
                <w:szCs w:val="24"/>
                <w:lang w:eastAsia="ru-RU"/>
              </w:rPr>
              <w:t xml:space="preserve">Наличие документа (сведений), подтверждающего </w:t>
            </w:r>
            <w:r w:rsidR="00306E95">
              <w:rPr>
                <w:rFonts w:eastAsia="Times New Roman"/>
                <w:sz w:val="24"/>
                <w:szCs w:val="24"/>
                <w:lang w:eastAsia="ru-RU"/>
              </w:rPr>
              <w:t xml:space="preserve">(подтверждающих) </w:t>
            </w:r>
            <w:r w:rsidRPr="00F80D02">
              <w:rPr>
                <w:rFonts w:eastAsia="Times New Roman"/>
                <w:sz w:val="24"/>
                <w:szCs w:val="24"/>
                <w:lang w:eastAsia="ru-RU"/>
              </w:rPr>
              <w:t>соответствие видов работ, заявленных в проекте по благоустройству сельских территорий, установленным требованиям (положительное заключение государственной экспертизы сметной стоимости проекта или отметка К</w:t>
            </w:r>
            <w:r w:rsidR="00B777D7">
              <w:rPr>
                <w:rFonts w:eastAsia="Times New Roman"/>
                <w:sz w:val="24"/>
                <w:szCs w:val="24"/>
                <w:lang w:eastAsia="ru-RU"/>
              </w:rPr>
              <w:t>ировского областного государственного казенного учреждения</w:t>
            </w:r>
            <w:r w:rsidRPr="00F80D02">
              <w:rPr>
                <w:rFonts w:eastAsia="Times New Roman"/>
                <w:sz w:val="24"/>
                <w:szCs w:val="24"/>
                <w:lang w:eastAsia="ru-RU"/>
              </w:rPr>
              <w:t xml:space="preserve"> «Дорожный комитет Кировской области» на сметном расчете по проектам ремонт</w:t>
            </w:r>
            <w:r>
              <w:rPr>
                <w:rFonts w:eastAsia="Times New Roman"/>
                <w:sz w:val="24"/>
                <w:szCs w:val="24"/>
                <w:lang w:eastAsia="ru-RU"/>
              </w:rPr>
              <w:t>а</w:t>
            </w:r>
            <w:r w:rsidRPr="00F80D02">
              <w:rPr>
                <w:rFonts w:eastAsia="Times New Roman"/>
                <w:sz w:val="24"/>
                <w:szCs w:val="24"/>
                <w:lang w:eastAsia="ru-RU"/>
              </w:rPr>
              <w:t xml:space="preserve"> автомобильных до</w:t>
            </w:r>
            <w:r w:rsidR="00306E95">
              <w:rPr>
                <w:rFonts w:eastAsia="Times New Roman"/>
                <w:sz w:val="24"/>
                <w:szCs w:val="24"/>
                <w:lang w:eastAsia="ru-RU"/>
              </w:rPr>
              <w:t>рог)</w:t>
            </w:r>
          </w:p>
        </w:tc>
        <w:tc>
          <w:tcPr>
            <w:tcW w:w="3261" w:type="dxa"/>
            <w:shd w:val="clear" w:color="auto" w:fill="auto"/>
            <w:tcMar>
              <w:top w:w="0" w:type="dxa"/>
              <w:left w:w="149" w:type="dxa"/>
              <w:bottom w:w="0" w:type="dxa"/>
              <w:right w:w="149" w:type="dxa"/>
            </w:tcMar>
          </w:tcPr>
          <w:p w:rsidR="00541891" w:rsidRPr="00F80D02" w:rsidRDefault="00541891" w:rsidP="00876B5D">
            <w:pPr>
              <w:spacing w:after="0" w:line="240" w:lineRule="auto"/>
              <w:textAlignment w:val="baseline"/>
              <w:rPr>
                <w:rFonts w:eastAsia="Times New Roman"/>
                <w:sz w:val="24"/>
                <w:szCs w:val="24"/>
                <w:lang w:eastAsia="ru-RU"/>
              </w:rPr>
            </w:pPr>
            <w:r w:rsidRPr="00F80D02">
              <w:rPr>
                <w:rFonts w:eastAsia="Times New Roman"/>
                <w:sz w:val="24"/>
                <w:szCs w:val="24"/>
                <w:lang w:eastAsia="ru-RU"/>
              </w:rPr>
              <w:t>документ (сведения) о соот</w:t>
            </w:r>
            <w:r w:rsidR="00306E95">
              <w:rPr>
                <w:rFonts w:eastAsia="Times New Roman"/>
                <w:sz w:val="24"/>
                <w:szCs w:val="24"/>
                <w:lang w:eastAsia="ru-RU"/>
              </w:rPr>
              <w:t>ветствии</w:t>
            </w:r>
            <w:r w:rsidRPr="00F80D02">
              <w:rPr>
                <w:rFonts w:eastAsia="Times New Roman"/>
                <w:sz w:val="24"/>
                <w:szCs w:val="24"/>
                <w:lang w:eastAsia="ru-RU"/>
              </w:rPr>
              <w:t xml:space="preserve"> видов работ, заявленных в проекте по благоустройству сельских территорий, установленным требованиям, имеется</w:t>
            </w:r>
          </w:p>
        </w:tc>
        <w:tc>
          <w:tcPr>
            <w:tcW w:w="1275" w:type="dxa"/>
            <w:shd w:val="clear" w:color="auto" w:fill="auto"/>
            <w:tcMar>
              <w:top w:w="0" w:type="dxa"/>
              <w:left w:w="149" w:type="dxa"/>
              <w:bottom w:w="0" w:type="dxa"/>
              <w:right w:w="149" w:type="dxa"/>
            </w:tcMar>
          </w:tcPr>
          <w:p w:rsidR="00541891" w:rsidRPr="00F80D02" w:rsidRDefault="00541891" w:rsidP="00876B5D">
            <w:pPr>
              <w:spacing w:after="0" w:line="240" w:lineRule="auto"/>
              <w:jc w:val="center"/>
              <w:textAlignment w:val="baseline"/>
              <w:rPr>
                <w:rFonts w:eastAsia="Times New Roman"/>
                <w:sz w:val="24"/>
                <w:szCs w:val="24"/>
                <w:lang w:eastAsia="ru-RU"/>
              </w:rPr>
            </w:pPr>
            <w:r w:rsidRPr="00F80D02">
              <w:rPr>
                <w:rFonts w:eastAsia="Times New Roman"/>
                <w:sz w:val="24"/>
                <w:szCs w:val="24"/>
                <w:lang w:eastAsia="ru-RU"/>
              </w:rPr>
              <w:t>10</w:t>
            </w:r>
          </w:p>
        </w:tc>
      </w:tr>
      <w:tr w:rsidR="00541891" w:rsidRPr="00F32EBD" w:rsidTr="002865DC">
        <w:tc>
          <w:tcPr>
            <w:tcW w:w="623" w:type="dxa"/>
            <w:vMerge/>
            <w:shd w:val="clear" w:color="auto" w:fill="auto"/>
            <w:tcMar>
              <w:top w:w="0" w:type="dxa"/>
              <w:left w:w="149" w:type="dxa"/>
              <w:bottom w:w="0" w:type="dxa"/>
              <w:right w:w="149" w:type="dxa"/>
            </w:tcMar>
          </w:tcPr>
          <w:p w:rsidR="00541891" w:rsidRDefault="00541891" w:rsidP="00876B5D">
            <w:pPr>
              <w:spacing w:after="0" w:line="240" w:lineRule="auto"/>
              <w:jc w:val="center"/>
              <w:rPr>
                <w:rFonts w:eastAsia="Times New Roman"/>
                <w:sz w:val="24"/>
                <w:szCs w:val="24"/>
                <w:lang w:eastAsia="ru-RU"/>
              </w:rPr>
            </w:pPr>
          </w:p>
        </w:tc>
        <w:tc>
          <w:tcPr>
            <w:tcW w:w="3918" w:type="dxa"/>
            <w:vMerge/>
            <w:shd w:val="clear" w:color="auto" w:fill="auto"/>
            <w:tcMar>
              <w:top w:w="0" w:type="dxa"/>
              <w:left w:w="149" w:type="dxa"/>
              <w:bottom w:w="0" w:type="dxa"/>
              <w:right w:w="149" w:type="dxa"/>
            </w:tcMar>
            <w:vAlign w:val="center"/>
          </w:tcPr>
          <w:p w:rsidR="00541891" w:rsidRDefault="00541891" w:rsidP="00876B5D">
            <w:pPr>
              <w:spacing w:after="0" w:line="240" w:lineRule="auto"/>
              <w:rPr>
                <w:rFonts w:eastAsia="Times New Roman"/>
                <w:sz w:val="24"/>
                <w:szCs w:val="24"/>
                <w:highlight w:val="yellow"/>
                <w:lang w:eastAsia="ru-RU"/>
              </w:rPr>
            </w:pPr>
          </w:p>
        </w:tc>
        <w:tc>
          <w:tcPr>
            <w:tcW w:w="3261" w:type="dxa"/>
            <w:shd w:val="clear" w:color="auto" w:fill="auto"/>
            <w:tcMar>
              <w:top w:w="0" w:type="dxa"/>
              <w:left w:w="149" w:type="dxa"/>
              <w:bottom w:w="0" w:type="dxa"/>
              <w:right w:w="149" w:type="dxa"/>
            </w:tcMar>
          </w:tcPr>
          <w:p w:rsidR="00541891" w:rsidRPr="00F80D02" w:rsidRDefault="00541891" w:rsidP="00876B5D">
            <w:pPr>
              <w:spacing w:after="0" w:line="240" w:lineRule="auto"/>
              <w:textAlignment w:val="baseline"/>
              <w:rPr>
                <w:rFonts w:eastAsia="Times New Roman"/>
                <w:sz w:val="24"/>
                <w:szCs w:val="24"/>
                <w:lang w:eastAsia="ru-RU"/>
              </w:rPr>
            </w:pPr>
            <w:r w:rsidRPr="00F80D02">
              <w:rPr>
                <w:rFonts w:eastAsia="Times New Roman"/>
                <w:sz w:val="24"/>
                <w:szCs w:val="24"/>
                <w:lang w:eastAsia="ru-RU"/>
              </w:rPr>
              <w:t>документ (сведения) о соот</w:t>
            </w:r>
            <w:r w:rsidR="00306E95">
              <w:rPr>
                <w:rFonts w:eastAsia="Times New Roman"/>
                <w:sz w:val="24"/>
                <w:szCs w:val="24"/>
                <w:lang w:eastAsia="ru-RU"/>
              </w:rPr>
              <w:t>ветствии</w:t>
            </w:r>
            <w:r w:rsidRPr="00F80D02">
              <w:rPr>
                <w:rFonts w:eastAsia="Times New Roman"/>
                <w:sz w:val="24"/>
                <w:szCs w:val="24"/>
                <w:lang w:eastAsia="ru-RU"/>
              </w:rPr>
              <w:t xml:space="preserve"> видов работ, заявленных в проекте по благоустройству сельских территорий, установленным требованиям, отсутствует</w:t>
            </w:r>
          </w:p>
        </w:tc>
        <w:tc>
          <w:tcPr>
            <w:tcW w:w="1275" w:type="dxa"/>
            <w:shd w:val="clear" w:color="auto" w:fill="auto"/>
            <w:tcMar>
              <w:top w:w="0" w:type="dxa"/>
              <w:left w:w="149" w:type="dxa"/>
              <w:bottom w:w="0" w:type="dxa"/>
              <w:right w:w="149" w:type="dxa"/>
            </w:tcMar>
          </w:tcPr>
          <w:p w:rsidR="00541891" w:rsidRPr="00F80D02" w:rsidRDefault="00541891" w:rsidP="00876B5D">
            <w:pPr>
              <w:spacing w:after="0" w:line="240" w:lineRule="auto"/>
              <w:jc w:val="center"/>
              <w:textAlignment w:val="baseline"/>
              <w:rPr>
                <w:rFonts w:eastAsia="Times New Roman"/>
                <w:sz w:val="24"/>
                <w:szCs w:val="24"/>
                <w:lang w:eastAsia="ru-RU"/>
              </w:rPr>
            </w:pPr>
            <w:r w:rsidRPr="00F80D02">
              <w:rPr>
                <w:rFonts w:eastAsia="Times New Roman"/>
                <w:sz w:val="24"/>
                <w:szCs w:val="24"/>
                <w:lang w:eastAsia="ru-RU"/>
              </w:rPr>
              <w:t>0</w:t>
            </w:r>
          </w:p>
        </w:tc>
      </w:tr>
    </w:tbl>
    <w:p w:rsidR="00306E95" w:rsidRDefault="00306E95" w:rsidP="00541891">
      <w:pPr>
        <w:spacing w:after="0" w:line="240" w:lineRule="auto"/>
        <w:jc w:val="both"/>
        <w:textAlignment w:val="baseline"/>
        <w:rPr>
          <w:bCs/>
          <w:sz w:val="24"/>
          <w:szCs w:val="24"/>
        </w:rPr>
      </w:pPr>
    </w:p>
    <w:p w:rsidR="00541891" w:rsidRPr="00306E95" w:rsidRDefault="00541891" w:rsidP="00541891">
      <w:pPr>
        <w:spacing w:after="0" w:line="240" w:lineRule="auto"/>
        <w:jc w:val="both"/>
        <w:textAlignment w:val="baseline"/>
        <w:rPr>
          <w:bCs/>
          <w:sz w:val="24"/>
          <w:szCs w:val="24"/>
        </w:rPr>
      </w:pPr>
      <w:r w:rsidRPr="00306E95">
        <w:rPr>
          <w:bCs/>
          <w:sz w:val="24"/>
          <w:szCs w:val="24"/>
        </w:rPr>
        <w:t>*</w:t>
      </w:r>
      <w:r w:rsidR="00306E95">
        <w:rPr>
          <w:bCs/>
          <w:sz w:val="24"/>
          <w:szCs w:val="24"/>
        </w:rPr>
        <w:t xml:space="preserve"> </w:t>
      </w:r>
      <w:r w:rsidRPr="00306E95">
        <w:rPr>
          <w:bCs/>
          <w:sz w:val="24"/>
          <w:szCs w:val="24"/>
        </w:rPr>
        <w:t>Значение критерия оценки проектов по благоустройству сельских территорий рассчитывается в процентах с</w:t>
      </w:r>
      <w:r w:rsidR="00306E95">
        <w:rPr>
          <w:bCs/>
          <w:sz w:val="24"/>
          <w:szCs w:val="24"/>
        </w:rPr>
        <w:t xml:space="preserve"> четырьмя знаками после запятой.</w:t>
      </w:r>
    </w:p>
    <w:p w:rsidR="00541891" w:rsidRPr="00306E95" w:rsidRDefault="00541891" w:rsidP="00541891">
      <w:pPr>
        <w:spacing w:line="240" w:lineRule="auto"/>
        <w:jc w:val="both"/>
        <w:textAlignment w:val="baseline"/>
        <w:rPr>
          <w:bCs/>
          <w:sz w:val="24"/>
          <w:szCs w:val="24"/>
        </w:rPr>
      </w:pPr>
      <w:r w:rsidRPr="00306E95">
        <w:rPr>
          <w:bCs/>
          <w:sz w:val="24"/>
          <w:szCs w:val="24"/>
        </w:rPr>
        <w:lastRenderedPageBreak/>
        <w:t>**</w:t>
      </w:r>
      <w:r w:rsidR="00306E95">
        <w:rPr>
          <w:bCs/>
          <w:sz w:val="24"/>
          <w:szCs w:val="24"/>
        </w:rPr>
        <w:t xml:space="preserve"> П</w:t>
      </w:r>
      <w:r w:rsidRPr="00306E95">
        <w:rPr>
          <w:bCs/>
          <w:sz w:val="24"/>
          <w:szCs w:val="24"/>
        </w:rPr>
        <w:t>о месту регистрации сельскохозяйственной организации и (или) крестьянского (фермерского) хозяйства и (или) индивидуального предпринимателя в населенном пункте, занимающегося производством сельскохозяйственной продукции.</w:t>
      </w:r>
    </w:p>
    <w:p w:rsidR="00541891" w:rsidRPr="00F32EBD" w:rsidRDefault="00541891" w:rsidP="00D36C5F">
      <w:pPr>
        <w:spacing w:before="720" w:after="120" w:line="240" w:lineRule="auto"/>
        <w:jc w:val="center"/>
        <w:textAlignment w:val="baseline"/>
        <w:rPr>
          <w:bCs/>
        </w:rPr>
      </w:pPr>
      <w:r w:rsidRPr="00F32EBD">
        <w:rPr>
          <w:bCs/>
        </w:rPr>
        <w:t>____________</w:t>
      </w:r>
    </w:p>
    <w:p w:rsidR="00541891" w:rsidRDefault="00541891" w:rsidP="00222BE3">
      <w:pPr>
        <w:spacing w:after="0" w:line="240" w:lineRule="auto"/>
        <w:ind w:left="6237"/>
        <w:jc w:val="both"/>
        <w:textAlignment w:val="baseline"/>
        <w:rPr>
          <w:bCs/>
        </w:rPr>
      </w:pPr>
    </w:p>
    <w:p w:rsidR="008D1A1E" w:rsidRPr="00F32EBD" w:rsidRDefault="008D1A1E" w:rsidP="00230532">
      <w:pPr>
        <w:autoSpaceDE w:val="0"/>
        <w:autoSpaceDN w:val="0"/>
        <w:adjustRightInd w:val="0"/>
        <w:spacing w:after="0" w:line="360" w:lineRule="auto"/>
        <w:jc w:val="both"/>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225583" w:rsidRPr="00F32EBD" w:rsidRDefault="00225583" w:rsidP="008D1A1E">
      <w:pPr>
        <w:autoSpaceDE w:val="0"/>
        <w:autoSpaceDN w:val="0"/>
        <w:adjustRightInd w:val="0"/>
        <w:spacing w:after="0" w:line="240" w:lineRule="auto"/>
        <w:jc w:val="right"/>
        <w:outlineLvl w:val="2"/>
        <w:rPr>
          <w:lang w:eastAsia="ru-RU"/>
        </w:rPr>
      </w:pPr>
    </w:p>
    <w:p w:rsidR="005C620D" w:rsidRDefault="005C620D" w:rsidP="008D1A1E">
      <w:pPr>
        <w:autoSpaceDE w:val="0"/>
        <w:autoSpaceDN w:val="0"/>
        <w:adjustRightInd w:val="0"/>
        <w:spacing w:after="0" w:line="240" w:lineRule="auto"/>
        <w:jc w:val="right"/>
        <w:outlineLvl w:val="2"/>
        <w:rPr>
          <w:lang w:eastAsia="ru-RU"/>
        </w:rPr>
      </w:pPr>
    </w:p>
    <w:p w:rsidR="005C620D" w:rsidRDefault="005C620D" w:rsidP="008D1A1E">
      <w:pPr>
        <w:autoSpaceDE w:val="0"/>
        <w:autoSpaceDN w:val="0"/>
        <w:adjustRightInd w:val="0"/>
        <w:spacing w:after="0" w:line="240" w:lineRule="auto"/>
        <w:jc w:val="right"/>
        <w:outlineLvl w:val="2"/>
        <w:rPr>
          <w:lang w:eastAsia="ru-RU"/>
        </w:rPr>
      </w:pPr>
    </w:p>
    <w:p w:rsidR="005C620D" w:rsidRDefault="005C620D" w:rsidP="008D1A1E">
      <w:pPr>
        <w:autoSpaceDE w:val="0"/>
        <w:autoSpaceDN w:val="0"/>
        <w:adjustRightInd w:val="0"/>
        <w:spacing w:after="0" w:line="240" w:lineRule="auto"/>
        <w:jc w:val="right"/>
        <w:outlineLvl w:val="2"/>
        <w:rPr>
          <w:lang w:eastAsia="ru-RU"/>
        </w:rPr>
      </w:pPr>
    </w:p>
    <w:p w:rsidR="005C620D" w:rsidRDefault="005C620D" w:rsidP="008D1A1E">
      <w:pPr>
        <w:autoSpaceDE w:val="0"/>
        <w:autoSpaceDN w:val="0"/>
        <w:adjustRightInd w:val="0"/>
        <w:spacing w:after="0" w:line="240" w:lineRule="auto"/>
        <w:jc w:val="right"/>
        <w:outlineLvl w:val="2"/>
        <w:rPr>
          <w:lang w:eastAsia="ru-RU"/>
        </w:rPr>
      </w:pPr>
    </w:p>
    <w:p w:rsidR="005C620D" w:rsidRDefault="005C620D" w:rsidP="008D1A1E">
      <w:pPr>
        <w:autoSpaceDE w:val="0"/>
        <w:autoSpaceDN w:val="0"/>
        <w:adjustRightInd w:val="0"/>
        <w:spacing w:after="0" w:line="240" w:lineRule="auto"/>
        <w:jc w:val="right"/>
        <w:outlineLvl w:val="2"/>
        <w:rPr>
          <w:lang w:eastAsia="ru-RU"/>
        </w:rPr>
      </w:pPr>
    </w:p>
    <w:p w:rsidR="005C620D" w:rsidRDefault="005C620D" w:rsidP="008D1A1E">
      <w:pPr>
        <w:autoSpaceDE w:val="0"/>
        <w:autoSpaceDN w:val="0"/>
        <w:adjustRightInd w:val="0"/>
        <w:spacing w:after="0" w:line="240" w:lineRule="auto"/>
        <w:jc w:val="right"/>
        <w:outlineLvl w:val="2"/>
        <w:rPr>
          <w:lang w:eastAsia="ru-RU"/>
        </w:rPr>
      </w:pPr>
    </w:p>
    <w:p w:rsidR="005C620D" w:rsidRDefault="005C620D" w:rsidP="008D1A1E">
      <w:pPr>
        <w:autoSpaceDE w:val="0"/>
        <w:autoSpaceDN w:val="0"/>
        <w:adjustRightInd w:val="0"/>
        <w:spacing w:after="0" w:line="240" w:lineRule="auto"/>
        <w:jc w:val="right"/>
        <w:outlineLvl w:val="2"/>
        <w:rPr>
          <w:lang w:eastAsia="ru-RU"/>
        </w:rPr>
      </w:pPr>
    </w:p>
    <w:p w:rsidR="005C620D" w:rsidRDefault="005C620D" w:rsidP="008D1A1E">
      <w:pPr>
        <w:autoSpaceDE w:val="0"/>
        <w:autoSpaceDN w:val="0"/>
        <w:adjustRightInd w:val="0"/>
        <w:spacing w:after="0" w:line="240" w:lineRule="auto"/>
        <w:jc w:val="right"/>
        <w:outlineLvl w:val="2"/>
        <w:rPr>
          <w:lang w:eastAsia="ru-RU"/>
        </w:rPr>
      </w:pPr>
    </w:p>
    <w:p w:rsidR="005C620D" w:rsidRDefault="005C620D" w:rsidP="008D1A1E">
      <w:pPr>
        <w:autoSpaceDE w:val="0"/>
        <w:autoSpaceDN w:val="0"/>
        <w:adjustRightInd w:val="0"/>
        <w:spacing w:after="0" w:line="240" w:lineRule="auto"/>
        <w:jc w:val="right"/>
        <w:outlineLvl w:val="2"/>
        <w:rPr>
          <w:lang w:eastAsia="ru-RU"/>
        </w:rPr>
      </w:pPr>
    </w:p>
    <w:p w:rsidR="005C620D" w:rsidRDefault="005C620D" w:rsidP="008D1A1E">
      <w:pPr>
        <w:autoSpaceDE w:val="0"/>
        <w:autoSpaceDN w:val="0"/>
        <w:adjustRightInd w:val="0"/>
        <w:spacing w:after="0" w:line="240" w:lineRule="auto"/>
        <w:jc w:val="right"/>
        <w:outlineLvl w:val="2"/>
        <w:rPr>
          <w:lang w:eastAsia="ru-RU"/>
        </w:rPr>
      </w:pPr>
    </w:p>
    <w:p w:rsidR="005C620D" w:rsidRDefault="005C620D" w:rsidP="008D1A1E">
      <w:pPr>
        <w:autoSpaceDE w:val="0"/>
        <w:autoSpaceDN w:val="0"/>
        <w:adjustRightInd w:val="0"/>
        <w:spacing w:after="0" w:line="240" w:lineRule="auto"/>
        <w:jc w:val="right"/>
        <w:outlineLvl w:val="2"/>
        <w:rPr>
          <w:lang w:eastAsia="ru-RU"/>
        </w:rPr>
      </w:pPr>
    </w:p>
    <w:p w:rsidR="008D30A5" w:rsidRPr="00F32EBD" w:rsidRDefault="00306E95" w:rsidP="00D36C5F">
      <w:pPr>
        <w:pageBreakBefore/>
        <w:autoSpaceDE w:val="0"/>
        <w:autoSpaceDN w:val="0"/>
        <w:adjustRightInd w:val="0"/>
        <w:spacing w:after="0" w:line="240" w:lineRule="auto"/>
        <w:ind w:firstLine="5670"/>
        <w:outlineLvl w:val="0"/>
        <w:rPr>
          <w:lang w:eastAsia="ru-RU"/>
        </w:rPr>
      </w:pPr>
      <w:r>
        <w:rPr>
          <w:lang w:eastAsia="ru-RU"/>
        </w:rPr>
        <w:lastRenderedPageBreak/>
        <w:t>П</w:t>
      </w:r>
      <w:r w:rsidR="00653F5C">
        <w:rPr>
          <w:lang w:eastAsia="ru-RU"/>
        </w:rPr>
        <w:t>риложение № 6</w:t>
      </w:r>
    </w:p>
    <w:p w:rsidR="008D30A5" w:rsidRPr="00F32EBD" w:rsidRDefault="008D30A5" w:rsidP="00D36C5F">
      <w:pPr>
        <w:autoSpaceDE w:val="0"/>
        <w:autoSpaceDN w:val="0"/>
        <w:adjustRightInd w:val="0"/>
        <w:spacing w:after="0" w:line="240" w:lineRule="auto"/>
        <w:ind w:firstLine="5670"/>
        <w:outlineLvl w:val="0"/>
        <w:rPr>
          <w:lang w:eastAsia="ru-RU"/>
        </w:rPr>
      </w:pPr>
    </w:p>
    <w:p w:rsidR="008D30A5" w:rsidRPr="00F32EBD" w:rsidRDefault="008D30A5" w:rsidP="00D36C5F">
      <w:pPr>
        <w:spacing w:after="0" w:line="240" w:lineRule="auto"/>
        <w:ind w:firstLine="5670"/>
        <w:contextualSpacing/>
      </w:pPr>
      <w:r w:rsidRPr="00F32EBD">
        <w:rPr>
          <w:lang w:eastAsia="ru-RU"/>
        </w:rPr>
        <w:t>к Государственной программе</w:t>
      </w:r>
    </w:p>
    <w:p w:rsidR="008D30A5" w:rsidRPr="00F32EBD" w:rsidRDefault="008D30A5" w:rsidP="008D30A5">
      <w:pPr>
        <w:spacing w:after="0" w:line="460" w:lineRule="exact"/>
        <w:ind w:firstLine="709"/>
        <w:contextualSpacing/>
        <w:jc w:val="both"/>
      </w:pPr>
    </w:p>
    <w:p w:rsidR="008D30A5" w:rsidRPr="00F32EBD" w:rsidRDefault="008D30A5" w:rsidP="00D079DB">
      <w:pPr>
        <w:spacing w:after="0" w:line="240" w:lineRule="auto"/>
        <w:contextualSpacing/>
        <w:jc w:val="center"/>
        <w:rPr>
          <w:b/>
        </w:rPr>
      </w:pPr>
      <w:r w:rsidRPr="00F32EBD">
        <w:rPr>
          <w:b/>
        </w:rPr>
        <w:t>ПОРЯДОК</w:t>
      </w:r>
    </w:p>
    <w:p w:rsidR="00D079DB" w:rsidRDefault="008D30A5" w:rsidP="00D079DB">
      <w:pPr>
        <w:spacing w:after="0" w:line="240" w:lineRule="auto"/>
        <w:contextualSpacing/>
        <w:jc w:val="center"/>
        <w:rPr>
          <w:b/>
        </w:rPr>
      </w:pPr>
      <w:r w:rsidRPr="00F32EBD">
        <w:rPr>
          <w:b/>
        </w:rPr>
        <w:t>предост</w:t>
      </w:r>
      <w:r w:rsidR="001D5EF8">
        <w:rPr>
          <w:b/>
        </w:rPr>
        <w:t>авления и распределения субсидии</w:t>
      </w:r>
      <w:r w:rsidRPr="00F32EBD">
        <w:rPr>
          <w:b/>
        </w:rPr>
        <w:t xml:space="preserve"> местным бюджетам </w:t>
      </w:r>
    </w:p>
    <w:p w:rsidR="008D30A5" w:rsidRPr="00F32EBD" w:rsidRDefault="008D30A5" w:rsidP="00D079DB">
      <w:pPr>
        <w:spacing w:after="0" w:line="240" w:lineRule="auto"/>
        <w:contextualSpacing/>
        <w:jc w:val="center"/>
        <w:rPr>
          <w:b/>
        </w:rPr>
      </w:pPr>
      <w:r w:rsidRPr="00F32EBD">
        <w:rPr>
          <w:b/>
        </w:rPr>
        <w:t>из областного бюджета на строительство (приобретение)</w:t>
      </w:r>
    </w:p>
    <w:p w:rsidR="001D5EF8" w:rsidRDefault="008D30A5" w:rsidP="00D079DB">
      <w:pPr>
        <w:spacing w:after="0" w:line="240" w:lineRule="auto"/>
        <w:contextualSpacing/>
        <w:jc w:val="center"/>
        <w:rPr>
          <w:b/>
        </w:rPr>
      </w:pPr>
      <w:r w:rsidRPr="00F32EBD">
        <w:rPr>
          <w:b/>
        </w:rPr>
        <w:t xml:space="preserve">жилого помещения (жилого дома) на сельских территориях, </w:t>
      </w:r>
    </w:p>
    <w:p w:rsidR="008D30A5" w:rsidRPr="00F32EBD" w:rsidRDefault="008D30A5" w:rsidP="00D079DB">
      <w:pPr>
        <w:spacing w:after="0" w:line="240" w:lineRule="auto"/>
        <w:contextualSpacing/>
        <w:jc w:val="center"/>
        <w:rPr>
          <w:b/>
        </w:rPr>
      </w:pPr>
      <w:r w:rsidRPr="00F32EBD">
        <w:rPr>
          <w:b/>
        </w:rPr>
        <w:t>предоставляемого гражданам Российской Федерации,</w:t>
      </w:r>
    </w:p>
    <w:p w:rsidR="00470331" w:rsidRPr="00F32EBD" w:rsidRDefault="008D30A5" w:rsidP="00D079DB">
      <w:pPr>
        <w:spacing w:after="0" w:line="240" w:lineRule="auto"/>
        <w:contextualSpacing/>
        <w:jc w:val="center"/>
        <w:rPr>
          <w:b/>
        </w:rPr>
      </w:pPr>
      <w:r w:rsidRPr="00F32EBD">
        <w:rPr>
          <w:b/>
        </w:rPr>
        <w:t xml:space="preserve">проживающим на сельских территориях, по договору найма </w:t>
      </w:r>
    </w:p>
    <w:p w:rsidR="008D30A5" w:rsidRPr="00F32EBD" w:rsidRDefault="008D30A5" w:rsidP="00D079DB">
      <w:pPr>
        <w:spacing w:after="0" w:line="240" w:lineRule="auto"/>
        <w:contextualSpacing/>
        <w:jc w:val="center"/>
        <w:rPr>
          <w:b/>
        </w:rPr>
      </w:pPr>
      <w:r w:rsidRPr="00F32EBD">
        <w:rPr>
          <w:b/>
        </w:rPr>
        <w:t>жилого помещения</w:t>
      </w:r>
    </w:p>
    <w:p w:rsidR="008D30A5" w:rsidRPr="00F32EBD" w:rsidRDefault="008D30A5" w:rsidP="008D30A5">
      <w:pPr>
        <w:spacing w:after="0" w:line="240" w:lineRule="auto"/>
        <w:ind w:firstLine="709"/>
        <w:contextualSpacing/>
        <w:jc w:val="center"/>
        <w:rPr>
          <w:b/>
        </w:rPr>
      </w:pPr>
    </w:p>
    <w:p w:rsidR="008D30A5" w:rsidRPr="00F32EBD" w:rsidRDefault="008D30A5" w:rsidP="004F1203">
      <w:pPr>
        <w:spacing w:after="0" w:line="460" w:lineRule="exact"/>
        <w:ind w:firstLine="709"/>
        <w:contextualSpacing/>
        <w:jc w:val="both"/>
      </w:pPr>
      <w:r w:rsidRPr="00F32EBD">
        <w:t>1. Порядок предоставления и распределения субсидии местным бюджетам из областного бюджета на 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(далее – Порядок)</w:t>
      </w:r>
      <w:r w:rsidR="00D079DB">
        <w:t>,</w:t>
      </w:r>
      <w:r w:rsidRPr="00F32EBD">
        <w:t xml:space="preserve"> устанавливает правила предоставления и распределения субсидии местным бюджетам</w:t>
      </w:r>
      <w:r w:rsidR="004F1203" w:rsidRPr="00F32EBD">
        <w:t xml:space="preserve"> </w:t>
      </w:r>
      <w:r w:rsidRPr="00F32EBD">
        <w:t>из областного бюджета на  строительство (приобретение)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(далее – субсидия).</w:t>
      </w:r>
    </w:p>
    <w:p w:rsidR="008D30A5" w:rsidRPr="00F32EBD" w:rsidRDefault="008D30A5" w:rsidP="008D30A5">
      <w:pPr>
        <w:spacing w:after="0" w:line="460" w:lineRule="exact"/>
        <w:ind w:firstLine="709"/>
        <w:contextualSpacing/>
        <w:jc w:val="both"/>
      </w:pPr>
      <w:r w:rsidRPr="00F32EBD">
        <w:t>2. Понятия, используемые в настоящем Порядке:</w:t>
      </w:r>
    </w:p>
    <w:p w:rsidR="0004509D" w:rsidRDefault="0004509D" w:rsidP="004F1203">
      <w:pPr>
        <w:spacing w:after="0" w:line="460" w:lineRule="exact"/>
        <w:ind w:firstLine="709"/>
        <w:contextualSpacing/>
        <w:jc w:val="both"/>
      </w:pPr>
      <w:r w:rsidRPr="0004509D">
        <w:t xml:space="preserve">сельские территории </w:t>
      </w:r>
      <w:r w:rsidR="00F71E1A" w:rsidRPr="00F32EBD">
        <w:t>–</w:t>
      </w:r>
      <w:r w:rsidRPr="0004509D">
        <w:t xml:space="preserve"> сельские поселения или сельские поселения и межселенные территории, объединенные общей территорией в границах муниципального района, а также сельские населенные пункты, входящие в состав городских поселений, муниципальных округов, городских округов (за исключением городского округа, на территории которого находится административный центр Кировской области). Перечень таких сельских населенных пунктов на территории Кировской области определяется правовым актом министерства сельского хозяйства и продовольствия Кировской области;</w:t>
      </w:r>
      <w:r w:rsidRPr="00F32EBD">
        <w:t xml:space="preserve"> </w:t>
      </w:r>
    </w:p>
    <w:p w:rsidR="008D30A5" w:rsidRPr="00F32EBD" w:rsidRDefault="008D30A5" w:rsidP="004F1203">
      <w:pPr>
        <w:spacing w:after="0" w:line="460" w:lineRule="exact"/>
        <w:ind w:firstLine="709"/>
        <w:contextualSpacing/>
        <w:jc w:val="both"/>
      </w:pPr>
      <w:r w:rsidRPr="00F32EBD">
        <w:t>гражданин – физическое лицо, являющееся гражданином Российской Федерации. К членам семьи гражданина в целях применения настоящего Порядка относятся постоянно проживающие (зарегистрированные по месту жи</w:t>
      </w:r>
      <w:r w:rsidRPr="00F32EBD">
        <w:lastRenderedPageBreak/>
        <w:t xml:space="preserve">тельства) совместно с гражданином его </w:t>
      </w:r>
      <w:r w:rsidR="004F1203" w:rsidRPr="00F32EBD">
        <w:t xml:space="preserve">супруга (супруг), а также дети, </w:t>
      </w:r>
      <w:r w:rsidRPr="00F32EBD">
        <w:t>в том числе усыновленные, и родители гражданина. Другие родственники</w:t>
      </w:r>
      <w:r w:rsidR="004F1203" w:rsidRPr="00F32EBD">
        <w:t xml:space="preserve"> </w:t>
      </w:r>
      <w:r w:rsidRPr="00F32EBD">
        <w:t>и нетрудоспособные иждивенцы признаются членами семьи гражданина, если они вселены им в жилое помещение по месту его жительства.</w:t>
      </w:r>
    </w:p>
    <w:p w:rsidR="008D30A5" w:rsidRPr="00F32EBD" w:rsidRDefault="008D30A5" w:rsidP="008D30A5">
      <w:pPr>
        <w:spacing w:after="0" w:line="460" w:lineRule="exact"/>
        <w:ind w:firstLine="709"/>
        <w:contextualSpacing/>
        <w:jc w:val="both"/>
      </w:pPr>
      <w:r w:rsidRPr="00F32EBD">
        <w:t>В исключительных случаях иные лица могут быть признаны членами семьи этого гражданина в судебном порядке;</w:t>
      </w:r>
    </w:p>
    <w:p w:rsidR="008D30A5" w:rsidRPr="00F32EBD" w:rsidRDefault="008D30A5" w:rsidP="008D30A5">
      <w:pPr>
        <w:spacing w:after="0" w:line="460" w:lineRule="exact"/>
        <w:ind w:firstLine="709"/>
        <w:contextualSpacing/>
        <w:jc w:val="both"/>
      </w:pPr>
      <w:r w:rsidRPr="00F32EBD">
        <w:t>работодатель – юридическое лицо (в том числе индивидуальный предприниматель), вступившее в трудовые отношения с гражданином;</w:t>
      </w:r>
    </w:p>
    <w:p w:rsidR="008D30A5" w:rsidRPr="00F32EBD" w:rsidRDefault="008D30A5" w:rsidP="004F1203">
      <w:pPr>
        <w:spacing w:after="0" w:line="460" w:lineRule="exact"/>
        <w:ind w:firstLine="709"/>
        <w:contextualSpacing/>
        <w:jc w:val="both"/>
      </w:pPr>
      <w:r w:rsidRPr="00F32EBD">
        <w:t>работодатель, являющийся государственным, муниципальным учреждением в социальной сфере, – учреждение, выполняющее работы или оказывающее услуги на сельских территориях в области здравоохранения, образования, социального обслуживания, культ</w:t>
      </w:r>
      <w:r w:rsidR="004F1203" w:rsidRPr="00F32EBD">
        <w:t xml:space="preserve">уры, физической культуры </w:t>
      </w:r>
      <w:r w:rsidRPr="00F32EBD">
        <w:t>и спорта.</w:t>
      </w:r>
    </w:p>
    <w:p w:rsidR="008D30A5" w:rsidRPr="00F32EBD" w:rsidRDefault="008D30A5" w:rsidP="004F1203">
      <w:pPr>
        <w:spacing w:after="0" w:line="460" w:lineRule="exact"/>
        <w:ind w:firstLine="709"/>
        <w:contextualSpacing/>
        <w:jc w:val="both"/>
      </w:pPr>
      <w:r w:rsidRPr="00F32EBD">
        <w:t xml:space="preserve">3. Право на обеспечение жильем по договорам найма жилого помещения имеют граждане, соответствующие  требованиям, установленным пунктом 4 Положения о предоставлении субсидий в целях софинансирования </w:t>
      </w:r>
      <w:r w:rsidR="00D36C5F">
        <w:br/>
      </w:r>
      <w:r w:rsidRPr="00F32EBD">
        <w:t>расходных обязательств муниципальных образований по строительству (приобретению) жилого помещения (жилого дома) на сельских территориях, предоставляемого гражданам Ро</w:t>
      </w:r>
      <w:r w:rsidR="004F1203" w:rsidRPr="00F32EBD">
        <w:t xml:space="preserve">ссийской Федерации, проживающим </w:t>
      </w:r>
      <w:r w:rsidRPr="00F32EBD">
        <w:t>на сельских территориях, по договору найма жи</w:t>
      </w:r>
      <w:r w:rsidR="00D079DB">
        <w:t xml:space="preserve">лого помещения </w:t>
      </w:r>
      <w:r w:rsidRPr="00F32EBD">
        <w:t xml:space="preserve">(далее – Положение), </w:t>
      </w:r>
      <w:r w:rsidR="00D079DB">
        <w:t xml:space="preserve">являющегося приложением № 2 </w:t>
      </w:r>
      <w:r w:rsidRPr="00F32EBD">
        <w:t xml:space="preserve">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являющимся приложением №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представившие (за исключением граждан, указанных в подпункте «в» пункта 4 Положения) в орган местного </w:t>
      </w:r>
      <w:r w:rsidRPr="00F32EBD">
        <w:lastRenderedPageBreak/>
        <w:t>самоуправления заявление о включении в состав участников мероприятия по строительству (приобретению) жилья на сельских территориях, предоставляемого по договору найма жилого помещения.</w:t>
      </w:r>
    </w:p>
    <w:p w:rsidR="008D30A5" w:rsidRPr="00F32EBD" w:rsidRDefault="0004509D" w:rsidP="00D44E82">
      <w:pPr>
        <w:spacing w:after="0" w:line="460" w:lineRule="exact"/>
        <w:ind w:firstLine="709"/>
        <w:contextualSpacing/>
        <w:jc w:val="both"/>
      </w:pPr>
      <w:r w:rsidRPr="0004509D">
        <w:t>Гражданам, а также членам их семей, ранее реализовавшим право на строительство (приобретение) жилья на сельских территориях с использованием средств государственной поддержки за счет средств федерального бюджета, областного бюджета и (или) местных бюджетов, государственная поддержка не оказывается</w:t>
      </w:r>
      <w:r w:rsidR="008D30A5" w:rsidRPr="00F32EBD">
        <w:t>.</w:t>
      </w:r>
    </w:p>
    <w:p w:rsidR="008D30A5" w:rsidRPr="00F32EBD" w:rsidRDefault="008D30A5" w:rsidP="00D724D0">
      <w:pPr>
        <w:autoSpaceDE w:val="0"/>
        <w:autoSpaceDN w:val="0"/>
        <w:adjustRightInd w:val="0"/>
        <w:spacing w:after="0" w:line="460" w:lineRule="exact"/>
        <w:ind w:firstLine="709"/>
        <w:jc w:val="both"/>
      </w:pPr>
      <w:r w:rsidRPr="00F32EBD">
        <w:t xml:space="preserve">4. </w:t>
      </w:r>
      <w:r w:rsidR="00D724D0" w:rsidRPr="00D724D0">
        <w:t xml:space="preserve">Субсидия предоставляется в целях софинансирования расходных обязательств, возникающих при выполнении муниципальными образованиями Кировской области полномочий, связанных со строительством (приобретением) жилого помещения (жилого дома)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w:t>
      </w:r>
      <w:r w:rsidR="00D079DB">
        <w:t>эксплуатацию не позднее чем за три</w:t>
      </w:r>
      <w:r w:rsidR="00D724D0" w:rsidRPr="00D724D0">
        <w:t xml:space="preserve"> года до заключения муниципального контракта на его приобретение, предоставляемого гражданам, проживающим на сельских территориях, по договору найма жилого помещения.</w:t>
      </w:r>
    </w:p>
    <w:p w:rsidR="008D30A5" w:rsidRPr="00F32EBD" w:rsidRDefault="008D30A5" w:rsidP="004F1203">
      <w:pPr>
        <w:spacing w:after="0" w:line="460" w:lineRule="exact"/>
        <w:ind w:firstLine="709"/>
        <w:contextualSpacing/>
        <w:jc w:val="both"/>
      </w:pPr>
      <w:r w:rsidRPr="00F32EBD">
        <w:t>5. Субсидия предоставляется ми</w:t>
      </w:r>
      <w:r w:rsidR="004F1203" w:rsidRPr="00F32EBD">
        <w:t xml:space="preserve">нистерством сельского хозяйства </w:t>
      </w:r>
      <w:r w:rsidRPr="00F32EBD">
        <w:t>и продовольствия Кировской области (далее – министерство).</w:t>
      </w:r>
    </w:p>
    <w:p w:rsidR="008D30A5" w:rsidRPr="00F32EBD" w:rsidRDefault="008D30A5" w:rsidP="008D30A5">
      <w:pPr>
        <w:spacing w:after="0" w:line="460" w:lineRule="exact"/>
        <w:ind w:firstLine="709"/>
        <w:contextualSpacing/>
        <w:jc w:val="both"/>
      </w:pPr>
      <w:r w:rsidRPr="00F32EBD">
        <w:t>6. Субсидия предоставляется сельским поселениям, городским поселениям, городским и муниципальным округам, муниципальным районам Кировской области, в состав которых входят сельские территории (далее – муниципальные образования).</w:t>
      </w:r>
    </w:p>
    <w:p w:rsidR="008D30A5" w:rsidRPr="00F32EBD" w:rsidRDefault="008D30A5" w:rsidP="004F1203">
      <w:pPr>
        <w:spacing w:after="0" w:line="460" w:lineRule="exact"/>
        <w:ind w:firstLine="709"/>
        <w:contextualSpacing/>
        <w:jc w:val="both"/>
      </w:pPr>
      <w:r w:rsidRPr="00F32EBD">
        <w:t>7. Субсидия предоставляется местным бюджетам в пределах бюджетных ассигнований и лимитов бюджетных обязательств, доведенных министерству на соответствующий финансовый год на цели, указанные</w:t>
      </w:r>
      <w:r w:rsidR="004F1203" w:rsidRPr="00F32EBD">
        <w:t xml:space="preserve"> </w:t>
      </w:r>
      <w:r w:rsidRPr="00F32EBD">
        <w:t>в пункте 4 настоящего Порядка.</w:t>
      </w:r>
    </w:p>
    <w:p w:rsidR="008D30A5" w:rsidRPr="00F32EBD" w:rsidRDefault="008D30A5" w:rsidP="008D30A5">
      <w:pPr>
        <w:spacing w:after="0" w:line="460" w:lineRule="exact"/>
        <w:ind w:firstLine="709"/>
        <w:contextualSpacing/>
        <w:jc w:val="both"/>
      </w:pPr>
      <w:r w:rsidRPr="00F32EBD">
        <w:t xml:space="preserve">8. Критериями отбора муниципальных образований для предоставления субсидии являются: </w:t>
      </w:r>
    </w:p>
    <w:p w:rsidR="008D30A5" w:rsidRPr="00F32EBD" w:rsidRDefault="004F1203" w:rsidP="004F1203">
      <w:pPr>
        <w:spacing w:after="0" w:line="460" w:lineRule="exact"/>
        <w:ind w:firstLine="709"/>
        <w:contextualSpacing/>
        <w:jc w:val="both"/>
      </w:pPr>
      <w:r w:rsidRPr="00F32EBD">
        <w:lastRenderedPageBreak/>
        <w:t>8.1. Наличие списков граждан</w:t>
      </w:r>
      <w:r w:rsidR="008D30A5" w:rsidRPr="00F32EBD">
        <w:t xml:space="preserve"> – получателей жилья по договору найма жилого помещения, сформированных в соответствии с пунктом 10 Положе</w:t>
      </w:r>
      <w:r w:rsidR="00AC396E">
        <w:t>ния, и (или) перечней</w:t>
      </w:r>
      <w:r w:rsidR="008D30A5" w:rsidRPr="00F32EBD">
        <w:t xml:space="preserve"> планируемых к </w:t>
      </w:r>
      <w:r w:rsidRPr="00F32EBD">
        <w:t xml:space="preserve">созданию новых штатных единиц, </w:t>
      </w:r>
      <w:r w:rsidR="008D30A5" w:rsidRPr="00F32EBD">
        <w:t>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по формам, установленным Министерством сельского хозяйства Российской Федерации.</w:t>
      </w:r>
    </w:p>
    <w:p w:rsidR="008D30A5" w:rsidRPr="00F32EBD" w:rsidRDefault="008D30A5" w:rsidP="004F1203">
      <w:pPr>
        <w:spacing w:after="0" w:line="460" w:lineRule="exact"/>
        <w:ind w:firstLine="709"/>
        <w:contextualSpacing/>
        <w:jc w:val="both"/>
      </w:pPr>
      <w:r w:rsidRPr="00F32EBD">
        <w:t>8.2. Наличие заявления о включении в состав участников мероприятия по строительству (приобретению) жилья на сельских территориях, предоставляемого по договору найма жилого по</w:t>
      </w:r>
      <w:r w:rsidR="004F1203" w:rsidRPr="00F32EBD">
        <w:t xml:space="preserve">мещения, согласно приложению с </w:t>
      </w:r>
      <w:r w:rsidRPr="00F32EBD">
        <w:t>приложением документов, указанных в пункте 8 Положения, и согласия на обработку персонал</w:t>
      </w:r>
      <w:r w:rsidR="004F1203" w:rsidRPr="00F32EBD">
        <w:t xml:space="preserve">ьных данных в соответствии </w:t>
      </w:r>
      <w:r w:rsidRPr="00F32EBD">
        <w:t>с Фед</w:t>
      </w:r>
      <w:r w:rsidR="00AC396E">
        <w:t>еральным законом от </w:t>
      </w:r>
      <w:r w:rsidR="004F1203" w:rsidRPr="00F32EBD">
        <w:t xml:space="preserve">27.07.2006 </w:t>
      </w:r>
      <w:r w:rsidRPr="00F32EBD">
        <w:t>№ 152-ФЗ «О персональных данных».</w:t>
      </w:r>
    </w:p>
    <w:p w:rsidR="008D30A5" w:rsidRPr="00F32EBD" w:rsidRDefault="008D30A5" w:rsidP="008D30A5">
      <w:pPr>
        <w:spacing w:after="0" w:line="460" w:lineRule="exact"/>
        <w:ind w:firstLine="709"/>
        <w:contextualSpacing/>
        <w:jc w:val="both"/>
      </w:pPr>
      <w:r w:rsidRPr="00F32EBD">
        <w:t>8.3. Наличие заявки на предоставление субсидии на очередной финансовый год и плановый период.</w:t>
      </w:r>
    </w:p>
    <w:p w:rsidR="008D30A5" w:rsidRPr="00F32EBD" w:rsidRDefault="008D30A5" w:rsidP="008D30A5">
      <w:pPr>
        <w:spacing w:after="0" w:line="460" w:lineRule="exact"/>
        <w:ind w:firstLine="709"/>
        <w:contextualSpacing/>
        <w:jc w:val="both"/>
      </w:pPr>
      <w:r w:rsidRPr="00F32EBD">
        <w:t>8.4. В случае строительства жилого дома (жилого помещения):</w:t>
      </w:r>
    </w:p>
    <w:p w:rsidR="008D30A5" w:rsidRPr="00F32EBD" w:rsidRDefault="008D30A5" w:rsidP="004F1203">
      <w:pPr>
        <w:spacing w:after="0" w:line="460" w:lineRule="exact"/>
        <w:ind w:firstLine="709"/>
        <w:contextualSpacing/>
        <w:jc w:val="both"/>
      </w:pPr>
      <w:r w:rsidRPr="00F32EBD">
        <w:t>8.4.1. Наличие сформированного зе</w:t>
      </w:r>
      <w:r w:rsidR="004F1203" w:rsidRPr="00F32EBD">
        <w:t xml:space="preserve">мельного участка, поставленного </w:t>
      </w:r>
      <w:r w:rsidRPr="00F32EBD">
        <w:t xml:space="preserve">на кадастровый учет, находящегося в </w:t>
      </w:r>
      <w:r w:rsidR="004F1203" w:rsidRPr="00F32EBD">
        <w:t xml:space="preserve">муниципальной собственности или </w:t>
      </w:r>
      <w:r w:rsidR="00AC396E">
        <w:br/>
      </w:r>
      <w:r w:rsidRPr="00F32EBD">
        <w:t>в го</w:t>
      </w:r>
      <w:r w:rsidR="00AC396E">
        <w:t>с</w:t>
      </w:r>
      <w:r w:rsidRPr="00F32EBD">
        <w:t>ударственной неразграниченной собственности в распоряжении муниципального образования в границах населенного пункта, имеющего беспрепятственный доступ с территорий общего пользования и возможность подключения размещаемого на земельном участке жилого дома (жилого помещения) к инженерным сетям.</w:t>
      </w:r>
    </w:p>
    <w:p w:rsidR="008D30A5" w:rsidRPr="00F32EBD" w:rsidRDefault="008D30A5" w:rsidP="008D30A5">
      <w:pPr>
        <w:spacing w:after="0" w:line="460" w:lineRule="exact"/>
        <w:ind w:firstLine="709"/>
        <w:contextualSpacing/>
        <w:jc w:val="both"/>
      </w:pPr>
      <w:r w:rsidRPr="00F32EBD">
        <w:t>8.4.2. Наличие сметы на строительство жилого помещения (жилого дома), утвержденной главой муниципального образования.</w:t>
      </w:r>
    </w:p>
    <w:p w:rsidR="008D30A5" w:rsidRPr="00F32EBD" w:rsidRDefault="008D30A5" w:rsidP="004F1203">
      <w:pPr>
        <w:spacing w:after="0" w:line="460" w:lineRule="exact"/>
        <w:ind w:firstLine="709"/>
        <w:contextualSpacing/>
        <w:jc w:val="both"/>
      </w:pPr>
      <w:r w:rsidRPr="00F32EBD">
        <w:t>8.4.3. Наличие проектной документации, имеющей положительное заключение государственной экспертизы в соответствии с требованиями, установленными законодательством о гр</w:t>
      </w:r>
      <w:r w:rsidR="004F1203" w:rsidRPr="00F32EBD">
        <w:t xml:space="preserve">адостроительной деятельности, – </w:t>
      </w:r>
      <w:r w:rsidRPr="00F32EBD">
        <w:t xml:space="preserve">в случае строительства многоквартирного жилого дома. </w:t>
      </w:r>
    </w:p>
    <w:p w:rsidR="008D30A5" w:rsidRPr="00F32EBD" w:rsidRDefault="008D30A5" w:rsidP="008D30A5">
      <w:pPr>
        <w:spacing w:after="0" w:line="460" w:lineRule="exact"/>
        <w:ind w:firstLine="709"/>
        <w:contextualSpacing/>
        <w:jc w:val="both"/>
      </w:pPr>
      <w:r w:rsidRPr="00F32EBD">
        <w:t>9. Порядок формирования, утверждения и изменения списков участников мероприятий по строительству (приобретению) жилого помещения (жи</w:t>
      </w:r>
      <w:r w:rsidRPr="00F32EBD">
        <w:lastRenderedPageBreak/>
        <w:t>лого дома) на сельских территориях, предоставляемого гражданам по договору найма жилого помещения, утверждается нормативным правовым актом министерства (далее сводный список граждан – получателей жилья по договору найма жилого помещения).</w:t>
      </w:r>
    </w:p>
    <w:p w:rsidR="008D30A5" w:rsidRPr="00F32EBD" w:rsidRDefault="008D30A5" w:rsidP="008D30A5">
      <w:pPr>
        <w:spacing w:after="0" w:line="460" w:lineRule="exact"/>
        <w:ind w:firstLine="709"/>
        <w:contextualSpacing/>
        <w:jc w:val="both"/>
      </w:pPr>
      <w:r w:rsidRPr="00F32EBD">
        <w:t>10. Министерство направляет муниципальным образованиям информационное сообщение о начале приема документов, подтверждающих соблюдение критериев отбора для предоставления субсидий, с указанием срока, перечня документов и места их приема, а также размещает извещение об этом на официальном сайте министерства (www.dsx-kirov.ru) не позднее пяти рабочих дней до начала приема документов.</w:t>
      </w:r>
    </w:p>
    <w:p w:rsidR="008D30A5" w:rsidRPr="00F32EBD" w:rsidRDefault="008D30A5" w:rsidP="008D30A5">
      <w:pPr>
        <w:spacing w:after="0" w:line="460" w:lineRule="exact"/>
        <w:ind w:firstLine="709"/>
        <w:contextualSpacing/>
        <w:jc w:val="both"/>
      </w:pPr>
      <w:r w:rsidRPr="00F32EBD">
        <w:t>11. Условиями предоставления субсидий являются:</w:t>
      </w:r>
    </w:p>
    <w:p w:rsidR="008D30A5" w:rsidRPr="00F32EBD" w:rsidRDefault="008D30A5" w:rsidP="008D30A5">
      <w:pPr>
        <w:spacing w:after="0" w:line="460" w:lineRule="exact"/>
        <w:ind w:firstLine="709"/>
        <w:contextualSpacing/>
        <w:jc w:val="both"/>
      </w:pPr>
      <w:r w:rsidRPr="00F32EBD">
        <w:t>11.1. Наличие муниципальной программы (подпрограммы), предусматривающей мероприятия по строительству (приобретению) жилого помещения (жилого дома) на сельских территориях, предоставляемого гражданам Российской Федерации, проживающим на сельских территориях, по договору найма жилого помещения, в целях проведения которых предоставляется субсидия.</w:t>
      </w:r>
    </w:p>
    <w:p w:rsidR="008D30A5" w:rsidRPr="00F32EBD" w:rsidRDefault="008D30A5" w:rsidP="008D30A5">
      <w:pPr>
        <w:spacing w:after="0" w:line="460" w:lineRule="exact"/>
        <w:ind w:firstLine="709"/>
        <w:contextualSpacing/>
        <w:jc w:val="both"/>
      </w:pPr>
      <w:r w:rsidRPr="00F32EBD">
        <w:t>11.2. Наличие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8D30A5" w:rsidRPr="00F32EBD" w:rsidRDefault="005C620D" w:rsidP="004F1203">
      <w:pPr>
        <w:spacing w:after="0" w:line="460" w:lineRule="exact"/>
        <w:ind w:firstLine="709"/>
        <w:contextualSpacing/>
        <w:jc w:val="both"/>
      </w:pPr>
      <w:r>
        <w:t xml:space="preserve">11.3. Наличие соглашения </w:t>
      </w:r>
      <w:r w:rsidR="008D30A5" w:rsidRPr="00F32EBD">
        <w:t>о предоставлении субсидии (далее – соглашение), з</w:t>
      </w:r>
      <w:r w:rsidR="004F1203" w:rsidRPr="00F32EBD">
        <w:t xml:space="preserve">аключенного между министерством </w:t>
      </w:r>
      <w:r w:rsidR="008D30A5" w:rsidRPr="00F32EBD">
        <w:t>и администрацией муниципального образования в соответствии с Правилами формирования, предоставления и распределения субсидий из федерального бюджета бюджетам субъек</w:t>
      </w:r>
      <w:r w:rsidR="0004509D">
        <w:t>тов Российской Федерации (далее </w:t>
      </w:r>
      <w:r w:rsidR="008D30A5" w:rsidRPr="00F32EBD">
        <w:t>– Правила), утвержденными постановлением Правительства Российской Федерации</w:t>
      </w:r>
      <w:r w:rsidR="004F1203" w:rsidRPr="00F32EBD">
        <w:t xml:space="preserve"> </w:t>
      </w:r>
      <w:r w:rsidR="008D30A5" w:rsidRPr="00F32EBD">
        <w:t xml:space="preserve">от 30.09.2014 № 999 «О формировании, предоставлении и распределении субсидий из федерального бюджета бюджетам </w:t>
      </w:r>
      <w:r w:rsidR="00AC396E">
        <w:t xml:space="preserve">субъектов </w:t>
      </w:r>
      <w:r w:rsidR="008D30A5" w:rsidRPr="00F32EBD">
        <w:t xml:space="preserve">Российской Федерации», в порядке и сроки, </w:t>
      </w:r>
      <w:r w:rsidR="008D30A5" w:rsidRPr="00F32EBD">
        <w:lastRenderedPageBreak/>
        <w:t>установленные соглашением между Министерством сельского хозяйства Российской Федерации и Правительством Кировской области.</w:t>
      </w:r>
      <w:r w:rsidR="00D53379">
        <w:t xml:space="preserve"> </w:t>
      </w:r>
    </w:p>
    <w:p w:rsidR="008D30A5" w:rsidRPr="00F32EBD" w:rsidRDefault="008D30A5" w:rsidP="008D30A5">
      <w:pPr>
        <w:spacing w:after="0" w:line="460" w:lineRule="exact"/>
        <w:ind w:firstLine="709"/>
        <w:contextualSpacing/>
        <w:jc w:val="both"/>
      </w:pPr>
      <w:r w:rsidRPr="00F32EBD">
        <w:t>Соглашения (дополнительные соглашения, в том числе (при необходимости) дополнительное соглашение о расторжении соглашения) заключаются в соответствии с типовыми формами, установленными Министерством финансов Российской Федерации.</w:t>
      </w:r>
    </w:p>
    <w:p w:rsidR="008D30A5" w:rsidRPr="00F32EBD" w:rsidRDefault="008D30A5" w:rsidP="004F1203">
      <w:pPr>
        <w:spacing w:after="0" w:line="460" w:lineRule="exact"/>
        <w:ind w:firstLine="709"/>
        <w:contextualSpacing/>
        <w:jc w:val="both"/>
      </w:pPr>
      <w:r w:rsidRPr="00F32EBD">
        <w:t xml:space="preserve">11.4. Предусмотренная частью </w:t>
      </w:r>
      <w:r w:rsidR="004F1203" w:rsidRPr="00F32EBD">
        <w:t xml:space="preserve">7 статьи 26 Федерального закона </w:t>
      </w:r>
      <w:r w:rsidR="0004509D">
        <w:t>от </w:t>
      </w:r>
      <w:r w:rsidRPr="00F32EBD">
        <w:t>05.04.2013 № 44-ФЗ «О контрактной системе в сфере закупок товаров, работ, услуг для обеспечения государственн</w:t>
      </w:r>
      <w:r w:rsidR="0079626F">
        <w:t xml:space="preserve">ых и муниципальных нужд» </w:t>
      </w:r>
      <w:r w:rsidR="0079626F">
        <w:br/>
        <w:t>(далее </w:t>
      </w:r>
      <w:r w:rsidRPr="00F32EBD">
        <w:t>– Федеральный закон от 05.04.2013 № 44-ФЗ) централизация закупок, финансовое обеспечение которых осуществляется</w:t>
      </w:r>
      <w:r w:rsidR="004F1203" w:rsidRPr="00F32EBD">
        <w:t xml:space="preserve"> </w:t>
      </w:r>
      <w:r w:rsidRPr="00F32EBD">
        <w:t>за счет субсидии. Данное условие не распространяется на субсидии, предоставляемые на софинансирование муниципальных контрактов (договоров), заключаемых на основании части 1 статьи 93 Федерального закона</w:t>
      </w:r>
      <w:r w:rsidR="004F1203" w:rsidRPr="00F32EBD">
        <w:t xml:space="preserve"> </w:t>
      </w:r>
      <w:r w:rsidRPr="00F32EBD">
        <w:t xml:space="preserve">от 05.04.2013 № 44-ФЗ, а также муниципальных контрактов (контрактов, договоров), заключаемых в случаях, установленных </w:t>
      </w:r>
      <w:r w:rsidRPr="005C620D">
        <w:t>с</w:t>
      </w:r>
      <w:r w:rsidR="0004509D" w:rsidRPr="005C620D">
        <w:t>тать</w:t>
      </w:r>
      <w:r w:rsidR="00A42034" w:rsidRPr="005C620D">
        <w:t>ей</w:t>
      </w:r>
      <w:r w:rsidR="0004509D" w:rsidRPr="005C620D">
        <w:t xml:space="preserve"> 15</w:t>
      </w:r>
      <w:r w:rsidR="0004509D">
        <w:t xml:space="preserve"> Федерального закона от </w:t>
      </w:r>
      <w:r w:rsidRPr="00F32EBD">
        <w:t>08.03.2022 № 46-ФЗ «О внесении изменений в отдельные законодательные акты Российской Федерации</w:t>
      </w:r>
      <w:r w:rsidRPr="005C620D">
        <w:t>»</w:t>
      </w:r>
      <w:r w:rsidR="00A42034" w:rsidRPr="005C620D">
        <w:t xml:space="preserve">, </w:t>
      </w:r>
      <w:r w:rsidR="00B82511" w:rsidRPr="005C620D">
        <w:t>заключаемых в соответствии с пол</w:t>
      </w:r>
      <w:r w:rsidR="00BF23FB">
        <w:t>ожениями Федерального закона от </w:t>
      </w:r>
      <w:r w:rsidR="00B82511" w:rsidRPr="005C620D">
        <w:t>18.07.2011 № 223-ФЗ «О закупках товаров, работ, услуг отдельными видами юридических лиц»</w:t>
      </w:r>
      <w:r w:rsidRPr="005C620D">
        <w:t>.</w:t>
      </w:r>
    </w:p>
    <w:p w:rsidR="008D30A5" w:rsidRPr="00F32EBD" w:rsidRDefault="00171904" w:rsidP="008D30A5">
      <w:pPr>
        <w:spacing w:after="0" w:line="460" w:lineRule="exact"/>
        <w:ind w:firstLine="709"/>
        <w:contextualSpacing/>
        <w:jc w:val="both"/>
      </w:pPr>
      <w:r>
        <w:t>11.5</w:t>
      </w:r>
      <w:r w:rsidR="008D30A5" w:rsidRPr="00F32EBD">
        <w:t>. Наличие положительного результата проверки достоверности определения сметной стоимости отдельных видов работ и объектов в случаях и порядке, установленных Правительством Российской Федерации или Правительством Кировской области.</w:t>
      </w:r>
    </w:p>
    <w:p w:rsidR="008D30A5" w:rsidRPr="00F32EBD" w:rsidRDefault="00171904" w:rsidP="004F1203">
      <w:pPr>
        <w:spacing w:after="0" w:line="460" w:lineRule="exact"/>
        <w:ind w:firstLine="709"/>
        <w:contextualSpacing/>
        <w:jc w:val="both"/>
      </w:pPr>
      <w:r>
        <w:t>11.6</w:t>
      </w:r>
      <w:r w:rsidR="008D30A5" w:rsidRPr="00F32EBD">
        <w:t>. Проведение Кировским областным государственным казенным учреждением «</w:t>
      </w:r>
      <w:r w:rsidR="00E53BAF" w:rsidRPr="00E53BAF">
        <w:t>Служба единого заказчика Кировской области</w:t>
      </w:r>
      <w:r w:rsidR="004F1203" w:rsidRPr="00F32EBD">
        <w:t xml:space="preserve">» в соответствии </w:t>
      </w:r>
      <w:r w:rsidR="008D30A5" w:rsidRPr="00F32EBD">
        <w:t>с договорами, заключаемыми на безвозмездной основе, строительного контроля в процессе строительства объектов, финансовое обеспечение которых осуществляется за счет субсидий.</w:t>
      </w:r>
    </w:p>
    <w:p w:rsidR="008D30A5" w:rsidRPr="00F32EBD" w:rsidRDefault="00171904" w:rsidP="008D30A5">
      <w:pPr>
        <w:spacing w:after="0" w:line="460" w:lineRule="exact"/>
        <w:ind w:firstLine="709"/>
        <w:contextualSpacing/>
        <w:jc w:val="both"/>
      </w:pPr>
      <w:r>
        <w:t>11.7</w:t>
      </w:r>
      <w:r w:rsidR="008D30A5" w:rsidRPr="00F32EBD">
        <w:t>. Наличие экспертного заключения об оценке рыночной стоимости имущества при приобретении жилого помещения.</w:t>
      </w:r>
    </w:p>
    <w:p w:rsidR="008D30A5" w:rsidRPr="00F32EBD" w:rsidRDefault="00171904" w:rsidP="008D30A5">
      <w:pPr>
        <w:spacing w:after="0" w:line="460" w:lineRule="exact"/>
        <w:ind w:firstLine="709"/>
        <w:contextualSpacing/>
        <w:jc w:val="both"/>
      </w:pPr>
      <w:r>
        <w:lastRenderedPageBreak/>
        <w:t>11.8</w:t>
      </w:r>
      <w:r w:rsidR="008D30A5" w:rsidRPr="00F32EBD">
        <w:t>. Наличие муниципального правового акта о подготовке и реализации бюджетных инвестиций.</w:t>
      </w:r>
    </w:p>
    <w:p w:rsidR="008D30A5" w:rsidRPr="00F32EBD" w:rsidRDefault="008D30A5" w:rsidP="008D30A5">
      <w:pPr>
        <w:spacing w:after="0" w:line="460" w:lineRule="exact"/>
        <w:ind w:firstLine="709"/>
        <w:contextualSpacing/>
        <w:jc w:val="both"/>
      </w:pPr>
      <w:r w:rsidRPr="00F32EBD">
        <w:t>12. Стоимость 1 квадратного метра общей площади жилья на сельских территориях Кировской области утверждается ежегодно правовым актом министерства.</w:t>
      </w:r>
    </w:p>
    <w:p w:rsidR="008D30A5" w:rsidRPr="00F32EBD" w:rsidRDefault="008D30A5" w:rsidP="004F1203">
      <w:pPr>
        <w:spacing w:after="0" w:line="460" w:lineRule="exact"/>
        <w:ind w:firstLine="709"/>
        <w:contextualSpacing/>
        <w:jc w:val="both"/>
      </w:pPr>
      <w:r w:rsidRPr="00F32EBD">
        <w:t xml:space="preserve">13. Размер субсидии </w:t>
      </w:r>
      <w:r w:rsidR="004F1203" w:rsidRPr="00F32EBD">
        <w:t>i-</w:t>
      </w:r>
      <w:proofErr w:type="spellStart"/>
      <w:r w:rsidR="004F1203" w:rsidRPr="00F32EBD">
        <w:t>му</w:t>
      </w:r>
      <w:proofErr w:type="spellEnd"/>
      <w:r w:rsidR="004F1203" w:rsidRPr="00F32EBD">
        <w:t xml:space="preserve"> муниципальному образованию </w:t>
      </w:r>
      <w:r w:rsidRPr="00F32EBD">
        <w:t>на соответствующий финансовый год (</w:t>
      </w:r>
      <w:proofErr w:type="spellStart"/>
      <w:r w:rsidRPr="00F32EBD">
        <w:t>Vi</w:t>
      </w:r>
      <w:proofErr w:type="spellEnd"/>
      <w:r w:rsidRPr="00F32EBD">
        <w:t>), определяется по формуле:</w:t>
      </w:r>
    </w:p>
    <w:p w:rsidR="008D30A5" w:rsidRPr="00F32EBD" w:rsidRDefault="008D30A5" w:rsidP="008D30A5">
      <w:pPr>
        <w:spacing w:after="0" w:line="460" w:lineRule="exact"/>
        <w:ind w:firstLine="709"/>
        <w:contextualSpacing/>
        <w:jc w:val="both"/>
      </w:pPr>
    </w:p>
    <w:p w:rsidR="004F1203" w:rsidRPr="00AA298C" w:rsidRDefault="00AA298C" w:rsidP="004F1203">
      <w:pPr>
        <w:pStyle w:val="ConsPlusNormal"/>
        <w:jc w:val="center"/>
        <w:rPr>
          <w:rFonts w:ascii="Times New Roman" w:hAnsi="Times New Roman"/>
          <w:sz w:val="28"/>
          <w:szCs w:val="28"/>
        </w:rPr>
      </w:pPr>
      <w:r w:rsidRPr="000D079E">
        <w:rPr>
          <w:rFonts w:ascii="Times New Roman" w:hAnsi="Times New Roman"/>
          <w:sz w:val="28"/>
          <w:szCs w:val="28"/>
          <w:lang w:val="en-US"/>
        </w:rPr>
        <w:t>Vi</w:t>
      </w:r>
      <w:r w:rsidRPr="00691EED">
        <w:rPr>
          <w:rFonts w:ascii="Times New Roman" w:hAnsi="Times New Roman"/>
          <w:sz w:val="28"/>
          <w:szCs w:val="28"/>
        </w:rPr>
        <w:t xml:space="preserve"> </w:t>
      </w:r>
      <w:r>
        <w:rPr>
          <w:rFonts w:ascii="Times New Roman" w:hAnsi="Times New Roman"/>
          <w:sz w:val="28"/>
          <w:szCs w:val="28"/>
        </w:rPr>
        <w:t>=</w:t>
      </w:r>
      <w:r w:rsidRPr="00691EED">
        <w:rPr>
          <w:rFonts w:ascii="Times New Roman" w:hAnsi="Times New Roman"/>
          <w:sz w:val="28"/>
          <w:szCs w:val="28"/>
        </w:rPr>
        <w:t xml:space="preserve"> ∑ </w:t>
      </w:r>
      <w:r w:rsidRPr="00191933">
        <w:rPr>
          <w:rFonts w:ascii="Times New Roman" w:hAnsi="Times New Roman"/>
          <w:sz w:val="28"/>
          <w:szCs w:val="28"/>
        </w:rPr>
        <w:t>C</w:t>
      </w:r>
      <w:proofErr w:type="spellStart"/>
      <w:r w:rsidR="00B777D7">
        <w:rPr>
          <w:rFonts w:ascii="Times New Roman" w:hAnsi="Times New Roman"/>
          <w:sz w:val="28"/>
          <w:szCs w:val="28"/>
          <w:lang w:val="en-US"/>
        </w:rPr>
        <w:t>i</w:t>
      </w:r>
      <w:proofErr w:type="spellEnd"/>
      <w:r w:rsidRPr="00691EED">
        <w:rPr>
          <w:rFonts w:ascii="Times New Roman" w:hAnsi="Times New Roman"/>
          <w:sz w:val="28"/>
          <w:szCs w:val="28"/>
          <w:vertAlign w:val="subscript"/>
        </w:rPr>
        <w:t xml:space="preserve"> </w:t>
      </w:r>
      <m:oMath>
        <m:f>
          <m:fPr>
            <m:ctrlPr>
              <w:rPr>
                <w:rFonts w:ascii="Cambria Math" w:hAnsi="Cambria Math"/>
                <w:sz w:val="36"/>
                <w:szCs w:val="24"/>
                <w:vertAlign w:val="subscript"/>
                <w:lang w:val="en-US"/>
              </w:rPr>
            </m:ctrlPr>
          </m:fPr>
          <m:num>
            <m:r>
              <m:rPr>
                <m:sty m:val="p"/>
              </m:rPr>
              <w:rPr>
                <w:rFonts w:ascii="Cambria Math" w:hAnsi="Cambria Math"/>
                <w:sz w:val="36"/>
                <w:szCs w:val="24"/>
                <w:vertAlign w:val="subscript"/>
              </w:rPr>
              <m:t>1</m:t>
            </m:r>
          </m:num>
          <m:den>
            <m:r>
              <m:rPr>
                <m:sty m:val="p"/>
              </m:rPr>
              <w:rPr>
                <w:rFonts w:ascii="Cambria Math" w:hAnsi="Cambria Math"/>
                <w:sz w:val="36"/>
                <w:szCs w:val="24"/>
                <w:vertAlign w:val="subscript"/>
                <w:lang w:val="en-US"/>
              </w:rPr>
              <m:t>n</m:t>
            </m:r>
          </m:den>
        </m:f>
      </m:oMath>
      <w:r w:rsidR="003D42B0" w:rsidRPr="0079626F">
        <w:rPr>
          <w:rFonts w:ascii="Times New Roman" w:hAnsi="Times New Roman"/>
          <w:sz w:val="28"/>
          <w:szCs w:val="28"/>
          <w:vertAlign w:val="subscript"/>
        </w:rPr>
        <w:t xml:space="preserve"> </w:t>
      </w:r>
      <w:r w:rsidR="003D42B0" w:rsidRPr="003D42B0">
        <w:rPr>
          <w:rFonts w:ascii="Times New Roman" w:hAnsi="Times New Roman"/>
          <w:sz w:val="28"/>
          <w:szCs w:val="28"/>
        </w:rPr>
        <w:t xml:space="preserve">+ </w:t>
      </w:r>
      <w:r w:rsidR="003D42B0" w:rsidRPr="00691EED">
        <w:rPr>
          <w:rFonts w:ascii="Times New Roman" w:hAnsi="Times New Roman"/>
          <w:sz w:val="28"/>
          <w:szCs w:val="28"/>
        </w:rPr>
        <w:t xml:space="preserve">∑ </w:t>
      </w:r>
      <w:r w:rsidR="003D42B0" w:rsidRPr="00191933">
        <w:rPr>
          <w:rFonts w:ascii="Times New Roman" w:hAnsi="Times New Roman"/>
          <w:sz w:val="28"/>
          <w:szCs w:val="28"/>
        </w:rPr>
        <w:t>C</w:t>
      </w:r>
      <w:proofErr w:type="spellStart"/>
      <w:r w:rsidR="00B777D7">
        <w:rPr>
          <w:rFonts w:ascii="Times New Roman" w:hAnsi="Times New Roman"/>
          <w:sz w:val="28"/>
          <w:szCs w:val="28"/>
          <w:lang w:val="en-US"/>
        </w:rPr>
        <w:t>icc</w:t>
      </w:r>
      <w:proofErr w:type="spellEnd"/>
      <w:r w:rsidR="003D42B0" w:rsidRPr="00691EED">
        <w:rPr>
          <w:rFonts w:ascii="Times New Roman" w:hAnsi="Times New Roman"/>
          <w:sz w:val="28"/>
          <w:szCs w:val="28"/>
          <w:vertAlign w:val="subscript"/>
        </w:rPr>
        <w:t xml:space="preserve"> </w:t>
      </w:r>
      <m:oMath>
        <m:f>
          <m:fPr>
            <m:ctrlPr>
              <w:rPr>
                <w:rFonts w:ascii="Cambria Math" w:hAnsi="Cambria Math"/>
                <w:sz w:val="36"/>
                <w:szCs w:val="24"/>
                <w:vertAlign w:val="subscript"/>
                <w:lang w:val="en-US"/>
              </w:rPr>
            </m:ctrlPr>
          </m:fPr>
          <m:num>
            <m:r>
              <m:rPr>
                <m:sty m:val="p"/>
              </m:rPr>
              <w:rPr>
                <w:rFonts w:ascii="Cambria Math" w:hAnsi="Cambria Math"/>
                <w:sz w:val="36"/>
                <w:szCs w:val="24"/>
                <w:vertAlign w:val="subscript"/>
              </w:rPr>
              <m:t>1</m:t>
            </m:r>
          </m:num>
          <m:den>
            <m:r>
              <m:rPr>
                <m:sty m:val="p"/>
              </m:rPr>
              <w:rPr>
                <w:rFonts w:ascii="Cambria Math" w:hAnsi="Cambria Math"/>
                <w:sz w:val="36"/>
                <w:szCs w:val="24"/>
                <w:vertAlign w:val="subscript"/>
                <w:lang w:val="en-US"/>
              </w:rPr>
              <m:t>n</m:t>
            </m:r>
          </m:den>
        </m:f>
      </m:oMath>
      <w:r w:rsidR="00DC75FF" w:rsidRPr="0079626F">
        <w:rPr>
          <w:rFonts w:ascii="Times New Roman" w:hAnsi="Times New Roman"/>
          <w:sz w:val="28"/>
          <w:szCs w:val="28"/>
          <w:vertAlign w:val="subscript"/>
        </w:rPr>
        <w:t xml:space="preserve"> </w:t>
      </w:r>
      <w:r w:rsidR="003D42B0" w:rsidRPr="00B777D7">
        <w:rPr>
          <w:rFonts w:ascii="Times New Roman" w:hAnsi="Times New Roman"/>
          <w:sz w:val="28"/>
          <w:szCs w:val="24"/>
        </w:rPr>
        <w:t>,</w:t>
      </w:r>
      <w:r w:rsidR="003D42B0" w:rsidRPr="00B777D7">
        <w:rPr>
          <w:rFonts w:ascii="Times New Roman" w:hAnsi="Times New Roman"/>
          <w:sz w:val="24"/>
          <w:szCs w:val="24"/>
        </w:rPr>
        <w:t xml:space="preserve"> </w:t>
      </w:r>
      <w:r w:rsidR="004F1203" w:rsidRPr="00F32EBD">
        <w:rPr>
          <w:rFonts w:ascii="Times New Roman" w:hAnsi="Times New Roman"/>
          <w:sz w:val="28"/>
          <w:szCs w:val="28"/>
        </w:rPr>
        <w:t>где</w:t>
      </w:r>
      <w:r w:rsidR="004F1203" w:rsidRPr="00AA298C">
        <w:rPr>
          <w:rFonts w:ascii="Times New Roman" w:hAnsi="Times New Roman"/>
          <w:sz w:val="28"/>
          <w:szCs w:val="28"/>
        </w:rPr>
        <w:t>:</w:t>
      </w:r>
    </w:p>
    <w:p w:rsidR="008D30A5" w:rsidRPr="00AA298C" w:rsidRDefault="008D30A5" w:rsidP="008D30A5">
      <w:pPr>
        <w:spacing w:after="0" w:line="460" w:lineRule="exact"/>
        <w:ind w:firstLine="709"/>
        <w:contextualSpacing/>
        <w:jc w:val="both"/>
      </w:pPr>
    </w:p>
    <w:p w:rsidR="0055546E" w:rsidRDefault="008D30A5" w:rsidP="0055546E">
      <w:pPr>
        <w:spacing w:after="0" w:line="460" w:lineRule="exact"/>
        <w:ind w:firstLine="709"/>
        <w:contextualSpacing/>
        <w:jc w:val="both"/>
      </w:pPr>
      <w:proofErr w:type="spellStart"/>
      <w:r w:rsidRPr="00F32EBD">
        <w:t>Ci</w:t>
      </w:r>
      <w:proofErr w:type="spellEnd"/>
      <w:r w:rsidRPr="00F32EBD">
        <w:t xml:space="preserve"> – объем средств на строительство (приобретение) жилого помещения (жилого дома) для i-</w:t>
      </w:r>
      <w:proofErr w:type="spellStart"/>
      <w:r w:rsidRPr="00F32EBD">
        <w:t>го</w:t>
      </w:r>
      <w:proofErr w:type="spellEnd"/>
      <w:r w:rsidRPr="00F32EBD">
        <w:t xml:space="preserve"> гражданина </w:t>
      </w:r>
      <w:r w:rsidR="007A5666" w:rsidRPr="00F32EBD">
        <w:t>–</w:t>
      </w:r>
      <w:r w:rsidRPr="00F32EBD">
        <w:t xml:space="preserve"> получателя жилья по договору найма жилого помещени</w:t>
      </w:r>
      <w:r w:rsidR="00AA298C">
        <w:t>я</w:t>
      </w:r>
      <w:r w:rsidRPr="00F32EBD">
        <w:t xml:space="preserve">, включенного в сводный список </w:t>
      </w:r>
      <w:r w:rsidR="003A7F54" w:rsidRPr="00642DD1">
        <w:t xml:space="preserve">(за исключением граждан </w:t>
      </w:r>
      <w:r w:rsidR="007A5666" w:rsidRPr="00F32EBD">
        <w:t>–</w:t>
      </w:r>
      <w:r w:rsidR="003A7F54" w:rsidRPr="00642DD1">
        <w:t xml:space="preserve"> получателей жилья по договору найма жилого помещения, работающих в государственных, муниципальных учреждениях социальной сферы)</w:t>
      </w:r>
      <w:r w:rsidR="0055546E">
        <w:t xml:space="preserve">, </w:t>
      </w:r>
      <w:r w:rsidRPr="00F32EBD">
        <w:t>р</w:t>
      </w:r>
      <w:r w:rsidR="0055546E">
        <w:t>ублей</w:t>
      </w:r>
      <w:r w:rsidR="003A7F54">
        <w:t>;</w:t>
      </w:r>
    </w:p>
    <w:p w:rsidR="003A7F54" w:rsidRDefault="003A7F54" w:rsidP="003A7F54">
      <w:pPr>
        <w:spacing w:after="0" w:line="460" w:lineRule="exact"/>
        <w:ind w:firstLine="709"/>
        <w:contextualSpacing/>
        <w:jc w:val="both"/>
      </w:pPr>
      <w:proofErr w:type="spellStart"/>
      <w:r>
        <w:t>Сiсс</w:t>
      </w:r>
      <w:proofErr w:type="spellEnd"/>
      <w:r>
        <w:t xml:space="preserve"> </w:t>
      </w:r>
      <w:r w:rsidRPr="00F32EBD">
        <w:t>–</w:t>
      </w:r>
      <w:r>
        <w:t xml:space="preserve"> объем средств на строительство (приобретение) жилого помещения (жилого дома) для i-</w:t>
      </w:r>
      <w:proofErr w:type="spellStart"/>
      <w:r>
        <w:t>го</w:t>
      </w:r>
      <w:proofErr w:type="spellEnd"/>
      <w:r>
        <w:t xml:space="preserve"> гражданина </w:t>
      </w:r>
      <w:r w:rsidR="007A5666" w:rsidRPr="00F32EBD">
        <w:t>–</w:t>
      </w:r>
      <w:r>
        <w:t xml:space="preserve"> получателя жилья по договору найма жилого помещения, работающего в государственных, муниципальных учреждениях социальной сферы и включенного в сводный список.</w:t>
      </w:r>
    </w:p>
    <w:p w:rsidR="00BF4C51" w:rsidRDefault="00BF4C51" w:rsidP="00BF4C51">
      <w:pPr>
        <w:spacing w:after="0" w:line="460" w:lineRule="exact"/>
        <w:ind w:firstLine="709"/>
        <w:contextualSpacing/>
        <w:jc w:val="both"/>
      </w:pPr>
      <w:r w:rsidRPr="00F32EBD">
        <w:t>n – количество участников мероприятия, включенных в сводный спи</w:t>
      </w:r>
      <w:r>
        <w:t>сок (единиц).</w:t>
      </w:r>
    </w:p>
    <w:p w:rsidR="003A7F54" w:rsidRDefault="003A7F54" w:rsidP="003A7F54">
      <w:pPr>
        <w:spacing w:after="0" w:line="460" w:lineRule="exact"/>
        <w:ind w:firstLine="709"/>
        <w:contextualSpacing/>
        <w:jc w:val="both"/>
      </w:pPr>
      <w:r>
        <w:t>Объем средств на строительство (приобретение) жилого помещения (жилого дома) для i-</w:t>
      </w:r>
      <w:proofErr w:type="spellStart"/>
      <w:r>
        <w:t>го</w:t>
      </w:r>
      <w:proofErr w:type="spellEnd"/>
      <w:r>
        <w:t xml:space="preserve"> гражданина </w:t>
      </w:r>
      <w:r w:rsidR="007A5666" w:rsidRPr="00F32EBD">
        <w:t>–</w:t>
      </w:r>
      <w:r>
        <w:t xml:space="preserve"> получателя жилья по договору найма жилого помещения, включенного в сводный список (</w:t>
      </w:r>
      <w:proofErr w:type="spellStart"/>
      <w:r>
        <w:t>Сi</w:t>
      </w:r>
      <w:proofErr w:type="spellEnd"/>
      <w:r>
        <w:t>), определяется по формуле:</w:t>
      </w:r>
    </w:p>
    <w:p w:rsidR="004F1203" w:rsidRPr="00F32EBD" w:rsidRDefault="00C90389" w:rsidP="004F1203">
      <w:pPr>
        <w:pStyle w:val="ConsPlusNormal"/>
        <w:tabs>
          <w:tab w:val="left" w:pos="426"/>
        </w:tabs>
        <w:ind w:firstLine="709"/>
        <w:jc w:val="center"/>
        <w:rPr>
          <w:rFonts w:ascii="Times New Roman" w:hAnsi="Times New Roman"/>
          <w:sz w:val="28"/>
          <w:szCs w:val="28"/>
        </w:rPr>
      </w:pPr>
      <w:proofErr w:type="spellStart"/>
      <w:r w:rsidRPr="00C90389">
        <w:rPr>
          <w:rFonts w:ascii="Times New Roman" w:hAnsi="Times New Roman"/>
          <w:sz w:val="28"/>
          <w:szCs w:val="28"/>
        </w:rPr>
        <w:t>Сi</w:t>
      </w:r>
      <w:proofErr w:type="spellEnd"/>
      <w:r w:rsidR="004F1203" w:rsidRPr="00F32EBD">
        <w:rPr>
          <w:rFonts w:ascii="Times New Roman" w:hAnsi="Times New Roman"/>
          <w:sz w:val="28"/>
          <w:szCs w:val="28"/>
        </w:rPr>
        <w:t xml:space="preserve"> = </w:t>
      </w:r>
      <w:proofErr w:type="spellStart"/>
      <w:r w:rsidRPr="00C90389">
        <w:rPr>
          <w:rFonts w:ascii="Times New Roman" w:hAnsi="Times New Roman"/>
          <w:sz w:val="28"/>
          <w:szCs w:val="28"/>
        </w:rPr>
        <w:t>Храсчi</w:t>
      </w:r>
      <w:proofErr w:type="spellEnd"/>
      <w:r w:rsidR="004F1203" w:rsidRPr="00F32EBD">
        <w:rPr>
          <w:rFonts w:ascii="Times New Roman" w:hAnsi="Times New Roman"/>
          <w:sz w:val="28"/>
          <w:szCs w:val="28"/>
        </w:rPr>
        <w:t xml:space="preserve"> x 0,8, где:</w:t>
      </w:r>
    </w:p>
    <w:p w:rsidR="008D30A5" w:rsidRPr="00F32EBD" w:rsidRDefault="008D30A5" w:rsidP="008D30A5">
      <w:pPr>
        <w:spacing w:after="0" w:line="460" w:lineRule="exact"/>
        <w:ind w:firstLine="709"/>
        <w:contextualSpacing/>
        <w:jc w:val="both"/>
      </w:pPr>
    </w:p>
    <w:p w:rsidR="008D30A5" w:rsidRDefault="008D30A5" w:rsidP="004F1203">
      <w:pPr>
        <w:spacing w:after="0" w:line="460" w:lineRule="exact"/>
        <w:ind w:firstLine="709"/>
        <w:contextualSpacing/>
        <w:jc w:val="both"/>
      </w:pPr>
      <w:proofErr w:type="spellStart"/>
      <w:r w:rsidRPr="00F32EBD">
        <w:t>Храсчi</w:t>
      </w:r>
      <w:proofErr w:type="spellEnd"/>
      <w:r w:rsidRPr="00F32EBD">
        <w:t xml:space="preserve"> – расчетная стоимость строительства (приобретения) жилого помещения (жилого дома) для i-</w:t>
      </w:r>
      <w:proofErr w:type="spellStart"/>
      <w:r w:rsidRPr="00F32EBD">
        <w:t>го</w:t>
      </w:r>
      <w:proofErr w:type="spellEnd"/>
      <w:r w:rsidRPr="00F32EBD">
        <w:t xml:space="preserve"> </w:t>
      </w:r>
      <w:r w:rsidR="003A7F54" w:rsidRPr="007013E1">
        <w:t xml:space="preserve">гражданина </w:t>
      </w:r>
      <w:r w:rsidR="007A5666" w:rsidRPr="00F32EBD">
        <w:t>–</w:t>
      </w:r>
      <w:r w:rsidR="003A7F54" w:rsidRPr="007013E1">
        <w:t xml:space="preserve"> получателя жилья по дого</w:t>
      </w:r>
      <w:r w:rsidR="003A7F54" w:rsidRPr="007013E1">
        <w:lastRenderedPageBreak/>
        <w:t xml:space="preserve">вору найма жилого помещения, включенного в сводный список, определенная в соответствии с </w:t>
      </w:r>
      <w:hyperlink r:id="rId45">
        <w:r w:rsidR="003A7F54" w:rsidRPr="007013E1">
          <w:t>пунктом 6</w:t>
        </w:r>
      </w:hyperlink>
      <w:r w:rsidR="003A7F54" w:rsidRPr="007013E1">
        <w:t xml:space="preserve"> Положения</w:t>
      </w:r>
      <w:r w:rsidR="003A7F54">
        <w:t>, тыс. рублей</w:t>
      </w:r>
      <w:r w:rsidRPr="00F32EBD">
        <w:t>.</w:t>
      </w:r>
    </w:p>
    <w:p w:rsidR="003A7F54" w:rsidRDefault="00BF4C51" w:rsidP="003A7F54">
      <w:pPr>
        <w:spacing w:after="0" w:line="460" w:lineRule="exact"/>
        <w:ind w:firstLine="709"/>
        <w:contextualSpacing/>
        <w:jc w:val="both"/>
      </w:pPr>
      <w:r>
        <w:t>О</w:t>
      </w:r>
      <w:r w:rsidR="003A7F54">
        <w:t>бъем средств на строительство (приобретение) жилого помещения (жилого дома) для i-</w:t>
      </w:r>
      <w:proofErr w:type="spellStart"/>
      <w:r w:rsidR="003A7F54">
        <w:t>го</w:t>
      </w:r>
      <w:proofErr w:type="spellEnd"/>
      <w:r w:rsidR="003A7F54">
        <w:t xml:space="preserve"> гражданина </w:t>
      </w:r>
      <w:r w:rsidR="007A5666" w:rsidRPr="00F32EBD">
        <w:t>–</w:t>
      </w:r>
      <w:r w:rsidR="003A7F54">
        <w:t xml:space="preserve"> получателя жилья по договору найма жилого помещения, работающего в государственных, муниципальных учреждениях социальной сферы и включенного в сводный список (</w:t>
      </w:r>
      <w:proofErr w:type="spellStart"/>
      <w:r w:rsidR="003A7F54">
        <w:t>Сiсс</w:t>
      </w:r>
      <w:proofErr w:type="spellEnd"/>
      <w:r w:rsidR="003A7F54">
        <w:t>), определяется по формуле:</w:t>
      </w:r>
    </w:p>
    <w:p w:rsidR="003A7F54" w:rsidRDefault="003A7F54" w:rsidP="003A7F54">
      <w:pPr>
        <w:spacing w:after="0" w:line="460" w:lineRule="exact"/>
        <w:ind w:firstLine="709"/>
        <w:contextualSpacing/>
        <w:jc w:val="center"/>
      </w:pPr>
    </w:p>
    <w:p w:rsidR="003A7F54" w:rsidRDefault="003A7F54" w:rsidP="003A7F54">
      <w:pPr>
        <w:spacing w:after="0" w:line="460" w:lineRule="exact"/>
        <w:ind w:firstLine="709"/>
        <w:contextualSpacing/>
        <w:jc w:val="center"/>
      </w:pPr>
      <w:proofErr w:type="spellStart"/>
      <w:r>
        <w:t>Сiсс</w:t>
      </w:r>
      <w:proofErr w:type="spellEnd"/>
      <w:r>
        <w:t xml:space="preserve"> = </w:t>
      </w:r>
      <w:proofErr w:type="spellStart"/>
      <w:r>
        <w:t>Храсчiсс</w:t>
      </w:r>
      <w:proofErr w:type="spellEnd"/>
      <w:r>
        <w:t xml:space="preserve"> x 0,99, где:</w:t>
      </w:r>
    </w:p>
    <w:p w:rsidR="003A7F54" w:rsidRDefault="003A7F54" w:rsidP="003A7F54">
      <w:pPr>
        <w:spacing w:after="0" w:line="460" w:lineRule="exact"/>
        <w:ind w:firstLine="709"/>
        <w:contextualSpacing/>
        <w:jc w:val="center"/>
      </w:pPr>
    </w:p>
    <w:p w:rsidR="003A7F54" w:rsidRDefault="003A7F54" w:rsidP="003A7F54">
      <w:pPr>
        <w:spacing w:after="0" w:line="460" w:lineRule="exact"/>
        <w:ind w:firstLine="709"/>
        <w:contextualSpacing/>
        <w:jc w:val="both"/>
      </w:pPr>
      <w:proofErr w:type="spellStart"/>
      <w:r>
        <w:t>Храсчiсс</w:t>
      </w:r>
      <w:proofErr w:type="spellEnd"/>
      <w:r>
        <w:t xml:space="preserve"> </w:t>
      </w:r>
      <w:r w:rsidR="00ED2A9A" w:rsidRPr="00F32EBD">
        <w:t>–</w:t>
      </w:r>
      <w:r>
        <w:t xml:space="preserve"> расчетная стоимость строительства (приобретения) жилого помещения (жилого дома) для i-</w:t>
      </w:r>
      <w:proofErr w:type="spellStart"/>
      <w:r>
        <w:t>го</w:t>
      </w:r>
      <w:proofErr w:type="spellEnd"/>
      <w:r>
        <w:t xml:space="preserve"> гражданина </w:t>
      </w:r>
      <w:r w:rsidR="007A5666" w:rsidRPr="00F32EBD">
        <w:t>–</w:t>
      </w:r>
      <w:r>
        <w:t xml:space="preserve"> получателя жилья по договору найма жилого помещения, работающего в государственных, муниципальных учреждениях социальной сферы</w:t>
      </w:r>
      <w:r w:rsidR="00ED2A9A">
        <w:t>, определенная в соответствии с </w:t>
      </w:r>
      <w:r>
        <w:t>п</w:t>
      </w:r>
      <w:r w:rsidR="00BF4C51">
        <w:t>унктом 6 Положения, тыс. рублей.</w:t>
      </w:r>
    </w:p>
    <w:p w:rsidR="00ED2A9A" w:rsidRDefault="00BF4C51" w:rsidP="00ED2A9A">
      <w:pPr>
        <w:spacing w:after="0" w:line="460" w:lineRule="exact"/>
        <w:ind w:firstLine="709"/>
        <w:contextualSpacing/>
        <w:jc w:val="both"/>
      </w:pPr>
      <w:r>
        <w:t xml:space="preserve">При этом </w:t>
      </w:r>
      <w:r w:rsidR="00ED2A9A">
        <w:t>в случае</w:t>
      </w:r>
      <w:r>
        <w:t>,</w:t>
      </w:r>
      <w:r w:rsidR="00ED2A9A">
        <w:t xml:space="preserve"> если размер субсидии недостаточен для строительства (приобретения) жилого помещения (ж</w:t>
      </w:r>
      <w:r w:rsidR="007A5666">
        <w:t>илого дома) для i-</w:t>
      </w:r>
      <w:proofErr w:type="spellStart"/>
      <w:r w:rsidR="007A5666">
        <w:t>го</w:t>
      </w:r>
      <w:proofErr w:type="spellEnd"/>
      <w:r w:rsidR="007A5666">
        <w:t xml:space="preserve"> гражданина </w:t>
      </w:r>
      <w:r w:rsidR="007A5666" w:rsidRPr="00F32EBD">
        <w:t>–</w:t>
      </w:r>
      <w:r w:rsidR="00ED2A9A">
        <w:t xml:space="preserve">получателя жилья по договору найма жилого помещения, объем средств указанному получателю рассчитывается в размере, соответствующем остатку бюджетных ассигнований и лимитов бюджетных обязательств, доведенных министерству на соответствующий финансовый год. </w:t>
      </w:r>
    </w:p>
    <w:p w:rsidR="00ED2A9A" w:rsidRDefault="00ED2A9A" w:rsidP="00ED2A9A">
      <w:pPr>
        <w:spacing w:after="0" w:line="460" w:lineRule="exact"/>
        <w:ind w:firstLine="709"/>
        <w:contextualSpacing/>
        <w:jc w:val="both"/>
      </w:pPr>
      <w:r>
        <w:t>Оплата оставшейся части от расчетной стоимости строительства (приобретения) жилого помещения (жилого дома) осуществляется за счет средств местного бюджета (не менее 1%), а также за счет денежных средств работодателя.</w:t>
      </w:r>
    </w:p>
    <w:p w:rsidR="00ED2A9A" w:rsidRDefault="00ED2A9A" w:rsidP="00ED2A9A">
      <w:pPr>
        <w:spacing w:after="0" w:line="460" w:lineRule="exact"/>
        <w:ind w:firstLine="709"/>
        <w:contextualSpacing/>
        <w:jc w:val="both"/>
      </w:pPr>
      <w:r>
        <w:t>Уровень софинансирования Кировской областью расходных обязательств i-</w:t>
      </w:r>
      <w:proofErr w:type="spellStart"/>
      <w:r>
        <w:t>го</w:t>
      </w:r>
      <w:proofErr w:type="spellEnd"/>
      <w:r>
        <w:t xml:space="preserve"> муниципального образования устанавливается с учетом уровня софинансирования в соответствии с соглашением о предоставлении средств бюджету Кировской области, заключенным между Правительством Кировской области и Министерством сельского хозяйства Российской Федерации.</w:t>
      </w:r>
    </w:p>
    <w:p w:rsidR="00ED2A9A" w:rsidRDefault="00ED2A9A" w:rsidP="00ED2A9A">
      <w:pPr>
        <w:spacing w:after="0" w:line="460" w:lineRule="exact"/>
        <w:ind w:firstLine="709"/>
        <w:contextualSpacing/>
        <w:jc w:val="both"/>
      </w:pPr>
      <w:r>
        <w:lastRenderedPageBreak/>
        <w:t>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w:t>
      </w:r>
    </w:p>
    <w:p w:rsidR="00ED2A9A" w:rsidRDefault="00ED2A9A" w:rsidP="00ED2A9A">
      <w:pPr>
        <w:spacing w:after="0" w:line="460" w:lineRule="exact"/>
        <w:ind w:firstLine="709"/>
        <w:contextualSpacing/>
        <w:jc w:val="both"/>
      </w:pPr>
      <w: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в области здравоохранения, образования, социального обслуживания, культуры, физической культуры и спорта.</w:t>
      </w:r>
    </w:p>
    <w:p w:rsidR="008D30A5" w:rsidRPr="00F32EBD" w:rsidRDefault="00ED2A9A" w:rsidP="00ED2A9A">
      <w:pPr>
        <w:spacing w:after="0" w:line="460" w:lineRule="exact"/>
        <w:ind w:firstLine="709"/>
        <w:contextualSpacing/>
        <w:jc w:val="both"/>
      </w:pPr>
      <w:r>
        <w:t>Размер общей площади строящегося (приобретаемого) жилого помещения (жилого дома) может быть увеличен по сравнению с размером общей площади жилого помещения при условии оплаты части жилого помещения, превышающей установленный размер, за счет средств местного бюджет</w:t>
      </w:r>
      <w:r w:rsidR="007A5666">
        <w:t>а и </w:t>
      </w:r>
      <w:r>
        <w:t>(или) средств работодателя.</w:t>
      </w:r>
    </w:p>
    <w:p w:rsidR="008D30A5" w:rsidRPr="00F32EBD" w:rsidRDefault="008D30A5" w:rsidP="008D30A5">
      <w:pPr>
        <w:spacing w:after="0" w:line="460" w:lineRule="exact"/>
        <w:ind w:firstLine="709"/>
        <w:contextualSpacing/>
        <w:jc w:val="both"/>
      </w:pPr>
      <w:r w:rsidRPr="00F32EBD">
        <w:t>14. Результатом использования субсидии является осуществление строительства (приобретения) жилья, предоставляемого гражданам Российской Федерации, прожи</w:t>
      </w:r>
      <w:r w:rsidR="00BF4C51">
        <w:t xml:space="preserve">вающим на сельских территориях, </w:t>
      </w:r>
      <w:r w:rsidRPr="00F32EBD">
        <w:t>по договору найма жилого</w:t>
      </w:r>
      <w:r w:rsidR="00BF4C51">
        <w:t xml:space="preserve"> помещения.</w:t>
      </w:r>
    </w:p>
    <w:p w:rsidR="008D30A5" w:rsidRPr="00F32EBD" w:rsidRDefault="008D30A5" w:rsidP="008D30A5">
      <w:pPr>
        <w:spacing w:after="0" w:line="460" w:lineRule="exact"/>
        <w:ind w:firstLine="709"/>
        <w:contextualSpacing/>
        <w:jc w:val="both"/>
      </w:pPr>
      <w:r w:rsidRPr="00F32EBD">
        <w:t>15. Значения результата использования субсидии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соглашений о предоставлении субсидий (дополнительных соглашений к соглашениям о предоставлении субсидий).</w:t>
      </w:r>
    </w:p>
    <w:p w:rsidR="008D30A5" w:rsidRPr="00F32EBD" w:rsidRDefault="008D30A5" w:rsidP="008D30A5">
      <w:pPr>
        <w:spacing w:after="0" w:line="460" w:lineRule="exact"/>
        <w:ind w:firstLine="709"/>
        <w:contextualSpacing/>
        <w:jc w:val="both"/>
      </w:pPr>
      <w:r w:rsidRPr="00F32EBD">
        <w:t xml:space="preserve">Снижение </w:t>
      </w:r>
      <w:r w:rsidR="00D53379">
        <w:t>значения результата</w:t>
      </w:r>
      <w:r w:rsidRPr="00F32EBD">
        <w:t xml:space="preserve"> использования субсидии в течение текущего финансового года возможно только в случае сокращения размеров субсидии.</w:t>
      </w:r>
    </w:p>
    <w:p w:rsidR="00E53BAF" w:rsidRPr="005C620D" w:rsidRDefault="008D30A5" w:rsidP="00E53BAF">
      <w:pPr>
        <w:spacing w:after="0" w:line="460" w:lineRule="exact"/>
        <w:ind w:firstLine="709"/>
        <w:contextualSpacing/>
        <w:jc w:val="both"/>
      </w:pPr>
      <w:r w:rsidRPr="00F32EBD">
        <w:t>16</w:t>
      </w:r>
      <w:r w:rsidRPr="005C620D">
        <w:t xml:space="preserve">. </w:t>
      </w:r>
      <w:r w:rsidR="00E53BAF" w:rsidRPr="005C620D">
        <w:t xml:space="preserve">Перечисление субсидий из областного бюджета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доведенных </w:t>
      </w:r>
      <w:r w:rsidR="00543B15">
        <w:t xml:space="preserve">до министерства </w:t>
      </w:r>
      <w:r w:rsidR="00E53BAF" w:rsidRPr="005C620D">
        <w:t>лимитов бюджетных обязательств, в течение трех рабочих дней после представления органами местного самоуправления муници</w:t>
      </w:r>
      <w:r w:rsidR="00E53BAF" w:rsidRPr="005C620D">
        <w:lastRenderedPageBreak/>
        <w:t>пальных образований Кировской области документов, подтверждающих потребность в предоставлении субсидий.</w:t>
      </w:r>
    </w:p>
    <w:p w:rsidR="00E53BAF" w:rsidRPr="005C620D" w:rsidRDefault="00E53BAF" w:rsidP="00E53BAF">
      <w:pPr>
        <w:spacing w:after="0" w:line="460" w:lineRule="exact"/>
        <w:ind w:firstLine="709"/>
        <w:contextualSpacing/>
        <w:jc w:val="both"/>
      </w:pPr>
      <w:r w:rsidRPr="005C620D">
        <w:t>Перечисление субсидий из областного бюджета бюджетам поселений с последующим перечислением в бюджеты муниципальных районов осуществляется 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предоставляются субсидии, при наличии заключенных в установленном порядке соглашений между администрациями муниципальных районов и администрациями поселений.</w:t>
      </w:r>
    </w:p>
    <w:p w:rsidR="00E53BAF" w:rsidRDefault="00E53BAF" w:rsidP="00E53BAF">
      <w:pPr>
        <w:spacing w:after="0" w:line="460" w:lineRule="exact"/>
        <w:ind w:firstLine="709"/>
        <w:contextualSpacing/>
        <w:jc w:val="both"/>
      </w:pPr>
      <w:r w:rsidRPr="005C620D">
        <w:t>Субсидии перечисляются пропорционально кассовым расходам местных бюджетов по соответствующим расходным обязательствам (проектам, объектам) на основании документов, подтверждающих возникновение денежных обязательств.</w:t>
      </w:r>
    </w:p>
    <w:p w:rsidR="008D30A5" w:rsidRPr="00F32EBD" w:rsidRDefault="008D30A5" w:rsidP="008D30A5">
      <w:pPr>
        <w:spacing w:after="0" w:line="460" w:lineRule="exact"/>
        <w:ind w:firstLine="709"/>
        <w:contextualSpacing/>
        <w:jc w:val="both"/>
      </w:pPr>
      <w:r w:rsidRPr="00F32EBD">
        <w:t>17. Для перечисления субсидии муниципальное образование представляет в министерство:</w:t>
      </w:r>
    </w:p>
    <w:p w:rsidR="008D30A5" w:rsidRPr="00F32EBD" w:rsidRDefault="008D30A5" w:rsidP="004F1203">
      <w:pPr>
        <w:spacing w:after="0" w:line="460" w:lineRule="exact"/>
        <w:ind w:firstLine="709"/>
        <w:contextualSpacing/>
        <w:jc w:val="both"/>
      </w:pPr>
      <w:r w:rsidRPr="00F32EBD">
        <w:t xml:space="preserve">17.1. </w:t>
      </w:r>
      <w:r w:rsidR="00543B15">
        <w:t>Выписку из</w:t>
      </w:r>
      <w:r w:rsidRPr="00F32EBD">
        <w:t xml:space="preserve"> муниципальной программы (подпрограммы), предусматривающей мероприятие по строительству (приобретению) жилого помещения (жилого дома) на сельских территор</w:t>
      </w:r>
      <w:r w:rsidR="004F1203" w:rsidRPr="00F32EBD">
        <w:t xml:space="preserve">иях, предоставляемого гражданам </w:t>
      </w:r>
      <w:r w:rsidRPr="00F32EBD">
        <w:t>по договору найма жилого помещения.</w:t>
      </w:r>
    </w:p>
    <w:p w:rsidR="008D30A5" w:rsidRPr="00F32EBD" w:rsidRDefault="008D30A5" w:rsidP="008D30A5">
      <w:pPr>
        <w:spacing w:after="0" w:line="460" w:lineRule="exact"/>
        <w:ind w:firstLine="709"/>
        <w:contextualSpacing/>
        <w:jc w:val="both"/>
      </w:pPr>
      <w:r w:rsidRPr="00F32EBD">
        <w:t>17.2. Бюджетную заявку с указанием размера запрашиваемой субсидии.</w:t>
      </w:r>
    </w:p>
    <w:p w:rsidR="008D30A5" w:rsidRPr="00F32EBD" w:rsidRDefault="008D30A5" w:rsidP="004F1203">
      <w:pPr>
        <w:spacing w:after="0" w:line="460" w:lineRule="exact"/>
        <w:ind w:firstLine="709"/>
        <w:contextualSpacing/>
        <w:jc w:val="both"/>
      </w:pPr>
      <w:r w:rsidRPr="00F32EBD">
        <w:t>17.3. Заверенную в установле</w:t>
      </w:r>
      <w:r w:rsidR="004F1203" w:rsidRPr="00F32EBD">
        <w:t xml:space="preserve">нном порядке выписку из решения </w:t>
      </w:r>
      <w:r w:rsidRPr="00F32EBD">
        <w:t>о бюджете (сводной бюджетной росписи местного бюджета), подтверждающую наличие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8D30A5" w:rsidRPr="00F32EBD" w:rsidRDefault="008D30A5" w:rsidP="008D30A5">
      <w:pPr>
        <w:spacing w:after="0" w:line="460" w:lineRule="exact"/>
        <w:ind w:firstLine="709"/>
        <w:contextualSpacing/>
        <w:jc w:val="both"/>
      </w:pPr>
      <w:r w:rsidRPr="00F32EBD">
        <w:t>17.4. В случае приобретения жилого помещения:</w:t>
      </w:r>
    </w:p>
    <w:p w:rsidR="00543B15" w:rsidRDefault="008D30A5" w:rsidP="008D30A5">
      <w:pPr>
        <w:spacing w:after="0" w:line="460" w:lineRule="exact"/>
        <w:ind w:firstLine="709"/>
        <w:contextualSpacing/>
        <w:jc w:val="both"/>
      </w:pPr>
      <w:r w:rsidRPr="00F32EBD">
        <w:t xml:space="preserve">17.4.1. Копии </w:t>
      </w:r>
      <w:r w:rsidR="00543B15">
        <w:t xml:space="preserve">документов, </w:t>
      </w:r>
      <w:r w:rsidR="00B4136B">
        <w:t>подтверждающих</w:t>
      </w:r>
      <w:r w:rsidR="00543B15">
        <w:t xml:space="preserve"> возникновение денежных </w:t>
      </w:r>
      <w:r w:rsidR="00B4136B">
        <w:t>обязательств</w:t>
      </w:r>
      <w:r w:rsidR="00BF4C51">
        <w:t>.</w:t>
      </w:r>
    </w:p>
    <w:p w:rsidR="008D30A5" w:rsidRPr="00F32EBD" w:rsidRDefault="008D30A5" w:rsidP="008D30A5">
      <w:pPr>
        <w:spacing w:after="0" w:line="460" w:lineRule="exact"/>
        <w:ind w:firstLine="709"/>
        <w:contextualSpacing/>
        <w:jc w:val="both"/>
      </w:pPr>
      <w:r w:rsidRPr="00F32EBD">
        <w:lastRenderedPageBreak/>
        <w:t>17.4.2. Информацию о заключенном муниципальном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статьи 26 Федерального закона от 05.04.2013 № 44-ФЗ.</w:t>
      </w:r>
    </w:p>
    <w:p w:rsidR="008D30A5" w:rsidRPr="00F32EBD" w:rsidRDefault="008D30A5" w:rsidP="008D30A5">
      <w:pPr>
        <w:spacing w:after="0" w:line="460" w:lineRule="exact"/>
        <w:ind w:firstLine="709"/>
        <w:contextualSpacing/>
        <w:jc w:val="both"/>
      </w:pPr>
      <w:r w:rsidRPr="00F32EBD">
        <w:t>17.4.3. Копию экспертного заключения об оценке рыночной стоимости имущества.</w:t>
      </w:r>
    </w:p>
    <w:p w:rsidR="008D30A5" w:rsidRPr="00F32EBD" w:rsidRDefault="008D30A5" w:rsidP="008D30A5">
      <w:pPr>
        <w:spacing w:after="0" w:line="460" w:lineRule="exact"/>
        <w:ind w:firstLine="709"/>
        <w:contextualSpacing/>
        <w:jc w:val="both"/>
      </w:pPr>
      <w:r w:rsidRPr="00F32EBD">
        <w:t>17.5. В случае строительства жилого помещения:</w:t>
      </w:r>
    </w:p>
    <w:p w:rsidR="008D30A5" w:rsidRPr="00F32EBD" w:rsidRDefault="008D30A5" w:rsidP="008D30A5">
      <w:pPr>
        <w:spacing w:after="0" w:line="460" w:lineRule="exact"/>
        <w:ind w:firstLine="709"/>
        <w:contextualSpacing/>
        <w:jc w:val="both"/>
      </w:pPr>
      <w:r w:rsidRPr="00F32EBD">
        <w:t>17.5.1. Копию сметного расчета стоимости объекта по строительству жилья на сельских территориях, предоставляемого по договору найма жилого помещения, с положительным результатом проверки достоверности определения сметной стоимости отдельных видов работ и объектов, проведенной Кировским областным государственным автономным учреждением «Управление государственной экспертизы и ценообразования в строительстве» либо федеральным государственным учреждением, подведомственным Министерству строительства и жилищно-коммунального хозяйства Российской Федерации, уполномоченными на проведение данной проверки, в случаях, установленных Правительством Российской Федерации или Правительством Кировской области.</w:t>
      </w:r>
    </w:p>
    <w:p w:rsidR="00B4136B" w:rsidRDefault="008D30A5" w:rsidP="00B4136B">
      <w:pPr>
        <w:spacing w:after="0" w:line="460" w:lineRule="exact"/>
        <w:ind w:firstLine="709"/>
        <w:contextualSpacing/>
        <w:jc w:val="both"/>
      </w:pPr>
      <w:r w:rsidRPr="00F32EBD">
        <w:t xml:space="preserve">17.5.2. Копии документов, </w:t>
      </w:r>
      <w:r w:rsidR="00B4136B">
        <w:t>подтверждающих возн</w:t>
      </w:r>
      <w:r w:rsidR="00BF4C51">
        <w:t>икновение денежных обязательств.</w:t>
      </w:r>
    </w:p>
    <w:p w:rsidR="008D30A5" w:rsidRPr="00F32EBD" w:rsidRDefault="00B4136B" w:rsidP="008D30A5">
      <w:pPr>
        <w:spacing w:after="0" w:line="460" w:lineRule="exact"/>
        <w:ind w:firstLine="709"/>
        <w:contextualSpacing/>
        <w:jc w:val="both"/>
      </w:pPr>
      <w:r>
        <w:t>17.5.3</w:t>
      </w:r>
      <w:r w:rsidR="008D30A5" w:rsidRPr="00F32EBD">
        <w:t>. Информацию о заключенном муниципальном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частью 7 статьи 26 Федерального закона от 05.04.2013 № 44-ФЗ.</w:t>
      </w:r>
    </w:p>
    <w:p w:rsidR="008D30A5" w:rsidRPr="00F32EBD" w:rsidRDefault="00B4136B" w:rsidP="008D30A5">
      <w:pPr>
        <w:spacing w:after="0" w:line="460" w:lineRule="exact"/>
        <w:ind w:firstLine="709"/>
        <w:contextualSpacing/>
        <w:jc w:val="both"/>
      </w:pPr>
      <w:r>
        <w:t>17.5.4</w:t>
      </w:r>
      <w:r w:rsidR="008D30A5" w:rsidRPr="00F32EBD">
        <w:t xml:space="preserve">. Договор, заключенный на безвозмездной основе с Кировским областным государственным казенным учреждением </w:t>
      </w:r>
      <w:r w:rsidR="008D30A5" w:rsidRPr="00B4136B">
        <w:t>«</w:t>
      </w:r>
      <w:r w:rsidR="00543B15" w:rsidRPr="00B4136B">
        <w:t>Служба единого заказчика Кировской области</w:t>
      </w:r>
      <w:r w:rsidR="008D30A5" w:rsidRPr="00B4136B">
        <w:t>»,</w:t>
      </w:r>
      <w:r w:rsidR="008D30A5" w:rsidRPr="00F32EBD">
        <w:t xml:space="preserve"> на проведение строительного контроля в процессе строительства объектов капитального строительства, финансовое обеспечение которых осуществляется за счет субсидии.</w:t>
      </w:r>
    </w:p>
    <w:p w:rsidR="008D30A5" w:rsidRPr="00F32EBD" w:rsidRDefault="008D30A5" w:rsidP="008D30A5">
      <w:pPr>
        <w:spacing w:after="0" w:line="460" w:lineRule="exact"/>
        <w:ind w:firstLine="709"/>
        <w:contextualSpacing/>
        <w:jc w:val="both"/>
      </w:pPr>
      <w:r w:rsidRPr="00F32EBD">
        <w:lastRenderedPageBreak/>
        <w:t>17.6. Копию нормативного правового акта муниципального образования о подготовке и реализации бюджетных инвестиций (в случае предоставления субсидии на осуществление бюджетных инвестиций).</w:t>
      </w:r>
    </w:p>
    <w:p w:rsidR="008D30A5" w:rsidRPr="00F32EBD" w:rsidRDefault="008D30A5" w:rsidP="00B539BD">
      <w:pPr>
        <w:spacing w:after="0" w:line="460" w:lineRule="exact"/>
        <w:ind w:firstLine="709"/>
        <w:contextualSpacing/>
        <w:jc w:val="both"/>
      </w:pPr>
      <w:r w:rsidRPr="00F32EBD">
        <w:t>18. Ответственность за досто</w:t>
      </w:r>
      <w:r w:rsidR="00B539BD" w:rsidRPr="00F32EBD">
        <w:t xml:space="preserve">верность сведений, содержащихся </w:t>
      </w:r>
      <w:r w:rsidRPr="00F32EBD">
        <w:t>в д</w:t>
      </w:r>
      <w:r w:rsidR="00D53379">
        <w:t>окументах, указанных в пункте 17</w:t>
      </w:r>
      <w:r w:rsidRPr="00F32EBD">
        <w:t xml:space="preserve"> настоящего Порядка, несет муниципальное образование.</w:t>
      </w:r>
    </w:p>
    <w:p w:rsidR="008D30A5" w:rsidRPr="00F32EBD" w:rsidRDefault="008D30A5" w:rsidP="008D30A5">
      <w:pPr>
        <w:spacing w:after="0" w:line="460" w:lineRule="exact"/>
        <w:ind w:firstLine="709"/>
        <w:contextualSpacing/>
        <w:jc w:val="both"/>
      </w:pPr>
      <w:r w:rsidRPr="00F32EBD">
        <w:t>19. Очередность предоставления жилья по договору найма определяется министерством в соответствии с пунктом 7 Положения.</w:t>
      </w:r>
    </w:p>
    <w:p w:rsidR="008D30A5" w:rsidRPr="00F32EBD" w:rsidRDefault="00BF4C51" w:rsidP="008D30A5">
      <w:pPr>
        <w:spacing w:after="0" w:line="460" w:lineRule="exact"/>
        <w:ind w:firstLine="709"/>
        <w:contextualSpacing/>
        <w:jc w:val="both"/>
      </w:pPr>
      <w:r>
        <w:t>20. Требования</w:t>
      </w:r>
      <w:r w:rsidR="008D30A5" w:rsidRPr="00F32EBD">
        <w:t xml:space="preserve"> к построенному (приобретенному) жилому помещению (жилому дому) установлены пунктом 14 Положения.</w:t>
      </w:r>
    </w:p>
    <w:p w:rsidR="008D30A5" w:rsidRPr="00F32EBD" w:rsidRDefault="001B5E75" w:rsidP="008D30A5">
      <w:pPr>
        <w:spacing w:after="0" w:line="460" w:lineRule="exact"/>
        <w:ind w:firstLine="709"/>
        <w:contextualSpacing/>
        <w:jc w:val="both"/>
      </w:pPr>
      <w:r>
        <w:t>21</w:t>
      </w:r>
      <w:r w:rsidR="008D30A5" w:rsidRPr="00F32EBD">
        <w:t>. Право собственности на построенное (приобретенное) жилое помещение (жилой дом) оформляется в соответствии с пунктом 16 Положения.</w:t>
      </w:r>
    </w:p>
    <w:p w:rsidR="008D30A5" w:rsidRPr="00F32EBD" w:rsidRDefault="001B5E75" w:rsidP="008D30A5">
      <w:pPr>
        <w:spacing w:after="0" w:line="460" w:lineRule="exact"/>
        <w:ind w:firstLine="709"/>
        <w:contextualSpacing/>
        <w:jc w:val="both"/>
      </w:pPr>
      <w:r>
        <w:t>22</w:t>
      </w:r>
      <w:r w:rsidR="008D30A5" w:rsidRPr="00F32EBD">
        <w:t>. Предоставление гражданам построенных (приобретенных) жилых помещений (жилых домов) осуществляется в соответствии с пунктом 17 Положения.</w:t>
      </w:r>
    </w:p>
    <w:p w:rsidR="008D30A5" w:rsidRPr="00F32EBD" w:rsidRDefault="001B5E75" w:rsidP="008D30A5">
      <w:pPr>
        <w:spacing w:after="0" w:line="460" w:lineRule="exact"/>
        <w:ind w:firstLine="709"/>
        <w:contextualSpacing/>
        <w:jc w:val="both"/>
      </w:pPr>
      <w:r>
        <w:t>23</w:t>
      </w:r>
      <w:r w:rsidR="008D30A5" w:rsidRPr="00F32EBD">
        <w:t>. Порядок выкупа жилого помещения (жилого дома) определяется министерством.</w:t>
      </w:r>
    </w:p>
    <w:p w:rsidR="008D30A5" w:rsidRPr="00F32EBD" w:rsidRDefault="001B5E75" w:rsidP="008D30A5">
      <w:pPr>
        <w:spacing w:after="0" w:line="460" w:lineRule="exact"/>
        <w:ind w:firstLine="709"/>
        <w:contextualSpacing/>
        <w:jc w:val="both"/>
      </w:pPr>
      <w:r>
        <w:t>24</w:t>
      </w:r>
      <w:r w:rsidR="008D30A5" w:rsidRPr="00F32EBD">
        <w:t>. Существенные условия договора найма жилого помещения, указаны в пункте 17 Положения.</w:t>
      </w:r>
    </w:p>
    <w:p w:rsidR="008D30A5" w:rsidRPr="00F32EBD" w:rsidRDefault="001B5E75" w:rsidP="008D30A5">
      <w:pPr>
        <w:spacing w:after="0" w:line="460" w:lineRule="exact"/>
        <w:ind w:firstLine="709"/>
        <w:contextualSpacing/>
        <w:jc w:val="both"/>
      </w:pPr>
      <w:r>
        <w:t>25</w:t>
      </w:r>
      <w:r w:rsidR="008D30A5" w:rsidRPr="00F32EBD">
        <w:t>. В случае несоблюдения нанимателем жилого помещения условий, предусмотренных пунктом 18 Положения, он лишается права приобрести жилое помещение, указанное в пункте 17 Положения, в свою собственность по выкупной цене жилья.</w:t>
      </w:r>
    </w:p>
    <w:p w:rsidR="008D30A5" w:rsidRPr="00F32EBD" w:rsidRDefault="001B5E75" w:rsidP="00B539BD">
      <w:pPr>
        <w:spacing w:after="0" w:line="460" w:lineRule="exact"/>
        <w:ind w:firstLine="709"/>
        <w:contextualSpacing/>
        <w:jc w:val="both"/>
      </w:pPr>
      <w:r>
        <w:t>26</w:t>
      </w:r>
      <w:r w:rsidR="008D30A5" w:rsidRPr="00F32EBD">
        <w:t>. Администрация муниципальног</w:t>
      </w:r>
      <w:r w:rsidR="00B539BD" w:rsidRPr="00F32EBD">
        <w:t xml:space="preserve">о образования вправе требовать, </w:t>
      </w:r>
      <w:r w:rsidR="008D30A5" w:rsidRPr="00F32EBD">
        <w:t>в том числе в судебном порядке, от собственника (собственников) жилого помещения возврата нанимателю жило</w:t>
      </w:r>
      <w:r w:rsidR="004F1203" w:rsidRPr="00F32EBD">
        <w:t xml:space="preserve">го помещения средств, внесенных </w:t>
      </w:r>
      <w:r w:rsidR="008D30A5" w:rsidRPr="00F32EBD">
        <w:t>им в счет уплаты средств в размере выкупной цены жилья, в случае несоблюдения нанимателем жилого помещения условий, предусмотренных пунктом 18 Положения.</w:t>
      </w:r>
    </w:p>
    <w:p w:rsidR="008D30A5" w:rsidRPr="00F32EBD" w:rsidRDefault="001B5E75" w:rsidP="008D30A5">
      <w:pPr>
        <w:spacing w:after="0" w:line="460" w:lineRule="exact"/>
        <w:ind w:firstLine="709"/>
        <w:contextualSpacing/>
        <w:jc w:val="both"/>
      </w:pPr>
      <w:r>
        <w:t>27</w:t>
      </w:r>
      <w:r w:rsidR="008D30A5" w:rsidRPr="00F32EBD">
        <w:t xml:space="preserve">. В случае исполнения муниципальным образованием расходных обязательств по строительству жилья, предоставляемого по договору найма </w:t>
      </w:r>
      <w:r w:rsidR="008D30A5" w:rsidRPr="00F32EBD">
        <w:lastRenderedPageBreak/>
        <w:t>жилого помещения, субсидия перечисляется пропорционально кассовым расходам местного бюджета по соответствующим расходным обязательствам и за фактически выполненные работы (оказанные услуги).</w:t>
      </w:r>
    </w:p>
    <w:p w:rsidR="008D30A5" w:rsidRPr="00F32EBD" w:rsidRDefault="001B5E75" w:rsidP="00B539BD">
      <w:pPr>
        <w:spacing w:after="0" w:line="460" w:lineRule="exact"/>
        <w:ind w:firstLine="709"/>
        <w:contextualSpacing/>
        <w:jc w:val="both"/>
      </w:pPr>
      <w:r>
        <w:t>28</w:t>
      </w:r>
      <w:r w:rsidR="008D30A5" w:rsidRPr="00F32EBD">
        <w:t>. Муниципальное образова</w:t>
      </w:r>
      <w:r w:rsidR="00B539BD" w:rsidRPr="00F32EBD">
        <w:t xml:space="preserve">ние представляет в министерство </w:t>
      </w:r>
      <w:r w:rsidR="008D30A5" w:rsidRPr="00F32EBD">
        <w:t>по формам, установленным соглашением, отчеты:</w:t>
      </w:r>
    </w:p>
    <w:p w:rsidR="008D30A5" w:rsidRPr="00F32EBD" w:rsidRDefault="008D30A5" w:rsidP="004F1203">
      <w:pPr>
        <w:spacing w:after="0" w:line="460" w:lineRule="exact"/>
        <w:ind w:firstLine="709"/>
        <w:contextualSpacing/>
        <w:jc w:val="both"/>
      </w:pPr>
      <w:r w:rsidRPr="00F32EBD">
        <w:t>о расходах местного бюджета, на возмещение которых предоставлены субсидии, – ежеквартально, не позднее</w:t>
      </w:r>
      <w:r w:rsidR="004F1203" w:rsidRPr="00F32EBD">
        <w:t xml:space="preserve"> 10-го числа месяца, следующего </w:t>
      </w:r>
      <w:r w:rsidRPr="00F32EBD">
        <w:t>за отчетным периодом.</w:t>
      </w:r>
    </w:p>
    <w:p w:rsidR="008D30A5" w:rsidRPr="00F32EBD" w:rsidRDefault="008D30A5" w:rsidP="004F1203">
      <w:pPr>
        <w:spacing w:after="0" w:line="460" w:lineRule="exact"/>
        <w:ind w:firstLine="709"/>
        <w:contextualSpacing/>
        <w:jc w:val="both"/>
      </w:pPr>
      <w:r w:rsidRPr="00F32EBD">
        <w:t>о достижении значения резу</w:t>
      </w:r>
      <w:r w:rsidR="004F1203" w:rsidRPr="00F32EBD">
        <w:t xml:space="preserve">льтата использования субсидии – </w:t>
      </w:r>
      <w:r w:rsidR="00884020">
        <w:t>по итогам года</w:t>
      </w:r>
      <w:r w:rsidR="00876B5D">
        <w:t xml:space="preserve"> </w:t>
      </w:r>
      <w:r w:rsidRPr="00F32EBD">
        <w:t>не позднее 10 янва</w:t>
      </w:r>
      <w:r w:rsidR="00884020">
        <w:t>ря года, следующего за отчетным периодом.</w:t>
      </w:r>
    </w:p>
    <w:p w:rsidR="008D30A5" w:rsidRPr="00F32EBD" w:rsidRDefault="001B5E75" w:rsidP="008D30A5">
      <w:pPr>
        <w:spacing w:after="0" w:line="460" w:lineRule="exact"/>
        <w:ind w:firstLine="709"/>
        <w:contextualSpacing/>
        <w:jc w:val="both"/>
      </w:pPr>
      <w:r>
        <w:t>29</w:t>
      </w:r>
      <w:r w:rsidR="008D30A5" w:rsidRPr="00F32EBD">
        <w:t>. Министерство обеспечивает соблюдение муниципальными образованиями установленных условий, целей и порядка предоставления субсидии.</w:t>
      </w:r>
    </w:p>
    <w:p w:rsidR="008D30A5" w:rsidRPr="00F32EBD" w:rsidRDefault="001B5E75" w:rsidP="008D30A5">
      <w:pPr>
        <w:spacing w:after="0" w:line="460" w:lineRule="exact"/>
        <w:ind w:firstLine="709"/>
        <w:contextualSpacing/>
        <w:jc w:val="both"/>
      </w:pPr>
      <w:r>
        <w:t>30</w:t>
      </w:r>
      <w:r w:rsidR="008D30A5" w:rsidRPr="00F32EBD">
        <w:t>. Органы государственного финансового контроля проводят проверку соблюдения муниципальными образованиями установленных условий, целей и порядка предоставления субсидии.</w:t>
      </w:r>
    </w:p>
    <w:p w:rsidR="008D30A5" w:rsidRPr="00F32EBD" w:rsidRDefault="001B5E75" w:rsidP="00B539BD">
      <w:pPr>
        <w:spacing w:after="0" w:line="460" w:lineRule="exact"/>
        <w:ind w:firstLine="709"/>
        <w:contextualSpacing/>
        <w:jc w:val="both"/>
      </w:pPr>
      <w:r>
        <w:t>31</w:t>
      </w:r>
      <w:r w:rsidR="008D30A5" w:rsidRPr="00F32EBD">
        <w:t>. Основаниями для</w:t>
      </w:r>
      <w:r w:rsidR="00B539BD" w:rsidRPr="00F32EBD">
        <w:t xml:space="preserve"> применения мер ответственности </w:t>
      </w:r>
      <w:r w:rsidR="008D30A5" w:rsidRPr="00F32EBD">
        <w:t>к муниципальному образованию при невыполнении обязательств, установленных соглашением, являются:</w:t>
      </w:r>
    </w:p>
    <w:p w:rsidR="008D30A5" w:rsidRPr="00F32EBD" w:rsidRDefault="008D30A5" w:rsidP="008D30A5">
      <w:pPr>
        <w:spacing w:after="0" w:line="460" w:lineRule="exact"/>
        <w:ind w:firstLine="709"/>
        <w:contextualSpacing/>
        <w:jc w:val="both"/>
      </w:pPr>
      <w:r w:rsidRPr="00F32EBD">
        <w:t>недостижение муниципальным образованием результат</w:t>
      </w:r>
      <w:r w:rsidR="00D53379">
        <w:t>а</w:t>
      </w:r>
      <w:r w:rsidRPr="00F32EBD">
        <w:t xml:space="preserve"> использования субсидии, предусмотренн</w:t>
      </w:r>
      <w:r w:rsidR="00876B5D">
        <w:t>ого</w:t>
      </w:r>
      <w:r w:rsidRPr="00F32EBD">
        <w:t xml:space="preserve"> соглашением;</w:t>
      </w:r>
    </w:p>
    <w:p w:rsidR="008D30A5" w:rsidRPr="00F32EBD" w:rsidRDefault="008D30A5" w:rsidP="008D30A5">
      <w:pPr>
        <w:spacing w:after="0" w:line="460" w:lineRule="exact"/>
        <w:ind w:firstLine="709"/>
        <w:contextualSpacing/>
        <w:jc w:val="both"/>
      </w:pPr>
      <w:r w:rsidRPr="00F32EBD">
        <w:t>неиспользование субсидии муниципальным образованием.</w:t>
      </w:r>
    </w:p>
    <w:p w:rsidR="008D30A5" w:rsidRPr="00F32EBD" w:rsidRDefault="001B5E75" w:rsidP="00B539BD">
      <w:pPr>
        <w:spacing w:after="0" w:line="460" w:lineRule="exact"/>
        <w:ind w:firstLine="709"/>
        <w:contextualSpacing/>
        <w:jc w:val="both"/>
      </w:pPr>
      <w:r>
        <w:t>32</w:t>
      </w:r>
      <w:r w:rsidR="008D30A5" w:rsidRPr="00F32EBD">
        <w:t>. В случае невыполнения мун</w:t>
      </w:r>
      <w:r w:rsidR="00B539BD" w:rsidRPr="00F32EBD">
        <w:t xml:space="preserve">иципальным образованием условий </w:t>
      </w:r>
      <w:r w:rsidR="008D30A5" w:rsidRPr="00F32EBD">
        <w:t>и обязательств, установленных соглашением, министерством применяются</w:t>
      </w:r>
      <w:r w:rsidR="00B539BD" w:rsidRPr="00F32EBD">
        <w:t xml:space="preserve"> </w:t>
      </w:r>
      <w:r w:rsidR="008D30A5" w:rsidRPr="00F32EBD">
        <w:t>к муниципальному образованию меры ответственности в соответствии</w:t>
      </w:r>
      <w:r w:rsidR="00B539BD" w:rsidRPr="00F32EBD">
        <w:t xml:space="preserve"> </w:t>
      </w:r>
      <w:r w:rsidR="008D30A5" w:rsidRPr="00F32EBD">
        <w:t>с Правилами и (или) соответствующими соглашениями о предоставлении средств бюджету Кировской области, заключенными между Правительством Кировской области и Министерством сельского хозяйства Российской Федерации.</w:t>
      </w:r>
    </w:p>
    <w:p w:rsidR="008D30A5" w:rsidRDefault="001B5E75" w:rsidP="00B539BD">
      <w:pPr>
        <w:spacing w:after="0" w:line="460" w:lineRule="exact"/>
        <w:ind w:firstLine="709"/>
        <w:contextualSpacing/>
        <w:jc w:val="both"/>
      </w:pPr>
      <w:r>
        <w:t>33</w:t>
      </w:r>
      <w:r w:rsidR="008D30A5" w:rsidRPr="00F32EBD">
        <w:t>. В случае если муниципа</w:t>
      </w:r>
      <w:r w:rsidR="00B539BD" w:rsidRPr="00F32EBD">
        <w:t xml:space="preserve">льным образованием по состоянию </w:t>
      </w:r>
      <w:r w:rsidR="00876B5D">
        <w:t>на 31 </w:t>
      </w:r>
      <w:r w:rsidR="008D30A5" w:rsidRPr="00F32EBD">
        <w:t>декабря года предоставления субсидии субсидия не использована</w:t>
      </w:r>
      <w:r w:rsidR="00B539BD" w:rsidRPr="00F32EBD">
        <w:t xml:space="preserve"> </w:t>
      </w:r>
      <w:r w:rsidR="008D30A5" w:rsidRPr="00F32EBD">
        <w:t>в размере, установленном законом области об областном бюджете, министерство в срок до 1 февраля текущего финансового года направляет главе адми</w:t>
      </w:r>
      <w:r w:rsidR="008D30A5" w:rsidRPr="00F32EBD">
        <w:lastRenderedPageBreak/>
        <w:t xml:space="preserve">нистрации муниципального образования уведомление о необходимости применения меры дисциплинарной ответственности в соответствии с законодательством Российской Федерации в отношении должностного лица, действия (бездействие) которого привели </w:t>
      </w:r>
      <w:r w:rsidR="00876B5D">
        <w:t xml:space="preserve">(привело) </w:t>
      </w:r>
      <w:r w:rsidR="008D30A5" w:rsidRPr="00F32EBD">
        <w:t>к неиспользованию средств субсидии.</w:t>
      </w:r>
    </w:p>
    <w:p w:rsidR="0032737C" w:rsidRPr="00F32EBD" w:rsidRDefault="0032737C" w:rsidP="00D36C5F">
      <w:pPr>
        <w:autoSpaceDE w:val="0"/>
        <w:autoSpaceDN w:val="0"/>
        <w:adjustRightInd w:val="0"/>
        <w:spacing w:before="720" w:after="120" w:line="240" w:lineRule="auto"/>
        <w:jc w:val="center"/>
        <w:rPr>
          <w:rFonts w:eastAsiaTheme="minorHAnsi"/>
        </w:rPr>
      </w:pPr>
      <w:r w:rsidRPr="00F32EBD">
        <w:t>_______________</w:t>
      </w:r>
    </w:p>
    <w:p w:rsidR="0032737C" w:rsidRPr="00F32EBD" w:rsidRDefault="0032737C" w:rsidP="00B539BD">
      <w:pPr>
        <w:spacing w:after="0" w:line="460" w:lineRule="exact"/>
        <w:ind w:firstLine="709"/>
        <w:contextualSpacing/>
        <w:jc w:val="both"/>
      </w:pPr>
    </w:p>
    <w:p w:rsidR="008D30A5" w:rsidRPr="00F32EBD" w:rsidRDefault="008D30A5" w:rsidP="008D30A5">
      <w:pPr>
        <w:spacing w:after="0" w:line="460" w:lineRule="exact"/>
        <w:ind w:firstLine="709"/>
        <w:contextualSpacing/>
        <w:jc w:val="both"/>
      </w:pPr>
    </w:p>
    <w:p w:rsidR="008D30A5" w:rsidRPr="00F32EBD" w:rsidRDefault="008D30A5" w:rsidP="008D30A5">
      <w:pPr>
        <w:spacing w:after="0" w:line="460" w:lineRule="exact"/>
        <w:ind w:firstLine="709"/>
        <w:contextualSpacing/>
        <w:jc w:val="both"/>
      </w:pPr>
    </w:p>
    <w:p w:rsidR="008D30A5" w:rsidRDefault="008D30A5" w:rsidP="008D30A5">
      <w:pPr>
        <w:spacing w:after="0" w:line="460" w:lineRule="exact"/>
        <w:ind w:firstLine="709"/>
        <w:contextualSpacing/>
        <w:jc w:val="both"/>
      </w:pPr>
    </w:p>
    <w:p w:rsidR="0011752E" w:rsidRDefault="0011752E" w:rsidP="008D30A5">
      <w:pPr>
        <w:spacing w:after="0" w:line="460" w:lineRule="exact"/>
        <w:ind w:firstLine="709"/>
        <w:contextualSpacing/>
        <w:jc w:val="both"/>
      </w:pPr>
    </w:p>
    <w:p w:rsidR="0011752E" w:rsidRDefault="0011752E" w:rsidP="008D30A5">
      <w:pPr>
        <w:spacing w:after="0" w:line="460" w:lineRule="exact"/>
        <w:ind w:firstLine="709"/>
        <w:contextualSpacing/>
        <w:jc w:val="both"/>
      </w:pPr>
    </w:p>
    <w:p w:rsidR="0011752E" w:rsidRDefault="0011752E" w:rsidP="008D30A5">
      <w:pPr>
        <w:spacing w:after="0" w:line="460" w:lineRule="exact"/>
        <w:ind w:firstLine="709"/>
        <w:contextualSpacing/>
        <w:jc w:val="both"/>
      </w:pPr>
    </w:p>
    <w:p w:rsidR="0011752E" w:rsidRDefault="0011752E" w:rsidP="008D30A5">
      <w:pPr>
        <w:spacing w:after="0" w:line="460" w:lineRule="exact"/>
        <w:ind w:firstLine="709"/>
        <w:contextualSpacing/>
        <w:jc w:val="both"/>
      </w:pPr>
    </w:p>
    <w:p w:rsidR="0011752E" w:rsidRDefault="0011752E" w:rsidP="008D30A5">
      <w:pPr>
        <w:spacing w:after="0" w:line="460" w:lineRule="exact"/>
        <w:ind w:firstLine="709"/>
        <w:contextualSpacing/>
        <w:jc w:val="both"/>
      </w:pPr>
    </w:p>
    <w:p w:rsidR="0011752E" w:rsidRDefault="0011752E" w:rsidP="008D30A5">
      <w:pPr>
        <w:spacing w:after="0" w:line="460" w:lineRule="exact"/>
        <w:ind w:firstLine="709"/>
        <w:contextualSpacing/>
        <w:jc w:val="both"/>
      </w:pPr>
    </w:p>
    <w:p w:rsidR="0011752E" w:rsidRDefault="0011752E" w:rsidP="008D30A5">
      <w:pPr>
        <w:spacing w:after="0" w:line="460" w:lineRule="exact"/>
        <w:ind w:firstLine="709"/>
        <w:contextualSpacing/>
        <w:jc w:val="both"/>
      </w:pPr>
    </w:p>
    <w:p w:rsidR="0011752E" w:rsidRDefault="0011752E" w:rsidP="008D30A5">
      <w:pPr>
        <w:spacing w:after="0" w:line="460" w:lineRule="exact"/>
        <w:ind w:firstLine="709"/>
        <w:contextualSpacing/>
        <w:jc w:val="both"/>
      </w:pPr>
    </w:p>
    <w:p w:rsidR="0011752E" w:rsidRDefault="0011752E" w:rsidP="008D30A5">
      <w:pPr>
        <w:spacing w:after="0" w:line="460" w:lineRule="exact"/>
        <w:ind w:firstLine="709"/>
        <w:contextualSpacing/>
        <w:jc w:val="both"/>
      </w:pPr>
    </w:p>
    <w:p w:rsidR="0011752E" w:rsidRDefault="0011752E" w:rsidP="008D30A5">
      <w:pPr>
        <w:spacing w:after="0" w:line="460" w:lineRule="exact"/>
        <w:ind w:firstLine="709"/>
        <w:contextualSpacing/>
        <w:jc w:val="both"/>
      </w:pPr>
    </w:p>
    <w:p w:rsidR="0011752E" w:rsidRDefault="0011752E" w:rsidP="008D30A5">
      <w:pPr>
        <w:spacing w:after="0" w:line="460" w:lineRule="exact"/>
        <w:ind w:firstLine="709"/>
        <w:contextualSpacing/>
        <w:jc w:val="both"/>
      </w:pPr>
    </w:p>
    <w:tbl>
      <w:tblPr>
        <w:tblStyle w:val="ab"/>
        <w:tblW w:w="5068"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tblGrid>
      <w:tr w:rsidR="006461E4" w:rsidRPr="00F32EBD" w:rsidTr="00B26165">
        <w:tc>
          <w:tcPr>
            <w:tcW w:w="5068" w:type="dxa"/>
          </w:tcPr>
          <w:p w:rsidR="00876B5D" w:rsidRDefault="008D30A5" w:rsidP="00222BE3">
            <w:pPr>
              <w:pageBreakBefore/>
              <w:adjustRightInd w:val="0"/>
              <w:spacing w:after="0" w:line="240" w:lineRule="auto"/>
              <w:outlineLvl w:val="0"/>
              <w:rPr>
                <w:szCs w:val="24"/>
              </w:rPr>
            </w:pPr>
            <w:r w:rsidRPr="00F32EBD">
              <w:rPr>
                <w:szCs w:val="24"/>
              </w:rPr>
              <w:lastRenderedPageBreak/>
              <w:t>Приложение</w:t>
            </w:r>
          </w:p>
          <w:p w:rsidR="008D30A5" w:rsidRPr="00F32EBD" w:rsidRDefault="008D30A5" w:rsidP="00222BE3">
            <w:pPr>
              <w:pageBreakBefore/>
              <w:adjustRightInd w:val="0"/>
              <w:spacing w:after="0" w:line="240" w:lineRule="auto"/>
              <w:outlineLvl w:val="0"/>
              <w:rPr>
                <w:szCs w:val="24"/>
              </w:rPr>
            </w:pPr>
          </w:p>
          <w:p w:rsidR="008D30A5" w:rsidRPr="00F32EBD" w:rsidRDefault="008D30A5" w:rsidP="00B26165">
            <w:pPr>
              <w:adjustRightInd w:val="0"/>
              <w:spacing w:after="0" w:line="240" w:lineRule="auto"/>
              <w:outlineLvl w:val="0"/>
              <w:rPr>
                <w:sz w:val="24"/>
                <w:szCs w:val="24"/>
              </w:rPr>
            </w:pPr>
            <w:r w:rsidRPr="00F32EBD">
              <w:rPr>
                <w:szCs w:val="24"/>
              </w:rPr>
              <w:t>к Порядку</w:t>
            </w:r>
          </w:p>
        </w:tc>
      </w:tr>
      <w:tr w:rsidR="006461E4" w:rsidRPr="00F32EBD" w:rsidTr="00B26165">
        <w:tc>
          <w:tcPr>
            <w:tcW w:w="5068" w:type="dxa"/>
          </w:tcPr>
          <w:p w:rsidR="008D30A5" w:rsidRPr="00F32EBD" w:rsidRDefault="008D30A5" w:rsidP="00B26165">
            <w:pPr>
              <w:adjustRightInd w:val="0"/>
              <w:spacing w:after="0" w:line="240" w:lineRule="auto"/>
              <w:outlineLvl w:val="0"/>
              <w:rPr>
                <w:sz w:val="18"/>
                <w:szCs w:val="18"/>
              </w:rPr>
            </w:pPr>
          </w:p>
        </w:tc>
      </w:tr>
    </w:tbl>
    <w:p w:rsidR="008D30A5" w:rsidRPr="00F32EBD" w:rsidRDefault="008D30A5" w:rsidP="00876B5D">
      <w:pPr>
        <w:spacing w:before="720" w:after="0" w:line="240" w:lineRule="auto"/>
        <w:ind w:left="5103"/>
        <w:rPr>
          <w:sz w:val="18"/>
          <w:szCs w:val="18"/>
        </w:rPr>
      </w:pPr>
    </w:p>
    <w:p w:rsidR="008D30A5" w:rsidRPr="00F32EBD" w:rsidRDefault="008D30A5" w:rsidP="008D30A5">
      <w:pPr>
        <w:pBdr>
          <w:top w:val="single" w:sz="4" w:space="1" w:color="auto"/>
        </w:pBdr>
        <w:spacing w:after="0" w:line="240" w:lineRule="auto"/>
        <w:ind w:left="5103"/>
        <w:jc w:val="center"/>
        <w:rPr>
          <w:sz w:val="24"/>
          <w:szCs w:val="24"/>
        </w:rPr>
      </w:pPr>
      <w:r w:rsidRPr="00F32EBD">
        <w:rPr>
          <w:sz w:val="24"/>
          <w:szCs w:val="24"/>
        </w:rPr>
        <w:t xml:space="preserve">(наименование органа местного </w:t>
      </w:r>
    </w:p>
    <w:p w:rsidR="008D30A5" w:rsidRPr="00F32EBD" w:rsidRDefault="008D30A5" w:rsidP="008D30A5">
      <w:pPr>
        <w:pBdr>
          <w:top w:val="single" w:sz="4" w:space="1" w:color="auto"/>
        </w:pBdr>
        <w:spacing w:after="0" w:line="240" w:lineRule="auto"/>
        <w:ind w:left="5103"/>
        <w:jc w:val="center"/>
        <w:rPr>
          <w:sz w:val="24"/>
          <w:szCs w:val="24"/>
        </w:rPr>
      </w:pPr>
      <w:r w:rsidRPr="00F32EBD">
        <w:rPr>
          <w:sz w:val="24"/>
          <w:szCs w:val="24"/>
        </w:rPr>
        <w:t>самоуправления)</w:t>
      </w:r>
    </w:p>
    <w:p w:rsidR="008D30A5" w:rsidRPr="00F32EBD" w:rsidRDefault="008D30A5" w:rsidP="00B777D7">
      <w:pPr>
        <w:tabs>
          <w:tab w:val="left" w:pos="5245"/>
          <w:tab w:val="left" w:pos="5387"/>
          <w:tab w:val="left" w:pos="5529"/>
        </w:tabs>
        <w:spacing w:after="0" w:line="240" w:lineRule="auto"/>
        <w:ind w:left="5245" w:hanging="142"/>
        <w:contextualSpacing/>
      </w:pPr>
      <w:r w:rsidRPr="00F32EBD">
        <w:t xml:space="preserve">от </w:t>
      </w:r>
    </w:p>
    <w:p w:rsidR="008D30A5" w:rsidRPr="00F32EBD" w:rsidRDefault="008D30A5" w:rsidP="00B777D7">
      <w:pPr>
        <w:pBdr>
          <w:top w:val="single" w:sz="4" w:space="1" w:color="auto"/>
        </w:pBdr>
        <w:spacing w:after="0" w:line="240" w:lineRule="auto"/>
        <w:ind w:left="5529"/>
        <w:contextualSpacing/>
        <w:jc w:val="center"/>
        <w:rPr>
          <w:sz w:val="24"/>
          <w:szCs w:val="24"/>
        </w:rPr>
      </w:pPr>
      <w:r w:rsidRPr="00F32EBD">
        <w:rPr>
          <w:sz w:val="24"/>
          <w:szCs w:val="24"/>
        </w:rPr>
        <w:t>(Ф.И.О.)</w:t>
      </w:r>
    </w:p>
    <w:p w:rsidR="008D30A5" w:rsidRPr="00F32EBD" w:rsidRDefault="008D30A5" w:rsidP="008D30A5">
      <w:pPr>
        <w:tabs>
          <w:tab w:val="right" w:pos="9356"/>
        </w:tabs>
        <w:spacing w:after="0" w:line="240" w:lineRule="auto"/>
        <w:ind w:left="5103"/>
        <w:contextualSpacing/>
        <w:rPr>
          <w:sz w:val="18"/>
          <w:szCs w:val="18"/>
        </w:rPr>
      </w:pPr>
      <w:r w:rsidRPr="00F32EBD">
        <w:rPr>
          <w:sz w:val="18"/>
          <w:szCs w:val="18"/>
        </w:rPr>
        <w:tab/>
      </w:r>
      <w:r w:rsidRPr="00F32EBD">
        <w:rPr>
          <w:szCs w:val="18"/>
        </w:rPr>
        <w:t>,</w:t>
      </w:r>
    </w:p>
    <w:p w:rsidR="008D30A5" w:rsidRPr="00F32EBD" w:rsidRDefault="008D30A5" w:rsidP="008D30A5">
      <w:pPr>
        <w:pBdr>
          <w:top w:val="single" w:sz="4" w:space="1" w:color="auto"/>
        </w:pBdr>
        <w:spacing w:after="0" w:line="240" w:lineRule="auto"/>
        <w:ind w:left="5103" w:right="113"/>
        <w:rPr>
          <w:sz w:val="18"/>
          <w:szCs w:val="18"/>
        </w:rPr>
      </w:pPr>
    </w:p>
    <w:p w:rsidR="008D30A5" w:rsidRPr="00F32EBD" w:rsidRDefault="008D30A5" w:rsidP="008D30A5">
      <w:pPr>
        <w:tabs>
          <w:tab w:val="left" w:pos="8789"/>
        </w:tabs>
        <w:spacing w:after="0" w:line="240" w:lineRule="auto"/>
        <w:ind w:left="5103"/>
        <w:jc w:val="both"/>
      </w:pPr>
      <w:r w:rsidRPr="00F32EBD">
        <w:t xml:space="preserve">проживающего (проживающей) по адресу:  </w:t>
      </w:r>
    </w:p>
    <w:p w:rsidR="008D30A5" w:rsidRPr="00F32EBD" w:rsidRDefault="008D30A5" w:rsidP="006461E4">
      <w:pPr>
        <w:pBdr>
          <w:top w:val="single" w:sz="4" w:space="1" w:color="auto"/>
        </w:pBdr>
        <w:tabs>
          <w:tab w:val="left" w:pos="6096"/>
        </w:tabs>
        <w:spacing w:after="0" w:line="240" w:lineRule="auto"/>
        <w:ind w:left="8505" w:hanging="2126"/>
        <w:rPr>
          <w:sz w:val="18"/>
          <w:szCs w:val="18"/>
        </w:rPr>
      </w:pPr>
    </w:p>
    <w:p w:rsidR="008D30A5" w:rsidRPr="00F32EBD" w:rsidRDefault="008D30A5" w:rsidP="008D30A5">
      <w:pPr>
        <w:spacing w:after="0" w:line="240" w:lineRule="auto"/>
        <w:ind w:left="5103"/>
        <w:rPr>
          <w:sz w:val="18"/>
          <w:szCs w:val="18"/>
        </w:rPr>
      </w:pPr>
    </w:p>
    <w:p w:rsidR="008D30A5" w:rsidRPr="00F32EBD" w:rsidRDefault="008D30A5" w:rsidP="008D30A5">
      <w:pPr>
        <w:pBdr>
          <w:top w:val="single" w:sz="4" w:space="0" w:color="auto"/>
        </w:pBdr>
        <w:ind w:left="5103"/>
        <w:rPr>
          <w:sz w:val="24"/>
          <w:szCs w:val="24"/>
        </w:rPr>
      </w:pPr>
    </w:p>
    <w:p w:rsidR="008D30A5" w:rsidRPr="00F32EBD" w:rsidRDefault="008D30A5" w:rsidP="008D30A5">
      <w:pPr>
        <w:spacing w:before="240" w:after="240"/>
        <w:contextualSpacing/>
        <w:jc w:val="center"/>
        <w:rPr>
          <w:b/>
          <w:spacing w:val="60"/>
        </w:rPr>
      </w:pPr>
    </w:p>
    <w:p w:rsidR="008D30A5" w:rsidRPr="00F32EBD" w:rsidRDefault="008D30A5" w:rsidP="006461E4">
      <w:pPr>
        <w:tabs>
          <w:tab w:val="left" w:pos="4820"/>
        </w:tabs>
        <w:spacing w:before="240" w:after="240" w:line="240" w:lineRule="auto"/>
        <w:contextualSpacing/>
        <w:jc w:val="center"/>
        <w:rPr>
          <w:b/>
        </w:rPr>
      </w:pPr>
      <w:r w:rsidRPr="00F32EBD">
        <w:rPr>
          <w:b/>
        </w:rPr>
        <w:t>ЗАЯВЛЕНИЕ</w:t>
      </w:r>
    </w:p>
    <w:p w:rsidR="008D30A5" w:rsidRPr="00F32EBD" w:rsidRDefault="008D30A5" w:rsidP="006461E4">
      <w:pPr>
        <w:spacing w:before="240" w:after="240" w:line="240" w:lineRule="auto"/>
        <w:contextualSpacing/>
        <w:jc w:val="center"/>
        <w:rPr>
          <w:b/>
        </w:rPr>
      </w:pPr>
      <w:r w:rsidRPr="00F32EBD">
        <w:rPr>
          <w:b/>
        </w:rPr>
        <w:t xml:space="preserve">о включении в состав участников мероприятия </w:t>
      </w:r>
    </w:p>
    <w:p w:rsidR="008D30A5" w:rsidRPr="00F32EBD" w:rsidRDefault="008D30A5" w:rsidP="006461E4">
      <w:pPr>
        <w:spacing w:before="240" w:after="240" w:line="240" w:lineRule="auto"/>
        <w:contextualSpacing/>
        <w:jc w:val="center"/>
        <w:rPr>
          <w:b/>
        </w:rPr>
      </w:pPr>
      <w:r w:rsidRPr="00F32EBD">
        <w:rPr>
          <w:b/>
        </w:rPr>
        <w:t>по строительству (приобретению) жилья на сельских территориях, предоставляемого по договору найма жилого помещения</w:t>
      </w:r>
    </w:p>
    <w:p w:rsidR="008D30A5" w:rsidRPr="00F32EBD" w:rsidRDefault="00876B5D" w:rsidP="00876B5D">
      <w:pPr>
        <w:tabs>
          <w:tab w:val="left" w:pos="2043"/>
        </w:tabs>
        <w:ind w:left="567"/>
        <w:rPr>
          <w:szCs w:val="24"/>
        </w:rPr>
      </w:pPr>
      <w:r>
        <w:rPr>
          <w:szCs w:val="24"/>
        </w:rPr>
        <w:tab/>
      </w:r>
    </w:p>
    <w:p w:rsidR="008D30A5" w:rsidRPr="00DD191B" w:rsidRDefault="008D30A5" w:rsidP="00DD191B">
      <w:pPr>
        <w:tabs>
          <w:tab w:val="left" w:pos="2268"/>
          <w:tab w:val="left" w:pos="4820"/>
          <w:tab w:val="right" w:pos="9355"/>
        </w:tabs>
        <w:spacing w:after="0" w:line="240" w:lineRule="auto"/>
        <w:ind w:left="709"/>
        <w:contextualSpacing/>
        <w:rPr>
          <w:sz w:val="24"/>
          <w:szCs w:val="24"/>
        </w:rPr>
      </w:pPr>
      <w:r w:rsidRPr="00F32EBD">
        <w:rPr>
          <w:szCs w:val="24"/>
        </w:rPr>
        <w:t>Прошу включить меня,</w:t>
      </w:r>
      <w:r w:rsidR="00DD191B">
        <w:rPr>
          <w:szCs w:val="24"/>
          <w:u w:val="single"/>
        </w:rPr>
        <w:t xml:space="preserve"> </w:t>
      </w:r>
    </w:p>
    <w:p w:rsidR="008D30A5" w:rsidRPr="00F32EBD" w:rsidRDefault="008D30A5" w:rsidP="00DD191B">
      <w:pPr>
        <w:pBdr>
          <w:top w:val="single" w:sz="4" w:space="1" w:color="auto"/>
        </w:pBdr>
        <w:spacing w:after="0" w:line="240" w:lineRule="auto"/>
        <w:ind w:left="3686"/>
        <w:jc w:val="center"/>
        <w:rPr>
          <w:sz w:val="24"/>
        </w:rPr>
      </w:pPr>
      <w:r w:rsidRPr="00F32EBD">
        <w:rPr>
          <w:sz w:val="24"/>
        </w:rPr>
        <w:t>(Ф.И.О.)</w:t>
      </w:r>
    </w:p>
    <w:tbl>
      <w:tblPr>
        <w:tblStyle w:val="91"/>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042"/>
        <w:gridCol w:w="2842"/>
        <w:gridCol w:w="1543"/>
        <w:gridCol w:w="3979"/>
      </w:tblGrid>
      <w:tr w:rsidR="008D30A5" w:rsidRPr="00F32EBD" w:rsidTr="00B26165">
        <w:trPr>
          <w:trHeight w:val="221"/>
        </w:trPr>
        <w:tc>
          <w:tcPr>
            <w:tcW w:w="1042" w:type="dxa"/>
            <w:vAlign w:val="bottom"/>
          </w:tcPr>
          <w:p w:rsidR="008D30A5" w:rsidRPr="00F32EBD" w:rsidRDefault="008D30A5" w:rsidP="00B26165">
            <w:pPr>
              <w:spacing w:after="0" w:line="240" w:lineRule="auto"/>
              <w:contextualSpacing/>
            </w:pPr>
            <w:r w:rsidRPr="00F32EBD">
              <w:t>паспорт</w:t>
            </w:r>
          </w:p>
        </w:tc>
        <w:tc>
          <w:tcPr>
            <w:tcW w:w="2842" w:type="dxa"/>
            <w:tcBorders>
              <w:bottom w:val="single" w:sz="4" w:space="0" w:color="auto"/>
            </w:tcBorders>
            <w:vAlign w:val="bottom"/>
          </w:tcPr>
          <w:p w:rsidR="008D30A5" w:rsidRPr="00F32EBD" w:rsidRDefault="008D30A5" w:rsidP="00B26165">
            <w:pPr>
              <w:widowControl w:val="0"/>
              <w:spacing w:after="0" w:line="240" w:lineRule="auto"/>
              <w:contextualSpacing/>
              <w:rPr>
                <w:sz w:val="18"/>
                <w:szCs w:val="18"/>
              </w:rPr>
            </w:pPr>
          </w:p>
        </w:tc>
        <w:tc>
          <w:tcPr>
            <w:tcW w:w="1543" w:type="dxa"/>
            <w:vAlign w:val="bottom"/>
          </w:tcPr>
          <w:p w:rsidR="008D30A5" w:rsidRPr="00F32EBD" w:rsidRDefault="008D30A5" w:rsidP="00B26165">
            <w:pPr>
              <w:spacing w:after="0" w:line="240" w:lineRule="auto"/>
              <w:contextualSpacing/>
              <w:rPr>
                <w:sz w:val="18"/>
                <w:szCs w:val="18"/>
              </w:rPr>
            </w:pPr>
            <w:r w:rsidRPr="00F32EBD">
              <w:rPr>
                <w:szCs w:val="18"/>
              </w:rPr>
              <w:t>,</w:t>
            </w:r>
            <w:r w:rsidRPr="00F32EBD">
              <w:rPr>
                <w:sz w:val="18"/>
                <w:szCs w:val="18"/>
              </w:rPr>
              <w:t xml:space="preserve"> </w:t>
            </w:r>
            <w:r w:rsidRPr="00F32EBD">
              <w:t>выданный</w:t>
            </w:r>
          </w:p>
        </w:tc>
        <w:tc>
          <w:tcPr>
            <w:tcW w:w="3979" w:type="dxa"/>
            <w:tcBorders>
              <w:bottom w:val="single" w:sz="4" w:space="0" w:color="auto"/>
            </w:tcBorders>
            <w:vAlign w:val="bottom"/>
          </w:tcPr>
          <w:p w:rsidR="008D30A5" w:rsidRPr="00F32EBD" w:rsidRDefault="008D30A5" w:rsidP="00B26165">
            <w:pPr>
              <w:spacing w:after="0" w:line="240" w:lineRule="auto"/>
              <w:ind w:left="746"/>
              <w:contextualSpacing/>
              <w:rPr>
                <w:sz w:val="18"/>
                <w:szCs w:val="18"/>
              </w:rPr>
            </w:pPr>
          </w:p>
        </w:tc>
      </w:tr>
      <w:tr w:rsidR="008D30A5" w:rsidRPr="00F32EBD" w:rsidTr="00B26165">
        <w:trPr>
          <w:trHeight w:val="58"/>
        </w:trPr>
        <w:tc>
          <w:tcPr>
            <w:tcW w:w="1042" w:type="dxa"/>
          </w:tcPr>
          <w:p w:rsidR="008D30A5" w:rsidRPr="00F32EBD" w:rsidRDefault="008D30A5" w:rsidP="00B26165">
            <w:pPr>
              <w:spacing w:after="0" w:line="240" w:lineRule="auto"/>
              <w:contextualSpacing/>
              <w:rPr>
                <w:sz w:val="18"/>
                <w:szCs w:val="18"/>
              </w:rPr>
            </w:pPr>
          </w:p>
        </w:tc>
        <w:tc>
          <w:tcPr>
            <w:tcW w:w="2842" w:type="dxa"/>
            <w:tcBorders>
              <w:top w:val="single" w:sz="4" w:space="0" w:color="auto"/>
            </w:tcBorders>
          </w:tcPr>
          <w:p w:rsidR="008D30A5" w:rsidRPr="00F32EBD" w:rsidRDefault="008D30A5" w:rsidP="00B26165">
            <w:pPr>
              <w:spacing w:after="0" w:line="240" w:lineRule="auto"/>
              <w:contextualSpacing/>
              <w:jc w:val="center"/>
              <w:rPr>
                <w:sz w:val="24"/>
                <w:szCs w:val="24"/>
              </w:rPr>
            </w:pPr>
            <w:r w:rsidRPr="00F32EBD">
              <w:rPr>
                <w:sz w:val="24"/>
                <w:szCs w:val="24"/>
              </w:rPr>
              <w:t>(серия, номер)</w:t>
            </w:r>
          </w:p>
        </w:tc>
        <w:tc>
          <w:tcPr>
            <w:tcW w:w="1543" w:type="dxa"/>
          </w:tcPr>
          <w:p w:rsidR="008D30A5" w:rsidRPr="00F32EBD" w:rsidRDefault="008D30A5" w:rsidP="00B26165">
            <w:pPr>
              <w:spacing w:after="0" w:line="240" w:lineRule="auto"/>
              <w:contextualSpacing/>
              <w:rPr>
                <w:sz w:val="24"/>
                <w:szCs w:val="24"/>
              </w:rPr>
            </w:pPr>
          </w:p>
        </w:tc>
        <w:tc>
          <w:tcPr>
            <w:tcW w:w="3979" w:type="dxa"/>
            <w:tcBorders>
              <w:top w:val="single" w:sz="4" w:space="0" w:color="auto"/>
            </w:tcBorders>
          </w:tcPr>
          <w:p w:rsidR="008D30A5" w:rsidRPr="00F32EBD" w:rsidRDefault="008D30A5" w:rsidP="00B26165">
            <w:pPr>
              <w:spacing w:after="0" w:line="240" w:lineRule="auto"/>
              <w:ind w:left="-179"/>
              <w:contextualSpacing/>
              <w:jc w:val="center"/>
              <w:rPr>
                <w:sz w:val="24"/>
                <w:szCs w:val="24"/>
              </w:rPr>
            </w:pPr>
            <w:r w:rsidRPr="00F32EBD">
              <w:rPr>
                <w:sz w:val="24"/>
                <w:szCs w:val="24"/>
              </w:rPr>
              <w:t>(кем, когда)</w:t>
            </w:r>
          </w:p>
        </w:tc>
      </w:tr>
    </w:tbl>
    <w:tbl>
      <w:tblPr>
        <w:tblW w:w="9384" w:type="dxa"/>
        <w:tblLayout w:type="fixed"/>
        <w:tblCellMar>
          <w:left w:w="28" w:type="dxa"/>
          <w:right w:w="28" w:type="dxa"/>
        </w:tblCellMar>
        <w:tblLook w:val="0000" w:firstRow="0" w:lastRow="0" w:firstColumn="0" w:lastColumn="0" w:noHBand="0" w:noVBand="0"/>
      </w:tblPr>
      <w:tblGrid>
        <w:gridCol w:w="5988"/>
        <w:gridCol w:w="254"/>
        <w:gridCol w:w="453"/>
        <w:gridCol w:w="254"/>
        <w:gridCol w:w="1162"/>
        <w:gridCol w:w="140"/>
        <w:gridCol w:w="849"/>
        <w:gridCol w:w="284"/>
      </w:tblGrid>
      <w:tr w:rsidR="008D30A5" w:rsidRPr="00F32EBD" w:rsidTr="00B26165">
        <w:trPr>
          <w:trHeight w:val="180"/>
        </w:trPr>
        <w:tc>
          <w:tcPr>
            <w:tcW w:w="5988" w:type="dxa"/>
            <w:tcBorders>
              <w:top w:val="nil"/>
              <w:left w:val="nil"/>
              <w:bottom w:val="single" w:sz="4" w:space="0" w:color="auto"/>
              <w:right w:val="nil"/>
            </w:tcBorders>
            <w:vAlign w:val="bottom"/>
          </w:tcPr>
          <w:p w:rsidR="008D30A5" w:rsidRPr="00F32EBD" w:rsidRDefault="008D30A5" w:rsidP="00B26165">
            <w:pPr>
              <w:spacing w:after="0" w:line="240" w:lineRule="auto"/>
              <w:ind w:left="-148" w:firstLine="148"/>
              <w:rPr>
                <w:sz w:val="24"/>
                <w:szCs w:val="24"/>
              </w:rPr>
            </w:pPr>
          </w:p>
        </w:tc>
        <w:tc>
          <w:tcPr>
            <w:tcW w:w="254" w:type="dxa"/>
            <w:tcBorders>
              <w:top w:val="nil"/>
              <w:left w:val="nil"/>
              <w:bottom w:val="nil"/>
              <w:right w:val="nil"/>
            </w:tcBorders>
            <w:vAlign w:val="bottom"/>
          </w:tcPr>
          <w:p w:rsidR="008D30A5" w:rsidRPr="00F32EBD" w:rsidRDefault="008D30A5" w:rsidP="00B26165">
            <w:pPr>
              <w:spacing w:after="0" w:line="240" w:lineRule="auto"/>
              <w:ind w:left="-148" w:firstLine="148"/>
              <w:jc w:val="right"/>
              <w:rPr>
                <w:sz w:val="24"/>
                <w:szCs w:val="24"/>
              </w:rPr>
            </w:pPr>
            <w:r w:rsidRPr="00F32EBD">
              <w:rPr>
                <w:szCs w:val="24"/>
              </w:rPr>
              <w:t>«</w:t>
            </w:r>
          </w:p>
        </w:tc>
        <w:tc>
          <w:tcPr>
            <w:tcW w:w="453" w:type="dxa"/>
            <w:tcBorders>
              <w:top w:val="nil"/>
              <w:left w:val="nil"/>
              <w:bottom w:val="single" w:sz="4" w:space="0" w:color="auto"/>
              <w:right w:val="nil"/>
            </w:tcBorders>
            <w:vAlign w:val="bottom"/>
          </w:tcPr>
          <w:p w:rsidR="008D30A5" w:rsidRPr="00F32EBD" w:rsidRDefault="008D30A5" w:rsidP="00B26165">
            <w:pPr>
              <w:spacing w:after="0" w:line="240" w:lineRule="auto"/>
              <w:ind w:left="-148" w:firstLine="148"/>
              <w:jc w:val="center"/>
              <w:rPr>
                <w:sz w:val="24"/>
                <w:szCs w:val="24"/>
              </w:rPr>
            </w:pPr>
          </w:p>
        </w:tc>
        <w:tc>
          <w:tcPr>
            <w:tcW w:w="254" w:type="dxa"/>
            <w:tcBorders>
              <w:top w:val="nil"/>
              <w:left w:val="nil"/>
              <w:bottom w:val="nil"/>
              <w:right w:val="nil"/>
            </w:tcBorders>
          </w:tcPr>
          <w:p w:rsidR="008D30A5" w:rsidRPr="00F32EBD" w:rsidRDefault="008D30A5" w:rsidP="00B26165">
            <w:pPr>
              <w:spacing w:after="0" w:line="240" w:lineRule="auto"/>
              <w:ind w:left="-148" w:firstLine="148"/>
              <w:rPr>
                <w:sz w:val="24"/>
                <w:szCs w:val="24"/>
              </w:rPr>
            </w:pPr>
            <w:r w:rsidRPr="00F32EBD">
              <w:rPr>
                <w:szCs w:val="24"/>
              </w:rPr>
              <w:t>»</w:t>
            </w:r>
          </w:p>
        </w:tc>
        <w:tc>
          <w:tcPr>
            <w:tcW w:w="1162" w:type="dxa"/>
            <w:tcBorders>
              <w:top w:val="nil"/>
              <w:left w:val="nil"/>
              <w:bottom w:val="single" w:sz="4" w:space="0" w:color="auto"/>
              <w:right w:val="nil"/>
            </w:tcBorders>
            <w:vAlign w:val="bottom"/>
          </w:tcPr>
          <w:p w:rsidR="008D30A5" w:rsidRPr="00F32EBD" w:rsidRDefault="008D30A5" w:rsidP="00B26165">
            <w:pPr>
              <w:spacing w:after="0" w:line="240" w:lineRule="auto"/>
              <w:ind w:left="-148" w:firstLine="148"/>
              <w:jc w:val="center"/>
              <w:rPr>
                <w:sz w:val="24"/>
                <w:szCs w:val="24"/>
              </w:rPr>
            </w:pPr>
          </w:p>
        </w:tc>
        <w:tc>
          <w:tcPr>
            <w:tcW w:w="140" w:type="dxa"/>
            <w:tcBorders>
              <w:top w:val="nil"/>
              <w:left w:val="nil"/>
              <w:bottom w:val="nil"/>
              <w:right w:val="nil"/>
            </w:tcBorders>
            <w:vAlign w:val="bottom"/>
          </w:tcPr>
          <w:p w:rsidR="008D30A5" w:rsidRPr="00F32EBD" w:rsidRDefault="008D30A5" w:rsidP="00B26165">
            <w:pPr>
              <w:spacing w:after="0" w:line="240" w:lineRule="auto"/>
              <w:ind w:left="-148" w:firstLine="148"/>
              <w:rPr>
                <w:sz w:val="24"/>
                <w:szCs w:val="24"/>
              </w:rPr>
            </w:pPr>
            <w:r w:rsidRPr="00F32EBD">
              <w:rPr>
                <w:sz w:val="24"/>
                <w:szCs w:val="24"/>
              </w:rPr>
              <w:t xml:space="preserve">   </w:t>
            </w:r>
          </w:p>
        </w:tc>
        <w:tc>
          <w:tcPr>
            <w:tcW w:w="849" w:type="dxa"/>
            <w:tcBorders>
              <w:top w:val="nil"/>
              <w:left w:val="nil"/>
              <w:bottom w:val="single" w:sz="4" w:space="0" w:color="auto"/>
              <w:right w:val="nil"/>
            </w:tcBorders>
            <w:vAlign w:val="bottom"/>
          </w:tcPr>
          <w:p w:rsidR="008D30A5" w:rsidRPr="00F32EBD" w:rsidRDefault="008D30A5" w:rsidP="00B26165">
            <w:pPr>
              <w:spacing w:after="0" w:line="240" w:lineRule="auto"/>
              <w:ind w:left="-148" w:firstLine="148"/>
              <w:jc w:val="center"/>
              <w:rPr>
                <w:sz w:val="24"/>
                <w:szCs w:val="24"/>
              </w:rPr>
            </w:pPr>
          </w:p>
        </w:tc>
        <w:tc>
          <w:tcPr>
            <w:tcW w:w="284" w:type="dxa"/>
            <w:tcBorders>
              <w:top w:val="nil"/>
              <w:left w:val="nil"/>
              <w:bottom w:val="nil"/>
              <w:right w:val="nil"/>
            </w:tcBorders>
          </w:tcPr>
          <w:p w:rsidR="008D30A5" w:rsidRPr="00F32EBD" w:rsidRDefault="008D30A5" w:rsidP="00B26165">
            <w:pPr>
              <w:spacing w:after="0" w:line="240" w:lineRule="auto"/>
              <w:ind w:left="-192" w:right="-174" w:firstLine="168"/>
              <w:rPr>
                <w:szCs w:val="24"/>
              </w:rPr>
            </w:pPr>
            <w:r w:rsidRPr="00F32EBD">
              <w:rPr>
                <w:szCs w:val="24"/>
              </w:rPr>
              <w:t>г.,</w:t>
            </w:r>
          </w:p>
        </w:tc>
      </w:tr>
    </w:tbl>
    <w:p w:rsidR="008D30A5" w:rsidRPr="00F32EBD" w:rsidRDefault="008D30A5" w:rsidP="006461E4">
      <w:pPr>
        <w:widowControl w:val="0"/>
        <w:autoSpaceDE w:val="0"/>
        <w:autoSpaceDN w:val="0"/>
        <w:adjustRightInd w:val="0"/>
        <w:spacing w:after="0" w:line="360" w:lineRule="auto"/>
        <w:jc w:val="both"/>
      </w:pPr>
      <w:r w:rsidRPr="00F32EBD">
        <w:rPr>
          <w:szCs w:val="24"/>
        </w:rPr>
        <w:t xml:space="preserve">в состав участников мероприятия по строительству (приобретению) жилья на сельских территориях, предоставляемого по договору найма жилого помещения, в рамках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 696 </w:t>
      </w:r>
      <w:r w:rsidRPr="00F32EBD">
        <w:t>«Об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8D30A5" w:rsidRPr="00F32EBD" w:rsidRDefault="008D30A5" w:rsidP="006461E4">
      <w:pPr>
        <w:spacing w:after="0" w:line="360" w:lineRule="auto"/>
        <w:ind w:firstLine="709"/>
      </w:pPr>
      <w:r w:rsidRPr="00F32EBD">
        <w:t>Состав семьи:</w:t>
      </w:r>
    </w:p>
    <w:tbl>
      <w:tblPr>
        <w:tblW w:w="9591" w:type="dxa"/>
        <w:tblLayout w:type="fixed"/>
        <w:tblCellMar>
          <w:left w:w="28" w:type="dxa"/>
          <w:right w:w="28" w:type="dxa"/>
        </w:tblCellMar>
        <w:tblLook w:val="0000" w:firstRow="0" w:lastRow="0" w:firstColumn="0" w:lastColumn="0" w:noHBand="0" w:noVBand="0"/>
      </w:tblPr>
      <w:tblGrid>
        <w:gridCol w:w="2155"/>
        <w:gridCol w:w="4819"/>
        <w:gridCol w:w="373"/>
        <w:gridCol w:w="52"/>
        <w:gridCol w:w="1906"/>
        <w:gridCol w:w="286"/>
      </w:tblGrid>
      <w:tr w:rsidR="008D30A5" w:rsidRPr="00F32EBD" w:rsidTr="00B26165">
        <w:trPr>
          <w:gridAfter w:val="1"/>
          <w:wAfter w:w="286" w:type="dxa"/>
        </w:trPr>
        <w:tc>
          <w:tcPr>
            <w:tcW w:w="2155" w:type="dxa"/>
            <w:tcBorders>
              <w:top w:val="nil"/>
              <w:left w:val="nil"/>
              <w:bottom w:val="nil"/>
              <w:right w:val="nil"/>
            </w:tcBorders>
            <w:vAlign w:val="bottom"/>
          </w:tcPr>
          <w:p w:rsidR="008D30A5" w:rsidRPr="00F32EBD" w:rsidRDefault="008D30A5" w:rsidP="00B26165">
            <w:pPr>
              <w:spacing w:after="0" w:line="240" w:lineRule="auto"/>
              <w:ind w:right="-255" w:firstLine="709"/>
            </w:pPr>
            <w:r w:rsidRPr="00F32EBD">
              <w:t>жена (муж)</w:t>
            </w:r>
          </w:p>
        </w:tc>
        <w:tc>
          <w:tcPr>
            <w:tcW w:w="4819" w:type="dxa"/>
            <w:tcBorders>
              <w:top w:val="nil"/>
              <w:left w:val="nil"/>
              <w:bottom w:val="single" w:sz="4" w:space="0" w:color="auto"/>
              <w:right w:val="nil"/>
            </w:tcBorders>
            <w:vAlign w:val="bottom"/>
          </w:tcPr>
          <w:p w:rsidR="008D30A5" w:rsidRPr="00F32EBD" w:rsidRDefault="008D30A5" w:rsidP="00B26165">
            <w:pPr>
              <w:spacing w:after="0" w:line="240" w:lineRule="auto"/>
              <w:rPr>
                <w:b/>
              </w:rPr>
            </w:pPr>
          </w:p>
        </w:tc>
        <w:tc>
          <w:tcPr>
            <w:tcW w:w="373" w:type="dxa"/>
            <w:tcBorders>
              <w:top w:val="nil"/>
              <w:left w:val="nil"/>
              <w:bottom w:val="nil"/>
              <w:right w:val="nil"/>
            </w:tcBorders>
            <w:vAlign w:val="bottom"/>
          </w:tcPr>
          <w:p w:rsidR="008D30A5" w:rsidRPr="00F32EBD" w:rsidRDefault="008D30A5" w:rsidP="00B26165">
            <w:pPr>
              <w:spacing w:after="0" w:line="240" w:lineRule="auto"/>
            </w:pPr>
          </w:p>
        </w:tc>
        <w:tc>
          <w:tcPr>
            <w:tcW w:w="1958" w:type="dxa"/>
            <w:gridSpan w:val="2"/>
            <w:tcBorders>
              <w:top w:val="nil"/>
              <w:left w:val="nil"/>
              <w:bottom w:val="single" w:sz="4" w:space="0" w:color="auto"/>
              <w:right w:val="nil"/>
            </w:tcBorders>
            <w:vAlign w:val="bottom"/>
          </w:tcPr>
          <w:p w:rsidR="008D30A5" w:rsidRPr="00F32EBD" w:rsidRDefault="008D30A5" w:rsidP="00B26165">
            <w:pPr>
              <w:spacing w:after="0" w:line="240" w:lineRule="auto"/>
              <w:ind w:left="255" w:right="426"/>
              <w:jc w:val="center"/>
            </w:pPr>
            <w:r w:rsidRPr="00F32EBD">
              <w:t xml:space="preserve">  </w:t>
            </w:r>
          </w:p>
        </w:tc>
      </w:tr>
      <w:tr w:rsidR="008D30A5" w:rsidRPr="00F32EBD" w:rsidTr="00B26165">
        <w:tc>
          <w:tcPr>
            <w:tcW w:w="2155" w:type="dxa"/>
            <w:tcBorders>
              <w:top w:val="nil"/>
              <w:left w:val="nil"/>
              <w:bottom w:val="nil"/>
              <w:right w:val="nil"/>
            </w:tcBorders>
          </w:tcPr>
          <w:p w:rsidR="008D30A5" w:rsidRPr="00F32EBD" w:rsidRDefault="008D30A5" w:rsidP="00B26165">
            <w:pPr>
              <w:spacing w:after="0" w:line="240" w:lineRule="auto"/>
              <w:contextualSpacing/>
              <w:rPr>
                <w:sz w:val="18"/>
                <w:szCs w:val="18"/>
              </w:rPr>
            </w:pPr>
          </w:p>
        </w:tc>
        <w:tc>
          <w:tcPr>
            <w:tcW w:w="4819" w:type="dxa"/>
            <w:tcBorders>
              <w:top w:val="nil"/>
              <w:left w:val="nil"/>
              <w:bottom w:val="nil"/>
              <w:right w:val="nil"/>
            </w:tcBorders>
          </w:tcPr>
          <w:p w:rsidR="008D30A5" w:rsidRPr="00F32EBD" w:rsidRDefault="008D30A5" w:rsidP="00B26165">
            <w:pPr>
              <w:tabs>
                <w:tab w:val="left" w:pos="4164"/>
              </w:tabs>
              <w:spacing w:after="0" w:line="240" w:lineRule="auto"/>
              <w:ind w:left="-453"/>
              <w:jc w:val="center"/>
              <w:rPr>
                <w:sz w:val="24"/>
                <w:szCs w:val="24"/>
              </w:rPr>
            </w:pPr>
            <w:r w:rsidRPr="00F32EBD">
              <w:rPr>
                <w:sz w:val="24"/>
                <w:szCs w:val="24"/>
              </w:rPr>
              <w:t>(Ф.И.О.)</w:t>
            </w:r>
          </w:p>
        </w:tc>
        <w:tc>
          <w:tcPr>
            <w:tcW w:w="425" w:type="dxa"/>
            <w:gridSpan w:val="2"/>
            <w:tcBorders>
              <w:top w:val="nil"/>
              <w:left w:val="nil"/>
              <w:bottom w:val="nil"/>
              <w:right w:val="nil"/>
            </w:tcBorders>
          </w:tcPr>
          <w:p w:rsidR="008D30A5" w:rsidRPr="00F32EBD" w:rsidRDefault="008D30A5" w:rsidP="00B26165">
            <w:pPr>
              <w:spacing w:after="0" w:line="240" w:lineRule="auto"/>
              <w:rPr>
                <w:sz w:val="24"/>
                <w:szCs w:val="24"/>
              </w:rPr>
            </w:pPr>
          </w:p>
        </w:tc>
        <w:tc>
          <w:tcPr>
            <w:tcW w:w="2192" w:type="dxa"/>
            <w:gridSpan w:val="2"/>
            <w:tcBorders>
              <w:top w:val="nil"/>
              <w:left w:val="nil"/>
              <w:bottom w:val="nil"/>
              <w:right w:val="nil"/>
            </w:tcBorders>
          </w:tcPr>
          <w:p w:rsidR="008D30A5" w:rsidRPr="00F32EBD" w:rsidRDefault="008D30A5" w:rsidP="00B26165">
            <w:pPr>
              <w:spacing w:after="0" w:line="240" w:lineRule="auto"/>
              <w:rPr>
                <w:sz w:val="24"/>
                <w:szCs w:val="24"/>
              </w:rPr>
            </w:pPr>
            <w:r w:rsidRPr="00F32EBD">
              <w:rPr>
                <w:sz w:val="24"/>
                <w:szCs w:val="24"/>
              </w:rPr>
              <w:t xml:space="preserve">  (дата рождения)</w:t>
            </w:r>
          </w:p>
        </w:tc>
      </w:tr>
    </w:tbl>
    <w:p w:rsidR="008D30A5" w:rsidRPr="00F32EBD" w:rsidRDefault="008D30A5" w:rsidP="0011752E">
      <w:pPr>
        <w:tabs>
          <w:tab w:val="left" w:pos="2552"/>
          <w:tab w:val="right" w:pos="9923"/>
        </w:tabs>
        <w:spacing w:after="0" w:line="240" w:lineRule="auto"/>
        <w:ind w:right="-284"/>
      </w:pPr>
      <w:r w:rsidRPr="00F32EBD">
        <w:lastRenderedPageBreak/>
        <w:t xml:space="preserve">проживает по адресу:                                                            </w:t>
      </w:r>
      <w:r w:rsidR="0011752E">
        <w:t xml:space="preserve">                                   </w:t>
      </w:r>
      <w:r w:rsidRPr="00F32EBD">
        <w:rPr>
          <w:szCs w:val="24"/>
        </w:rPr>
        <w:t>;</w:t>
      </w:r>
    </w:p>
    <w:p w:rsidR="008D30A5" w:rsidRPr="00F32EBD" w:rsidRDefault="008D30A5" w:rsidP="008D30A5">
      <w:pPr>
        <w:pBdr>
          <w:top w:val="single" w:sz="4" w:space="1" w:color="auto"/>
        </w:pBdr>
        <w:spacing w:after="0" w:line="240" w:lineRule="auto"/>
        <w:ind w:left="2694" w:right="113"/>
        <w:rPr>
          <w:sz w:val="18"/>
          <w:szCs w:val="18"/>
        </w:rPr>
      </w:pPr>
    </w:p>
    <w:p w:rsidR="008D30A5" w:rsidRPr="00F32EBD" w:rsidRDefault="008D30A5" w:rsidP="008D30A5">
      <w:pPr>
        <w:spacing w:after="0" w:line="240" w:lineRule="auto"/>
        <w:ind w:firstLine="709"/>
      </w:pPr>
    </w:p>
    <w:p w:rsidR="008D30A5" w:rsidRPr="00F32EBD" w:rsidRDefault="008D30A5" w:rsidP="008D30A5">
      <w:pPr>
        <w:spacing w:after="0" w:line="240" w:lineRule="auto"/>
        <w:ind w:firstLine="709"/>
      </w:pPr>
    </w:p>
    <w:p w:rsidR="008D30A5" w:rsidRPr="00F32EBD" w:rsidRDefault="008D30A5" w:rsidP="008D30A5">
      <w:pPr>
        <w:spacing w:after="0" w:line="240" w:lineRule="auto"/>
        <w:ind w:firstLine="709"/>
        <w:contextualSpacing/>
      </w:pPr>
      <w:r w:rsidRPr="00F32EBD">
        <w:t>дети:</w:t>
      </w:r>
    </w:p>
    <w:tbl>
      <w:tblPr>
        <w:tblW w:w="7796" w:type="dxa"/>
        <w:tblInd w:w="1446" w:type="dxa"/>
        <w:tblBorders>
          <w:top w:val="single" w:sz="4" w:space="0" w:color="auto"/>
          <w:insideH w:val="single" w:sz="4" w:space="0" w:color="auto"/>
        </w:tblBorders>
        <w:tblLayout w:type="fixed"/>
        <w:tblCellMar>
          <w:left w:w="28" w:type="dxa"/>
          <w:right w:w="28" w:type="dxa"/>
        </w:tblCellMar>
        <w:tblLook w:val="0000" w:firstRow="0" w:lastRow="0" w:firstColumn="0" w:lastColumn="0" w:noHBand="0" w:noVBand="0"/>
      </w:tblPr>
      <w:tblGrid>
        <w:gridCol w:w="5528"/>
        <w:gridCol w:w="284"/>
        <w:gridCol w:w="1984"/>
      </w:tblGrid>
      <w:tr w:rsidR="008D30A5" w:rsidRPr="00F32EBD" w:rsidTr="00A25734">
        <w:tc>
          <w:tcPr>
            <w:tcW w:w="5528" w:type="dxa"/>
          </w:tcPr>
          <w:p w:rsidR="008D30A5" w:rsidRPr="00F32EBD" w:rsidRDefault="008D30A5" w:rsidP="00B26165">
            <w:pPr>
              <w:spacing w:after="0" w:line="240" w:lineRule="auto"/>
              <w:contextualSpacing/>
              <w:jc w:val="center"/>
              <w:rPr>
                <w:sz w:val="24"/>
                <w:szCs w:val="24"/>
              </w:rPr>
            </w:pPr>
            <w:r w:rsidRPr="00F32EBD">
              <w:rPr>
                <w:sz w:val="24"/>
                <w:szCs w:val="24"/>
              </w:rPr>
              <w:t>(Ф.И.О.)</w:t>
            </w:r>
          </w:p>
        </w:tc>
        <w:tc>
          <w:tcPr>
            <w:tcW w:w="284" w:type="dxa"/>
            <w:tcBorders>
              <w:top w:val="nil"/>
            </w:tcBorders>
          </w:tcPr>
          <w:p w:rsidR="008D30A5" w:rsidRPr="00F32EBD" w:rsidRDefault="008D30A5" w:rsidP="00B26165">
            <w:pPr>
              <w:spacing w:after="0" w:line="240" w:lineRule="auto"/>
              <w:contextualSpacing/>
              <w:rPr>
                <w:sz w:val="24"/>
                <w:szCs w:val="24"/>
              </w:rPr>
            </w:pPr>
          </w:p>
        </w:tc>
        <w:tc>
          <w:tcPr>
            <w:tcW w:w="1984" w:type="dxa"/>
          </w:tcPr>
          <w:p w:rsidR="008D30A5" w:rsidRPr="00F32EBD" w:rsidRDefault="008D30A5" w:rsidP="00B26165">
            <w:pPr>
              <w:spacing w:after="0" w:line="240" w:lineRule="auto"/>
              <w:contextualSpacing/>
              <w:jc w:val="center"/>
              <w:rPr>
                <w:sz w:val="24"/>
                <w:szCs w:val="24"/>
              </w:rPr>
            </w:pPr>
            <w:r w:rsidRPr="00F32EBD">
              <w:rPr>
                <w:sz w:val="24"/>
                <w:szCs w:val="24"/>
              </w:rPr>
              <w:t xml:space="preserve">   (дата рождения)</w:t>
            </w:r>
          </w:p>
        </w:tc>
      </w:tr>
    </w:tbl>
    <w:p w:rsidR="008D30A5" w:rsidRPr="00F32EBD" w:rsidRDefault="008D30A5" w:rsidP="008D30A5">
      <w:pPr>
        <w:tabs>
          <w:tab w:val="right" w:pos="9923"/>
        </w:tabs>
        <w:spacing w:after="0" w:line="240" w:lineRule="auto"/>
        <w:rPr>
          <w:sz w:val="18"/>
          <w:szCs w:val="18"/>
        </w:rPr>
      </w:pPr>
      <w:r w:rsidRPr="00F32EBD">
        <w:t>проживает по адресу</w:t>
      </w:r>
      <w:r w:rsidRPr="00F32EBD">
        <w:rPr>
          <w:szCs w:val="18"/>
        </w:rPr>
        <w:t xml:space="preserve">: </w:t>
      </w:r>
      <w:r w:rsidRPr="00F32EBD">
        <w:rPr>
          <w:sz w:val="18"/>
          <w:szCs w:val="18"/>
        </w:rPr>
        <w:t xml:space="preserve">                                                                                                                   </w:t>
      </w:r>
      <w:r w:rsidR="0011752E">
        <w:rPr>
          <w:sz w:val="18"/>
          <w:szCs w:val="18"/>
        </w:rPr>
        <w:t xml:space="preserve">                               </w:t>
      </w:r>
      <w:r w:rsidRPr="00F32EBD">
        <w:rPr>
          <w:szCs w:val="18"/>
        </w:rPr>
        <w:t>;</w:t>
      </w:r>
    </w:p>
    <w:p w:rsidR="008D30A5" w:rsidRPr="00F32EBD" w:rsidRDefault="008D30A5" w:rsidP="008D30A5">
      <w:pPr>
        <w:pBdr>
          <w:top w:val="single" w:sz="4" w:space="1" w:color="auto"/>
        </w:pBdr>
        <w:spacing w:after="0" w:line="240" w:lineRule="auto"/>
        <w:ind w:left="2694" w:right="113"/>
        <w:rPr>
          <w:sz w:val="18"/>
          <w:szCs w:val="18"/>
        </w:rPr>
      </w:pPr>
    </w:p>
    <w:tbl>
      <w:tblPr>
        <w:tblW w:w="9436" w:type="dxa"/>
        <w:tblInd w:w="28" w:type="dxa"/>
        <w:tblLayout w:type="fixed"/>
        <w:tblCellMar>
          <w:left w:w="28" w:type="dxa"/>
          <w:right w:w="28" w:type="dxa"/>
        </w:tblCellMar>
        <w:tblLook w:val="0000" w:firstRow="0" w:lastRow="0" w:firstColumn="0" w:lastColumn="0" w:noHBand="0" w:noVBand="0"/>
      </w:tblPr>
      <w:tblGrid>
        <w:gridCol w:w="80"/>
        <w:gridCol w:w="6928"/>
        <w:gridCol w:w="80"/>
        <w:gridCol w:w="204"/>
        <w:gridCol w:w="80"/>
        <w:gridCol w:w="1984"/>
        <w:gridCol w:w="80"/>
      </w:tblGrid>
      <w:tr w:rsidR="008D30A5" w:rsidRPr="00F32EBD" w:rsidTr="00B26165">
        <w:trPr>
          <w:gridAfter w:val="1"/>
          <w:wAfter w:w="80" w:type="dxa"/>
        </w:trPr>
        <w:tc>
          <w:tcPr>
            <w:tcW w:w="7008" w:type="dxa"/>
            <w:gridSpan w:val="2"/>
            <w:tcBorders>
              <w:top w:val="nil"/>
              <w:left w:val="nil"/>
              <w:bottom w:val="single" w:sz="4" w:space="0" w:color="auto"/>
              <w:right w:val="nil"/>
            </w:tcBorders>
            <w:vAlign w:val="bottom"/>
          </w:tcPr>
          <w:p w:rsidR="008D30A5" w:rsidRPr="00F32EBD" w:rsidRDefault="008D30A5" w:rsidP="00B26165">
            <w:pPr>
              <w:spacing w:after="0" w:line="240" w:lineRule="auto"/>
              <w:jc w:val="center"/>
              <w:rPr>
                <w:sz w:val="18"/>
                <w:szCs w:val="18"/>
              </w:rPr>
            </w:pPr>
          </w:p>
        </w:tc>
        <w:tc>
          <w:tcPr>
            <w:tcW w:w="284" w:type="dxa"/>
            <w:gridSpan w:val="2"/>
            <w:tcBorders>
              <w:top w:val="nil"/>
              <w:left w:val="nil"/>
              <w:bottom w:val="nil"/>
              <w:right w:val="nil"/>
            </w:tcBorders>
            <w:vAlign w:val="bottom"/>
          </w:tcPr>
          <w:p w:rsidR="008D30A5" w:rsidRPr="00F32EBD" w:rsidRDefault="008D30A5" w:rsidP="00B26165">
            <w:pPr>
              <w:spacing w:after="0" w:line="240" w:lineRule="auto"/>
              <w:rPr>
                <w:sz w:val="18"/>
                <w:szCs w:val="18"/>
              </w:rPr>
            </w:pPr>
          </w:p>
        </w:tc>
        <w:tc>
          <w:tcPr>
            <w:tcW w:w="2064" w:type="dxa"/>
            <w:gridSpan w:val="2"/>
            <w:tcBorders>
              <w:top w:val="nil"/>
              <w:left w:val="nil"/>
              <w:bottom w:val="single" w:sz="4" w:space="0" w:color="auto"/>
              <w:right w:val="nil"/>
            </w:tcBorders>
            <w:vAlign w:val="bottom"/>
          </w:tcPr>
          <w:p w:rsidR="008D30A5" w:rsidRPr="00F32EBD" w:rsidRDefault="008D30A5" w:rsidP="00B26165">
            <w:pPr>
              <w:spacing w:after="0" w:line="240" w:lineRule="auto"/>
              <w:jc w:val="center"/>
              <w:rPr>
                <w:sz w:val="18"/>
                <w:szCs w:val="18"/>
              </w:rPr>
            </w:pPr>
          </w:p>
        </w:tc>
      </w:tr>
      <w:tr w:rsidR="008D30A5" w:rsidRPr="00F32EBD" w:rsidTr="00B26165">
        <w:tc>
          <w:tcPr>
            <w:tcW w:w="80" w:type="dxa"/>
            <w:tcBorders>
              <w:top w:val="nil"/>
              <w:left w:val="nil"/>
              <w:bottom w:val="nil"/>
              <w:right w:val="nil"/>
            </w:tcBorders>
          </w:tcPr>
          <w:p w:rsidR="008D30A5" w:rsidRPr="00F32EBD" w:rsidRDefault="008D30A5" w:rsidP="00B26165">
            <w:pPr>
              <w:spacing w:after="0" w:line="240" w:lineRule="auto"/>
              <w:rPr>
                <w:sz w:val="18"/>
                <w:szCs w:val="18"/>
              </w:rPr>
            </w:pPr>
          </w:p>
        </w:tc>
        <w:tc>
          <w:tcPr>
            <w:tcW w:w="7008" w:type="dxa"/>
            <w:gridSpan w:val="2"/>
            <w:tcBorders>
              <w:top w:val="nil"/>
              <w:left w:val="nil"/>
              <w:bottom w:val="nil"/>
              <w:right w:val="nil"/>
            </w:tcBorders>
          </w:tcPr>
          <w:p w:rsidR="008D30A5" w:rsidRPr="00F32EBD" w:rsidRDefault="008D30A5" w:rsidP="00B26165">
            <w:pPr>
              <w:spacing w:after="0" w:line="240" w:lineRule="auto"/>
              <w:ind w:left="-1356" w:hanging="142"/>
              <w:jc w:val="center"/>
              <w:rPr>
                <w:sz w:val="24"/>
                <w:szCs w:val="24"/>
              </w:rPr>
            </w:pPr>
            <w:r w:rsidRPr="00F32EBD">
              <w:rPr>
                <w:sz w:val="24"/>
                <w:szCs w:val="24"/>
              </w:rPr>
              <w:t>(Ф.И.О.)</w:t>
            </w:r>
          </w:p>
        </w:tc>
        <w:tc>
          <w:tcPr>
            <w:tcW w:w="284" w:type="dxa"/>
            <w:gridSpan w:val="2"/>
            <w:tcBorders>
              <w:top w:val="nil"/>
              <w:left w:val="nil"/>
              <w:bottom w:val="nil"/>
              <w:right w:val="nil"/>
            </w:tcBorders>
          </w:tcPr>
          <w:p w:rsidR="008D30A5" w:rsidRPr="00F32EBD" w:rsidRDefault="008D30A5" w:rsidP="00B26165">
            <w:pPr>
              <w:spacing w:after="0" w:line="240" w:lineRule="auto"/>
              <w:rPr>
                <w:sz w:val="24"/>
                <w:szCs w:val="24"/>
              </w:rPr>
            </w:pPr>
          </w:p>
        </w:tc>
        <w:tc>
          <w:tcPr>
            <w:tcW w:w="2064" w:type="dxa"/>
            <w:gridSpan w:val="2"/>
            <w:tcBorders>
              <w:top w:val="nil"/>
              <w:left w:val="nil"/>
              <w:bottom w:val="nil"/>
              <w:right w:val="nil"/>
            </w:tcBorders>
          </w:tcPr>
          <w:p w:rsidR="008D30A5" w:rsidRPr="00F32EBD" w:rsidRDefault="008D30A5" w:rsidP="00B26165">
            <w:pPr>
              <w:spacing w:after="0" w:line="240" w:lineRule="auto"/>
              <w:contextualSpacing/>
              <w:jc w:val="center"/>
              <w:rPr>
                <w:sz w:val="24"/>
                <w:szCs w:val="24"/>
              </w:rPr>
            </w:pPr>
            <w:r w:rsidRPr="00F32EBD">
              <w:rPr>
                <w:sz w:val="24"/>
                <w:szCs w:val="24"/>
              </w:rPr>
              <w:t xml:space="preserve">  (дата рождения)</w:t>
            </w:r>
          </w:p>
        </w:tc>
      </w:tr>
    </w:tbl>
    <w:p w:rsidR="008D30A5" w:rsidRPr="00F32EBD" w:rsidRDefault="008D30A5" w:rsidP="008D30A5">
      <w:pPr>
        <w:tabs>
          <w:tab w:val="right" w:pos="9923"/>
        </w:tabs>
        <w:spacing w:after="0" w:line="240" w:lineRule="auto"/>
        <w:rPr>
          <w:sz w:val="18"/>
          <w:szCs w:val="18"/>
        </w:rPr>
      </w:pPr>
      <w:r w:rsidRPr="00F32EBD">
        <w:t>проживает по адресу:</w:t>
      </w:r>
      <w:r w:rsidRPr="00F32EBD">
        <w:rPr>
          <w:sz w:val="18"/>
          <w:szCs w:val="18"/>
        </w:rPr>
        <w:t xml:space="preserve">                                                                                                                                                     </w:t>
      </w:r>
      <w:r w:rsidRPr="00F32EBD">
        <w:rPr>
          <w:szCs w:val="18"/>
        </w:rPr>
        <w:t>.</w:t>
      </w:r>
    </w:p>
    <w:p w:rsidR="008D30A5" w:rsidRPr="00F32EBD" w:rsidRDefault="008D30A5" w:rsidP="008D30A5">
      <w:pPr>
        <w:pBdr>
          <w:top w:val="single" w:sz="4" w:space="1" w:color="auto"/>
        </w:pBdr>
        <w:spacing w:after="0" w:line="240" w:lineRule="auto"/>
        <w:ind w:left="2694" w:right="142" w:firstLine="369"/>
        <w:rPr>
          <w:sz w:val="18"/>
          <w:szCs w:val="18"/>
        </w:rPr>
      </w:pPr>
    </w:p>
    <w:p w:rsidR="008D30A5" w:rsidRPr="00F32EBD" w:rsidRDefault="008D30A5" w:rsidP="008D30A5">
      <w:pPr>
        <w:keepNext/>
        <w:spacing w:after="0" w:line="240" w:lineRule="auto"/>
        <w:ind w:firstLine="709"/>
        <w:contextualSpacing/>
      </w:pPr>
      <w:r w:rsidRPr="00F32EBD">
        <w:t>Кроме того, со мной постоянно проживают в качестве членов семьи:</w:t>
      </w:r>
    </w:p>
    <w:tbl>
      <w:tblPr>
        <w:tblW w:w="8579" w:type="dxa"/>
        <w:tblInd w:w="737" w:type="dxa"/>
        <w:tblLayout w:type="fixed"/>
        <w:tblCellMar>
          <w:left w:w="28" w:type="dxa"/>
          <w:right w:w="28" w:type="dxa"/>
        </w:tblCellMar>
        <w:tblLook w:val="0000" w:firstRow="0" w:lastRow="0" w:firstColumn="0" w:lastColumn="0" w:noHBand="0" w:noVBand="0"/>
      </w:tblPr>
      <w:tblGrid>
        <w:gridCol w:w="5330"/>
        <w:gridCol w:w="284"/>
        <w:gridCol w:w="56"/>
        <w:gridCol w:w="284"/>
        <w:gridCol w:w="2409"/>
        <w:gridCol w:w="140"/>
        <w:gridCol w:w="58"/>
        <w:gridCol w:w="18"/>
      </w:tblGrid>
      <w:tr w:rsidR="008D30A5" w:rsidRPr="00F32EBD" w:rsidTr="00B26165">
        <w:tc>
          <w:tcPr>
            <w:tcW w:w="5330" w:type="dxa"/>
            <w:tcBorders>
              <w:top w:val="nil"/>
              <w:left w:val="nil"/>
              <w:bottom w:val="single" w:sz="4" w:space="0" w:color="auto"/>
              <w:right w:val="nil"/>
            </w:tcBorders>
            <w:vAlign w:val="bottom"/>
          </w:tcPr>
          <w:p w:rsidR="008D30A5" w:rsidRPr="00F32EBD" w:rsidRDefault="008D30A5" w:rsidP="00B26165">
            <w:pPr>
              <w:keepNext/>
              <w:spacing w:after="0" w:line="240" w:lineRule="auto"/>
              <w:jc w:val="center"/>
              <w:rPr>
                <w:sz w:val="18"/>
                <w:szCs w:val="18"/>
              </w:rPr>
            </w:pPr>
          </w:p>
        </w:tc>
        <w:tc>
          <w:tcPr>
            <w:tcW w:w="284" w:type="dxa"/>
            <w:tcBorders>
              <w:top w:val="nil"/>
              <w:left w:val="nil"/>
              <w:bottom w:val="nil"/>
              <w:right w:val="nil"/>
            </w:tcBorders>
            <w:vAlign w:val="bottom"/>
          </w:tcPr>
          <w:p w:rsidR="008D30A5" w:rsidRPr="00F32EBD" w:rsidRDefault="008D30A5" w:rsidP="00B26165">
            <w:pPr>
              <w:keepNext/>
              <w:spacing w:after="0" w:line="240" w:lineRule="auto"/>
              <w:rPr>
                <w:sz w:val="18"/>
                <w:szCs w:val="18"/>
              </w:rPr>
            </w:pPr>
          </w:p>
        </w:tc>
        <w:tc>
          <w:tcPr>
            <w:tcW w:w="2889" w:type="dxa"/>
            <w:gridSpan w:val="4"/>
            <w:tcBorders>
              <w:top w:val="nil"/>
              <w:left w:val="nil"/>
              <w:bottom w:val="single" w:sz="4" w:space="0" w:color="auto"/>
              <w:right w:val="nil"/>
            </w:tcBorders>
            <w:vAlign w:val="bottom"/>
          </w:tcPr>
          <w:p w:rsidR="008D30A5" w:rsidRPr="00F32EBD" w:rsidRDefault="008D30A5" w:rsidP="00B26165">
            <w:pPr>
              <w:keepNext/>
              <w:spacing w:after="0" w:line="240" w:lineRule="auto"/>
              <w:jc w:val="center"/>
              <w:rPr>
                <w:sz w:val="18"/>
                <w:szCs w:val="18"/>
              </w:rPr>
            </w:pPr>
          </w:p>
        </w:tc>
        <w:tc>
          <w:tcPr>
            <w:tcW w:w="76" w:type="dxa"/>
            <w:gridSpan w:val="2"/>
            <w:tcBorders>
              <w:top w:val="nil"/>
              <w:left w:val="nil"/>
              <w:right w:val="nil"/>
            </w:tcBorders>
          </w:tcPr>
          <w:p w:rsidR="008D30A5" w:rsidRPr="00F32EBD" w:rsidRDefault="008D30A5" w:rsidP="00B26165">
            <w:pPr>
              <w:keepNext/>
              <w:spacing w:after="0" w:line="240" w:lineRule="auto"/>
              <w:rPr>
                <w:szCs w:val="18"/>
              </w:rPr>
            </w:pPr>
            <w:r w:rsidRPr="00F32EBD">
              <w:rPr>
                <w:szCs w:val="18"/>
              </w:rPr>
              <w:t>;</w:t>
            </w:r>
          </w:p>
        </w:tc>
      </w:tr>
      <w:tr w:rsidR="008D30A5" w:rsidRPr="00F32EBD" w:rsidTr="00B26165">
        <w:tc>
          <w:tcPr>
            <w:tcW w:w="5330" w:type="dxa"/>
            <w:tcBorders>
              <w:top w:val="nil"/>
              <w:left w:val="nil"/>
              <w:bottom w:val="nil"/>
              <w:right w:val="nil"/>
            </w:tcBorders>
          </w:tcPr>
          <w:p w:rsidR="008D30A5" w:rsidRPr="00F32EBD" w:rsidRDefault="008D30A5" w:rsidP="00B26165">
            <w:pPr>
              <w:keepNext/>
              <w:spacing w:after="0" w:line="240" w:lineRule="auto"/>
              <w:jc w:val="center"/>
              <w:rPr>
                <w:sz w:val="24"/>
                <w:szCs w:val="24"/>
              </w:rPr>
            </w:pPr>
            <w:r w:rsidRPr="00F32EBD">
              <w:rPr>
                <w:sz w:val="24"/>
                <w:szCs w:val="24"/>
              </w:rPr>
              <w:t>(Ф.И.О.)</w:t>
            </w:r>
          </w:p>
        </w:tc>
        <w:tc>
          <w:tcPr>
            <w:tcW w:w="284" w:type="dxa"/>
            <w:tcBorders>
              <w:top w:val="nil"/>
              <w:left w:val="nil"/>
              <w:bottom w:val="nil"/>
              <w:right w:val="nil"/>
            </w:tcBorders>
          </w:tcPr>
          <w:p w:rsidR="008D30A5" w:rsidRPr="00F32EBD" w:rsidRDefault="008D30A5" w:rsidP="00B26165">
            <w:pPr>
              <w:keepNext/>
              <w:spacing w:after="0" w:line="240" w:lineRule="auto"/>
              <w:rPr>
                <w:sz w:val="24"/>
                <w:szCs w:val="24"/>
              </w:rPr>
            </w:pPr>
          </w:p>
        </w:tc>
        <w:tc>
          <w:tcPr>
            <w:tcW w:w="2889" w:type="dxa"/>
            <w:gridSpan w:val="4"/>
            <w:tcBorders>
              <w:top w:val="nil"/>
              <w:left w:val="nil"/>
              <w:bottom w:val="nil"/>
              <w:right w:val="nil"/>
            </w:tcBorders>
          </w:tcPr>
          <w:p w:rsidR="008D30A5" w:rsidRPr="00F32EBD" w:rsidRDefault="008D30A5" w:rsidP="00B26165">
            <w:pPr>
              <w:keepNext/>
              <w:spacing w:after="0" w:line="240" w:lineRule="auto"/>
              <w:contextualSpacing/>
              <w:jc w:val="center"/>
              <w:rPr>
                <w:sz w:val="24"/>
                <w:szCs w:val="24"/>
              </w:rPr>
            </w:pPr>
            <w:r w:rsidRPr="00F32EBD">
              <w:rPr>
                <w:sz w:val="24"/>
                <w:szCs w:val="24"/>
              </w:rPr>
              <w:t>(дата рождения)</w:t>
            </w:r>
          </w:p>
        </w:tc>
        <w:tc>
          <w:tcPr>
            <w:tcW w:w="76" w:type="dxa"/>
            <w:gridSpan w:val="2"/>
            <w:tcBorders>
              <w:top w:val="nil"/>
              <w:left w:val="nil"/>
              <w:bottom w:val="nil"/>
              <w:right w:val="nil"/>
            </w:tcBorders>
          </w:tcPr>
          <w:p w:rsidR="008D30A5" w:rsidRPr="00F32EBD" w:rsidRDefault="008D30A5" w:rsidP="00B26165">
            <w:pPr>
              <w:keepNext/>
              <w:spacing w:after="0" w:line="240" w:lineRule="auto"/>
              <w:rPr>
                <w:sz w:val="24"/>
                <w:szCs w:val="24"/>
              </w:rPr>
            </w:pPr>
          </w:p>
        </w:tc>
      </w:tr>
      <w:tr w:rsidR="008D30A5" w:rsidRPr="00F32EBD" w:rsidTr="00B26165">
        <w:tc>
          <w:tcPr>
            <w:tcW w:w="5330" w:type="dxa"/>
            <w:tcBorders>
              <w:top w:val="nil"/>
              <w:left w:val="nil"/>
              <w:bottom w:val="single" w:sz="4" w:space="0" w:color="auto"/>
              <w:right w:val="nil"/>
            </w:tcBorders>
            <w:vAlign w:val="bottom"/>
          </w:tcPr>
          <w:p w:rsidR="008D30A5" w:rsidRPr="00F32EBD" w:rsidRDefault="008D30A5" w:rsidP="00B26165">
            <w:pPr>
              <w:spacing w:after="0" w:line="240" w:lineRule="auto"/>
              <w:jc w:val="center"/>
              <w:rPr>
                <w:sz w:val="24"/>
                <w:szCs w:val="24"/>
              </w:rPr>
            </w:pPr>
          </w:p>
        </w:tc>
        <w:tc>
          <w:tcPr>
            <w:tcW w:w="284" w:type="dxa"/>
            <w:tcBorders>
              <w:top w:val="nil"/>
              <w:left w:val="nil"/>
              <w:bottom w:val="nil"/>
              <w:right w:val="nil"/>
            </w:tcBorders>
            <w:vAlign w:val="bottom"/>
          </w:tcPr>
          <w:p w:rsidR="008D30A5" w:rsidRPr="00F32EBD" w:rsidRDefault="008D30A5" w:rsidP="00B26165">
            <w:pPr>
              <w:spacing w:after="0" w:line="240" w:lineRule="auto"/>
              <w:rPr>
                <w:sz w:val="24"/>
                <w:szCs w:val="24"/>
              </w:rPr>
            </w:pPr>
          </w:p>
        </w:tc>
        <w:tc>
          <w:tcPr>
            <w:tcW w:w="2889" w:type="dxa"/>
            <w:gridSpan w:val="4"/>
            <w:tcBorders>
              <w:top w:val="nil"/>
              <w:left w:val="nil"/>
              <w:bottom w:val="single" w:sz="4" w:space="0" w:color="auto"/>
              <w:right w:val="nil"/>
            </w:tcBorders>
            <w:vAlign w:val="bottom"/>
          </w:tcPr>
          <w:p w:rsidR="008D30A5" w:rsidRPr="00F32EBD" w:rsidRDefault="008D30A5" w:rsidP="00B26165">
            <w:pPr>
              <w:spacing w:after="0" w:line="240" w:lineRule="auto"/>
              <w:jc w:val="center"/>
              <w:rPr>
                <w:sz w:val="24"/>
                <w:szCs w:val="24"/>
              </w:rPr>
            </w:pPr>
          </w:p>
        </w:tc>
        <w:tc>
          <w:tcPr>
            <w:tcW w:w="76" w:type="dxa"/>
            <w:gridSpan w:val="2"/>
            <w:tcBorders>
              <w:top w:val="nil"/>
              <w:left w:val="nil"/>
              <w:right w:val="nil"/>
            </w:tcBorders>
          </w:tcPr>
          <w:p w:rsidR="008D30A5" w:rsidRPr="00F32EBD" w:rsidRDefault="008D30A5" w:rsidP="00B26165">
            <w:pPr>
              <w:spacing w:after="0" w:line="240" w:lineRule="auto"/>
              <w:rPr>
                <w:szCs w:val="24"/>
              </w:rPr>
            </w:pPr>
            <w:r w:rsidRPr="00F32EBD">
              <w:rPr>
                <w:szCs w:val="24"/>
              </w:rPr>
              <w:t>;</w:t>
            </w:r>
          </w:p>
        </w:tc>
      </w:tr>
      <w:tr w:rsidR="008D30A5" w:rsidRPr="00F32EBD" w:rsidTr="00B26165">
        <w:tc>
          <w:tcPr>
            <w:tcW w:w="5330" w:type="dxa"/>
            <w:tcBorders>
              <w:top w:val="nil"/>
              <w:left w:val="nil"/>
              <w:bottom w:val="nil"/>
              <w:right w:val="nil"/>
            </w:tcBorders>
          </w:tcPr>
          <w:p w:rsidR="008D30A5" w:rsidRPr="00F32EBD" w:rsidRDefault="008D30A5" w:rsidP="00B26165">
            <w:pPr>
              <w:spacing w:after="0" w:line="240" w:lineRule="auto"/>
              <w:jc w:val="center"/>
              <w:rPr>
                <w:sz w:val="24"/>
                <w:szCs w:val="24"/>
              </w:rPr>
            </w:pPr>
            <w:r w:rsidRPr="00F32EBD">
              <w:rPr>
                <w:sz w:val="24"/>
                <w:szCs w:val="24"/>
              </w:rPr>
              <w:t>(Ф.И.О.)</w:t>
            </w:r>
          </w:p>
        </w:tc>
        <w:tc>
          <w:tcPr>
            <w:tcW w:w="284" w:type="dxa"/>
            <w:tcBorders>
              <w:top w:val="nil"/>
              <w:left w:val="nil"/>
              <w:bottom w:val="nil"/>
              <w:right w:val="nil"/>
            </w:tcBorders>
          </w:tcPr>
          <w:p w:rsidR="008D30A5" w:rsidRPr="00F32EBD" w:rsidRDefault="008D30A5" w:rsidP="00B26165">
            <w:pPr>
              <w:spacing w:after="0" w:line="240" w:lineRule="auto"/>
              <w:rPr>
                <w:sz w:val="24"/>
                <w:szCs w:val="24"/>
              </w:rPr>
            </w:pPr>
          </w:p>
        </w:tc>
        <w:tc>
          <w:tcPr>
            <w:tcW w:w="2889" w:type="dxa"/>
            <w:gridSpan w:val="4"/>
            <w:tcBorders>
              <w:top w:val="nil"/>
              <w:left w:val="nil"/>
              <w:bottom w:val="nil"/>
              <w:right w:val="nil"/>
            </w:tcBorders>
          </w:tcPr>
          <w:p w:rsidR="008D30A5" w:rsidRPr="00F32EBD" w:rsidRDefault="008D30A5" w:rsidP="00B26165">
            <w:pPr>
              <w:spacing w:after="0" w:line="240" w:lineRule="auto"/>
              <w:contextualSpacing/>
              <w:jc w:val="center"/>
              <w:rPr>
                <w:sz w:val="24"/>
                <w:szCs w:val="24"/>
              </w:rPr>
            </w:pPr>
            <w:r w:rsidRPr="00F32EBD">
              <w:rPr>
                <w:sz w:val="24"/>
                <w:szCs w:val="24"/>
              </w:rPr>
              <w:t>(дата рождения)</w:t>
            </w:r>
          </w:p>
        </w:tc>
        <w:tc>
          <w:tcPr>
            <w:tcW w:w="76" w:type="dxa"/>
            <w:gridSpan w:val="2"/>
            <w:tcBorders>
              <w:top w:val="nil"/>
              <w:left w:val="nil"/>
              <w:bottom w:val="nil"/>
              <w:right w:val="nil"/>
            </w:tcBorders>
          </w:tcPr>
          <w:p w:rsidR="008D30A5" w:rsidRPr="00F32EBD" w:rsidRDefault="008D30A5" w:rsidP="00B26165">
            <w:pPr>
              <w:spacing w:after="0" w:line="240" w:lineRule="auto"/>
              <w:rPr>
                <w:sz w:val="24"/>
                <w:szCs w:val="24"/>
              </w:rPr>
            </w:pPr>
          </w:p>
        </w:tc>
      </w:tr>
      <w:tr w:rsidR="008D30A5" w:rsidRPr="00F32EBD" w:rsidTr="00B26165">
        <w:tc>
          <w:tcPr>
            <w:tcW w:w="5330" w:type="dxa"/>
            <w:tcBorders>
              <w:top w:val="nil"/>
              <w:left w:val="nil"/>
              <w:bottom w:val="single" w:sz="4" w:space="0" w:color="auto"/>
              <w:right w:val="nil"/>
            </w:tcBorders>
            <w:vAlign w:val="bottom"/>
          </w:tcPr>
          <w:p w:rsidR="008D30A5" w:rsidRPr="00F32EBD" w:rsidRDefault="008D30A5" w:rsidP="00B26165">
            <w:pPr>
              <w:spacing w:after="0" w:line="240" w:lineRule="auto"/>
              <w:jc w:val="center"/>
              <w:rPr>
                <w:sz w:val="24"/>
                <w:szCs w:val="24"/>
              </w:rPr>
            </w:pPr>
          </w:p>
        </w:tc>
        <w:tc>
          <w:tcPr>
            <w:tcW w:w="284" w:type="dxa"/>
            <w:tcBorders>
              <w:top w:val="nil"/>
              <w:left w:val="nil"/>
              <w:bottom w:val="nil"/>
              <w:right w:val="nil"/>
            </w:tcBorders>
            <w:vAlign w:val="bottom"/>
          </w:tcPr>
          <w:p w:rsidR="008D30A5" w:rsidRPr="00F32EBD" w:rsidRDefault="008D30A5" w:rsidP="00B26165">
            <w:pPr>
              <w:spacing w:after="0" w:line="240" w:lineRule="auto"/>
              <w:rPr>
                <w:sz w:val="24"/>
                <w:szCs w:val="24"/>
              </w:rPr>
            </w:pPr>
          </w:p>
        </w:tc>
        <w:tc>
          <w:tcPr>
            <w:tcW w:w="2889" w:type="dxa"/>
            <w:gridSpan w:val="4"/>
            <w:tcBorders>
              <w:top w:val="nil"/>
              <w:left w:val="nil"/>
              <w:bottom w:val="single" w:sz="4" w:space="0" w:color="auto"/>
              <w:right w:val="nil"/>
            </w:tcBorders>
            <w:vAlign w:val="bottom"/>
          </w:tcPr>
          <w:p w:rsidR="008D30A5" w:rsidRPr="00F32EBD" w:rsidRDefault="008D30A5" w:rsidP="00B26165">
            <w:pPr>
              <w:spacing w:after="0" w:line="240" w:lineRule="auto"/>
              <w:jc w:val="center"/>
              <w:rPr>
                <w:sz w:val="24"/>
                <w:szCs w:val="24"/>
              </w:rPr>
            </w:pPr>
          </w:p>
        </w:tc>
        <w:tc>
          <w:tcPr>
            <w:tcW w:w="76" w:type="dxa"/>
            <w:gridSpan w:val="2"/>
            <w:tcBorders>
              <w:top w:val="nil"/>
              <w:left w:val="nil"/>
              <w:right w:val="nil"/>
            </w:tcBorders>
          </w:tcPr>
          <w:p w:rsidR="008D30A5" w:rsidRPr="00F32EBD" w:rsidRDefault="008D30A5" w:rsidP="00B26165">
            <w:pPr>
              <w:spacing w:after="0" w:line="240" w:lineRule="auto"/>
              <w:rPr>
                <w:szCs w:val="24"/>
              </w:rPr>
            </w:pPr>
            <w:r w:rsidRPr="00F32EBD">
              <w:rPr>
                <w:szCs w:val="24"/>
              </w:rPr>
              <w:t>.</w:t>
            </w:r>
          </w:p>
        </w:tc>
      </w:tr>
      <w:tr w:rsidR="008D30A5" w:rsidRPr="00F32EBD" w:rsidTr="00B26165">
        <w:trPr>
          <w:gridAfter w:val="1"/>
          <w:wAfter w:w="18" w:type="dxa"/>
        </w:trPr>
        <w:tc>
          <w:tcPr>
            <w:tcW w:w="5670" w:type="dxa"/>
            <w:gridSpan w:val="3"/>
            <w:tcBorders>
              <w:top w:val="nil"/>
              <w:left w:val="nil"/>
              <w:bottom w:val="nil"/>
              <w:right w:val="nil"/>
            </w:tcBorders>
          </w:tcPr>
          <w:p w:rsidR="008D30A5" w:rsidRPr="00F32EBD" w:rsidRDefault="008D30A5" w:rsidP="00B26165">
            <w:pPr>
              <w:tabs>
                <w:tab w:val="left" w:pos="2280"/>
              </w:tabs>
              <w:spacing w:after="0" w:line="240" w:lineRule="auto"/>
              <w:rPr>
                <w:sz w:val="24"/>
                <w:szCs w:val="24"/>
              </w:rPr>
            </w:pPr>
            <w:r w:rsidRPr="00F32EBD">
              <w:rPr>
                <w:sz w:val="24"/>
                <w:szCs w:val="24"/>
              </w:rPr>
              <w:t xml:space="preserve">                                     (Ф.И.О.)</w:t>
            </w:r>
          </w:p>
        </w:tc>
        <w:tc>
          <w:tcPr>
            <w:tcW w:w="284" w:type="dxa"/>
            <w:tcBorders>
              <w:top w:val="nil"/>
              <w:left w:val="nil"/>
              <w:bottom w:val="nil"/>
              <w:right w:val="nil"/>
            </w:tcBorders>
          </w:tcPr>
          <w:p w:rsidR="008D30A5" w:rsidRPr="00F32EBD" w:rsidRDefault="008D30A5" w:rsidP="00B26165">
            <w:pPr>
              <w:spacing w:after="0" w:line="240" w:lineRule="auto"/>
              <w:rPr>
                <w:sz w:val="24"/>
                <w:szCs w:val="24"/>
              </w:rPr>
            </w:pPr>
          </w:p>
        </w:tc>
        <w:tc>
          <w:tcPr>
            <w:tcW w:w="2409" w:type="dxa"/>
            <w:tcBorders>
              <w:top w:val="nil"/>
              <w:left w:val="nil"/>
              <w:bottom w:val="nil"/>
              <w:right w:val="nil"/>
            </w:tcBorders>
          </w:tcPr>
          <w:p w:rsidR="008D30A5" w:rsidRPr="00F32EBD" w:rsidRDefault="008D30A5" w:rsidP="00A25734">
            <w:pPr>
              <w:spacing w:after="0" w:line="240" w:lineRule="auto"/>
              <w:contextualSpacing/>
              <w:rPr>
                <w:sz w:val="24"/>
                <w:szCs w:val="24"/>
              </w:rPr>
            </w:pPr>
            <w:r w:rsidRPr="00F32EBD">
              <w:rPr>
                <w:sz w:val="24"/>
                <w:szCs w:val="24"/>
              </w:rPr>
              <w:t xml:space="preserve">    (дата рождения)</w:t>
            </w:r>
          </w:p>
        </w:tc>
        <w:tc>
          <w:tcPr>
            <w:tcW w:w="198" w:type="dxa"/>
            <w:gridSpan w:val="2"/>
            <w:tcBorders>
              <w:top w:val="nil"/>
              <w:left w:val="nil"/>
              <w:bottom w:val="nil"/>
              <w:right w:val="nil"/>
            </w:tcBorders>
          </w:tcPr>
          <w:p w:rsidR="008D30A5" w:rsidRPr="00F32EBD" w:rsidRDefault="008D30A5" w:rsidP="00B26165">
            <w:pPr>
              <w:spacing w:after="0" w:line="240" w:lineRule="auto"/>
              <w:rPr>
                <w:sz w:val="18"/>
                <w:szCs w:val="18"/>
              </w:rPr>
            </w:pPr>
          </w:p>
        </w:tc>
      </w:tr>
    </w:tbl>
    <w:p w:rsidR="008D30A5" w:rsidRPr="00F32EBD" w:rsidRDefault="008D30A5" w:rsidP="00A25734">
      <w:pPr>
        <w:spacing w:after="0" w:line="240" w:lineRule="auto"/>
        <w:jc w:val="both"/>
        <w:rPr>
          <w:sz w:val="18"/>
          <w:szCs w:val="18"/>
        </w:rPr>
      </w:pPr>
    </w:p>
    <w:tbl>
      <w:tblPr>
        <w:tblW w:w="9308" w:type="dxa"/>
        <w:tblLayout w:type="fixed"/>
        <w:tblCellMar>
          <w:left w:w="28" w:type="dxa"/>
          <w:right w:w="28" w:type="dxa"/>
        </w:tblCellMar>
        <w:tblLook w:val="0000" w:firstRow="0" w:lastRow="0" w:firstColumn="0" w:lastColumn="0" w:noHBand="0" w:noVBand="0"/>
      </w:tblPr>
      <w:tblGrid>
        <w:gridCol w:w="4536"/>
        <w:gridCol w:w="284"/>
        <w:gridCol w:w="2495"/>
        <w:gridCol w:w="284"/>
        <w:gridCol w:w="1360"/>
        <w:gridCol w:w="349"/>
      </w:tblGrid>
      <w:tr w:rsidR="008D30A5" w:rsidRPr="00F32EBD" w:rsidTr="00A25734">
        <w:trPr>
          <w:trHeight w:val="98"/>
        </w:trPr>
        <w:tc>
          <w:tcPr>
            <w:tcW w:w="4536" w:type="dxa"/>
            <w:tcBorders>
              <w:top w:val="nil"/>
              <w:left w:val="nil"/>
              <w:bottom w:val="single" w:sz="4" w:space="0" w:color="auto"/>
              <w:right w:val="nil"/>
            </w:tcBorders>
            <w:vAlign w:val="bottom"/>
          </w:tcPr>
          <w:p w:rsidR="008D30A5" w:rsidRPr="00F32EBD" w:rsidRDefault="008D30A5" w:rsidP="00A25734">
            <w:pPr>
              <w:spacing w:after="0" w:line="240" w:lineRule="auto"/>
              <w:rPr>
                <w:sz w:val="18"/>
                <w:szCs w:val="18"/>
              </w:rPr>
            </w:pPr>
            <w:bookmarkStart w:id="9" w:name="OLE_LINK1"/>
          </w:p>
        </w:tc>
        <w:tc>
          <w:tcPr>
            <w:tcW w:w="284" w:type="dxa"/>
            <w:tcBorders>
              <w:top w:val="nil"/>
              <w:left w:val="nil"/>
              <w:bottom w:val="nil"/>
              <w:right w:val="nil"/>
            </w:tcBorders>
            <w:vAlign w:val="bottom"/>
          </w:tcPr>
          <w:p w:rsidR="008D30A5" w:rsidRPr="00F32EBD" w:rsidRDefault="008D30A5" w:rsidP="00B26165">
            <w:pPr>
              <w:spacing w:after="0" w:line="240" w:lineRule="auto"/>
              <w:rPr>
                <w:sz w:val="18"/>
                <w:szCs w:val="18"/>
              </w:rPr>
            </w:pPr>
          </w:p>
        </w:tc>
        <w:tc>
          <w:tcPr>
            <w:tcW w:w="2495" w:type="dxa"/>
            <w:tcBorders>
              <w:top w:val="nil"/>
              <w:left w:val="nil"/>
              <w:bottom w:val="single" w:sz="4" w:space="0" w:color="auto"/>
              <w:right w:val="nil"/>
            </w:tcBorders>
            <w:vAlign w:val="bottom"/>
          </w:tcPr>
          <w:p w:rsidR="008D30A5" w:rsidRPr="00F32EBD" w:rsidRDefault="008D30A5" w:rsidP="00B26165">
            <w:pPr>
              <w:spacing w:after="0" w:line="240" w:lineRule="auto"/>
              <w:jc w:val="center"/>
              <w:rPr>
                <w:sz w:val="18"/>
                <w:szCs w:val="18"/>
              </w:rPr>
            </w:pPr>
          </w:p>
        </w:tc>
        <w:tc>
          <w:tcPr>
            <w:tcW w:w="284" w:type="dxa"/>
            <w:tcBorders>
              <w:top w:val="nil"/>
              <w:left w:val="nil"/>
              <w:bottom w:val="nil"/>
              <w:right w:val="nil"/>
            </w:tcBorders>
            <w:vAlign w:val="bottom"/>
          </w:tcPr>
          <w:p w:rsidR="008D30A5" w:rsidRPr="00F32EBD" w:rsidRDefault="008D30A5" w:rsidP="00B26165">
            <w:pPr>
              <w:spacing w:after="0" w:line="240" w:lineRule="auto"/>
              <w:rPr>
                <w:sz w:val="18"/>
                <w:szCs w:val="18"/>
              </w:rPr>
            </w:pPr>
          </w:p>
        </w:tc>
        <w:tc>
          <w:tcPr>
            <w:tcW w:w="1709" w:type="dxa"/>
            <w:gridSpan w:val="2"/>
            <w:tcBorders>
              <w:top w:val="nil"/>
              <w:left w:val="nil"/>
              <w:bottom w:val="single" w:sz="4" w:space="0" w:color="auto"/>
              <w:right w:val="nil"/>
            </w:tcBorders>
            <w:vAlign w:val="bottom"/>
          </w:tcPr>
          <w:p w:rsidR="008D30A5" w:rsidRPr="00F32EBD" w:rsidRDefault="008D30A5" w:rsidP="00B26165">
            <w:pPr>
              <w:spacing w:after="0" w:line="240" w:lineRule="auto"/>
              <w:ind w:right="143"/>
              <w:rPr>
                <w:sz w:val="18"/>
                <w:szCs w:val="18"/>
              </w:rPr>
            </w:pPr>
          </w:p>
        </w:tc>
      </w:tr>
      <w:tr w:rsidR="008D30A5" w:rsidRPr="00F32EBD" w:rsidTr="00B26165">
        <w:trPr>
          <w:gridAfter w:val="1"/>
          <w:wAfter w:w="349" w:type="dxa"/>
        </w:trPr>
        <w:tc>
          <w:tcPr>
            <w:tcW w:w="4536" w:type="dxa"/>
            <w:tcBorders>
              <w:top w:val="nil"/>
              <w:left w:val="nil"/>
              <w:bottom w:val="nil"/>
              <w:right w:val="nil"/>
            </w:tcBorders>
          </w:tcPr>
          <w:p w:rsidR="008D30A5" w:rsidRPr="00F32EBD" w:rsidRDefault="008D30A5" w:rsidP="00B26165">
            <w:pPr>
              <w:spacing w:after="0" w:line="240" w:lineRule="auto"/>
              <w:jc w:val="center"/>
              <w:rPr>
                <w:sz w:val="24"/>
              </w:rPr>
            </w:pPr>
            <w:r w:rsidRPr="00F32EBD">
              <w:rPr>
                <w:sz w:val="24"/>
              </w:rPr>
              <w:t>(</w:t>
            </w:r>
            <w:r w:rsidRPr="00F32EBD">
              <w:rPr>
                <w:sz w:val="24"/>
                <w:szCs w:val="24"/>
              </w:rPr>
              <w:t xml:space="preserve">Ф.И.О. </w:t>
            </w:r>
            <w:r w:rsidRPr="00F32EBD">
              <w:rPr>
                <w:sz w:val="24"/>
              </w:rPr>
              <w:t>заявителя)</w:t>
            </w:r>
          </w:p>
        </w:tc>
        <w:tc>
          <w:tcPr>
            <w:tcW w:w="284" w:type="dxa"/>
            <w:tcBorders>
              <w:top w:val="nil"/>
              <w:left w:val="nil"/>
              <w:bottom w:val="nil"/>
              <w:right w:val="nil"/>
            </w:tcBorders>
          </w:tcPr>
          <w:p w:rsidR="008D30A5" w:rsidRPr="00F32EBD" w:rsidRDefault="008D30A5" w:rsidP="00B26165">
            <w:pPr>
              <w:spacing w:after="0" w:line="240" w:lineRule="auto"/>
              <w:rPr>
                <w:sz w:val="24"/>
              </w:rPr>
            </w:pPr>
          </w:p>
        </w:tc>
        <w:tc>
          <w:tcPr>
            <w:tcW w:w="2495" w:type="dxa"/>
            <w:tcBorders>
              <w:top w:val="nil"/>
              <w:left w:val="nil"/>
              <w:bottom w:val="nil"/>
              <w:right w:val="nil"/>
            </w:tcBorders>
          </w:tcPr>
          <w:p w:rsidR="008D30A5" w:rsidRPr="00F32EBD" w:rsidRDefault="008D30A5" w:rsidP="00B26165">
            <w:pPr>
              <w:spacing w:after="0" w:line="240" w:lineRule="auto"/>
              <w:jc w:val="center"/>
              <w:rPr>
                <w:sz w:val="24"/>
              </w:rPr>
            </w:pPr>
            <w:r w:rsidRPr="00F32EBD">
              <w:rPr>
                <w:sz w:val="24"/>
              </w:rPr>
              <w:t>(подпись заявителя)</w:t>
            </w:r>
          </w:p>
        </w:tc>
        <w:tc>
          <w:tcPr>
            <w:tcW w:w="284" w:type="dxa"/>
            <w:tcBorders>
              <w:top w:val="nil"/>
              <w:left w:val="nil"/>
              <w:bottom w:val="nil"/>
              <w:right w:val="nil"/>
            </w:tcBorders>
          </w:tcPr>
          <w:p w:rsidR="008D30A5" w:rsidRPr="00F32EBD" w:rsidRDefault="008D30A5" w:rsidP="00B26165">
            <w:pPr>
              <w:spacing w:after="0" w:line="240" w:lineRule="auto"/>
            </w:pPr>
          </w:p>
        </w:tc>
        <w:tc>
          <w:tcPr>
            <w:tcW w:w="1360" w:type="dxa"/>
            <w:tcBorders>
              <w:top w:val="nil"/>
              <w:left w:val="nil"/>
              <w:bottom w:val="nil"/>
              <w:right w:val="nil"/>
            </w:tcBorders>
          </w:tcPr>
          <w:p w:rsidR="008D30A5" w:rsidRPr="00F32EBD" w:rsidRDefault="008D30A5" w:rsidP="00B26165">
            <w:pPr>
              <w:spacing w:after="0" w:line="240" w:lineRule="auto"/>
              <w:contextualSpacing/>
              <w:rPr>
                <w:sz w:val="24"/>
                <w:szCs w:val="24"/>
              </w:rPr>
            </w:pPr>
            <w:r w:rsidRPr="00F32EBD">
              <w:rPr>
                <w:sz w:val="24"/>
                <w:szCs w:val="24"/>
              </w:rPr>
              <w:t xml:space="preserve">         (дата)</w:t>
            </w:r>
          </w:p>
        </w:tc>
      </w:tr>
    </w:tbl>
    <w:bookmarkEnd w:id="9"/>
    <w:p w:rsidR="008D30A5" w:rsidRPr="00F32EBD" w:rsidRDefault="008D30A5" w:rsidP="008D30A5">
      <w:pPr>
        <w:spacing w:after="0" w:line="240" w:lineRule="auto"/>
        <w:ind w:firstLine="709"/>
        <w:contextualSpacing/>
      </w:pPr>
      <w:r w:rsidRPr="00F32EBD">
        <w:t>Совершеннолетние члены семьи:</w:t>
      </w:r>
    </w:p>
    <w:tbl>
      <w:tblPr>
        <w:tblW w:w="8617" w:type="dxa"/>
        <w:tblInd w:w="737" w:type="dxa"/>
        <w:tblLayout w:type="fixed"/>
        <w:tblCellMar>
          <w:left w:w="28" w:type="dxa"/>
          <w:right w:w="28" w:type="dxa"/>
        </w:tblCellMar>
        <w:tblLook w:val="0000" w:firstRow="0" w:lastRow="0" w:firstColumn="0" w:lastColumn="0" w:noHBand="0" w:noVBand="0"/>
      </w:tblPr>
      <w:tblGrid>
        <w:gridCol w:w="6691"/>
        <w:gridCol w:w="284"/>
        <w:gridCol w:w="1530"/>
        <w:gridCol w:w="112"/>
      </w:tblGrid>
      <w:tr w:rsidR="008D30A5" w:rsidRPr="00F32EBD" w:rsidTr="00B26165">
        <w:tc>
          <w:tcPr>
            <w:tcW w:w="6691" w:type="dxa"/>
            <w:tcBorders>
              <w:top w:val="nil"/>
              <w:left w:val="nil"/>
              <w:bottom w:val="single" w:sz="4" w:space="0" w:color="auto"/>
              <w:right w:val="nil"/>
            </w:tcBorders>
            <w:vAlign w:val="bottom"/>
          </w:tcPr>
          <w:p w:rsidR="008D30A5" w:rsidRPr="00F32EBD" w:rsidRDefault="008D30A5" w:rsidP="00B26165">
            <w:pPr>
              <w:spacing w:after="0" w:line="240" w:lineRule="auto"/>
              <w:rPr>
                <w:sz w:val="24"/>
                <w:szCs w:val="24"/>
              </w:rPr>
            </w:pPr>
          </w:p>
        </w:tc>
        <w:tc>
          <w:tcPr>
            <w:tcW w:w="284" w:type="dxa"/>
            <w:tcBorders>
              <w:top w:val="nil"/>
              <w:left w:val="nil"/>
              <w:right w:val="nil"/>
            </w:tcBorders>
            <w:vAlign w:val="bottom"/>
          </w:tcPr>
          <w:p w:rsidR="008D30A5" w:rsidRPr="00F32EBD" w:rsidRDefault="008D30A5" w:rsidP="00B26165">
            <w:pPr>
              <w:spacing w:after="0" w:line="240" w:lineRule="auto"/>
              <w:rPr>
                <w:sz w:val="24"/>
                <w:szCs w:val="24"/>
              </w:rPr>
            </w:pPr>
          </w:p>
        </w:tc>
        <w:tc>
          <w:tcPr>
            <w:tcW w:w="1530" w:type="dxa"/>
            <w:tcBorders>
              <w:top w:val="nil"/>
              <w:left w:val="nil"/>
              <w:bottom w:val="single" w:sz="4" w:space="0" w:color="auto"/>
              <w:right w:val="nil"/>
            </w:tcBorders>
            <w:vAlign w:val="bottom"/>
          </w:tcPr>
          <w:p w:rsidR="008D30A5" w:rsidRPr="00F32EBD" w:rsidRDefault="008D30A5" w:rsidP="00B26165">
            <w:pPr>
              <w:spacing w:after="0" w:line="240" w:lineRule="auto"/>
              <w:jc w:val="center"/>
              <w:rPr>
                <w:sz w:val="24"/>
                <w:szCs w:val="24"/>
              </w:rPr>
            </w:pPr>
          </w:p>
        </w:tc>
        <w:tc>
          <w:tcPr>
            <w:tcW w:w="112" w:type="dxa"/>
            <w:tcBorders>
              <w:top w:val="nil"/>
              <w:left w:val="nil"/>
              <w:bottom w:val="nil"/>
              <w:right w:val="nil"/>
            </w:tcBorders>
            <w:vAlign w:val="bottom"/>
          </w:tcPr>
          <w:p w:rsidR="008D30A5" w:rsidRPr="00F32EBD" w:rsidRDefault="008D30A5" w:rsidP="00B26165">
            <w:pPr>
              <w:spacing w:after="0" w:line="240" w:lineRule="auto"/>
              <w:rPr>
                <w:szCs w:val="24"/>
              </w:rPr>
            </w:pPr>
            <w:r w:rsidRPr="00F32EBD">
              <w:rPr>
                <w:szCs w:val="24"/>
              </w:rPr>
              <w:t>;</w:t>
            </w:r>
          </w:p>
        </w:tc>
      </w:tr>
      <w:tr w:rsidR="008D30A5" w:rsidRPr="00F32EBD" w:rsidTr="00B26165">
        <w:tc>
          <w:tcPr>
            <w:tcW w:w="6691" w:type="dxa"/>
            <w:tcBorders>
              <w:top w:val="single" w:sz="4" w:space="0" w:color="auto"/>
            </w:tcBorders>
          </w:tcPr>
          <w:p w:rsidR="008D30A5" w:rsidRPr="00F32EBD" w:rsidRDefault="008D30A5" w:rsidP="00B26165">
            <w:pPr>
              <w:spacing w:after="0" w:line="240" w:lineRule="auto"/>
              <w:jc w:val="center"/>
              <w:rPr>
                <w:sz w:val="24"/>
                <w:szCs w:val="24"/>
              </w:rPr>
            </w:pPr>
            <w:r w:rsidRPr="00F32EBD">
              <w:rPr>
                <w:sz w:val="24"/>
                <w:szCs w:val="24"/>
              </w:rPr>
              <w:t>(Ф.И.О., подпись)</w:t>
            </w:r>
          </w:p>
        </w:tc>
        <w:tc>
          <w:tcPr>
            <w:tcW w:w="284" w:type="dxa"/>
          </w:tcPr>
          <w:p w:rsidR="008D30A5" w:rsidRPr="00F32EBD" w:rsidRDefault="008D30A5" w:rsidP="00B26165">
            <w:pPr>
              <w:spacing w:after="0" w:line="240" w:lineRule="auto"/>
              <w:jc w:val="center"/>
              <w:rPr>
                <w:sz w:val="24"/>
                <w:szCs w:val="24"/>
              </w:rPr>
            </w:pPr>
          </w:p>
        </w:tc>
        <w:tc>
          <w:tcPr>
            <w:tcW w:w="1530" w:type="dxa"/>
            <w:tcBorders>
              <w:top w:val="single" w:sz="4" w:space="0" w:color="auto"/>
            </w:tcBorders>
          </w:tcPr>
          <w:p w:rsidR="008D30A5" w:rsidRPr="00F32EBD" w:rsidRDefault="008D30A5" w:rsidP="00B26165">
            <w:pPr>
              <w:spacing w:after="0" w:line="240" w:lineRule="auto"/>
              <w:contextualSpacing/>
              <w:jc w:val="center"/>
              <w:rPr>
                <w:sz w:val="24"/>
                <w:szCs w:val="24"/>
              </w:rPr>
            </w:pPr>
            <w:r w:rsidRPr="00F32EBD">
              <w:rPr>
                <w:sz w:val="24"/>
                <w:szCs w:val="24"/>
              </w:rPr>
              <w:t>(дата)</w:t>
            </w:r>
          </w:p>
        </w:tc>
        <w:tc>
          <w:tcPr>
            <w:tcW w:w="112" w:type="dxa"/>
          </w:tcPr>
          <w:p w:rsidR="008D30A5" w:rsidRPr="00F32EBD" w:rsidRDefault="008D30A5" w:rsidP="00B26165">
            <w:pPr>
              <w:spacing w:after="0" w:line="240" w:lineRule="auto"/>
            </w:pPr>
          </w:p>
        </w:tc>
      </w:tr>
      <w:tr w:rsidR="008D30A5" w:rsidRPr="00F32EBD" w:rsidTr="00B26165">
        <w:tc>
          <w:tcPr>
            <w:tcW w:w="6691" w:type="dxa"/>
            <w:tcBorders>
              <w:top w:val="nil"/>
              <w:left w:val="nil"/>
              <w:bottom w:val="single" w:sz="4" w:space="0" w:color="auto"/>
              <w:right w:val="nil"/>
            </w:tcBorders>
            <w:vAlign w:val="bottom"/>
          </w:tcPr>
          <w:p w:rsidR="008D30A5" w:rsidRPr="00F32EBD" w:rsidRDefault="008D30A5" w:rsidP="00B26165">
            <w:pPr>
              <w:spacing w:after="0" w:line="240" w:lineRule="auto"/>
              <w:rPr>
                <w:sz w:val="24"/>
                <w:szCs w:val="24"/>
              </w:rPr>
            </w:pPr>
          </w:p>
        </w:tc>
        <w:tc>
          <w:tcPr>
            <w:tcW w:w="284" w:type="dxa"/>
            <w:tcBorders>
              <w:top w:val="nil"/>
              <w:left w:val="nil"/>
              <w:right w:val="nil"/>
            </w:tcBorders>
            <w:vAlign w:val="bottom"/>
          </w:tcPr>
          <w:p w:rsidR="008D30A5" w:rsidRPr="00F32EBD" w:rsidRDefault="008D30A5" w:rsidP="00B26165">
            <w:pPr>
              <w:spacing w:after="0" w:line="240" w:lineRule="auto"/>
              <w:rPr>
                <w:sz w:val="24"/>
                <w:szCs w:val="24"/>
              </w:rPr>
            </w:pPr>
          </w:p>
        </w:tc>
        <w:tc>
          <w:tcPr>
            <w:tcW w:w="1530" w:type="dxa"/>
            <w:tcBorders>
              <w:top w:val="nil"/>
              <w:left w:val="nil"/>
              <w:bottom w:val="single" w:sz="4" w:space="0" w:color="auto"/>
              <w:right w:val="nil"/>
            </w:tcBorders>
            <w:vAlign w:val="bottom"/>
          </w:tcPr>
          <w:p w:rsidR="008D30A5" w:rsidRPr="00F32EBD" w:rsidRDefault="008D30A5" w:rsidP="00B26165">
            <w:pPr>
              <w:spacing w:after="0" w:line="240" w:lineRule="auto"/>
              <w:jc w:val="center"/>
              <w:rPr>
                <w:sz w:val="24"/>
                <w:szCs w:val="24"/>
              </w:rPr>
            </w:pPr>
          </w:p>
        </w:tc>
        <w:tc>
          <w:tcPr>
            <w:tcW w:w="112" w:type="dxa"/>
            <w:tcBorders>
              <w:top w:val="nil"/>
              <w:left w:val="nil"/>
              <w:bottom w:val="nil"/>
              <w:right w:val="nil"/>
            </w:tcBorders>
            <w:vAlign w:val="bottom"/>
          </w:tcPr>
          <w:p w:rsidR="008D30A5" w:rsidRPr="00F32EBD" w:rsidRDefault="008D30A5" w:rsidP="00B26165">
            <w:pPr>
              <w:spacing w:after="0" w:line="240" w:lineRule="auto"/>
              <w:rPr>
                <w:szCs w:val="24"/>
              </w:rPr>
            </w:pPr>
            <w:r w:rsidRPr="00F32EBD">
              <w:rPr>
                <w:szCs w:val="24"/>
              </w:rPr>
              <w:t>;</w:t>
            </w:r>
          </w:p>
        </w:tc>
      </w:tr>
      <w:tr w:rsidR="008D30A5" w:rsidRPr="00F32EBD" w:rsidTr="00B26165">
        <w:tc>
          <w:tcPr>
            <w:tcW w:w="6691" w:type="dxa"/>
            <w:tcBorders>
              <w:top w:val="single" w:sz="4" w:space="0" w:color="auto"/>
            </w:tcBorders>
          </w:tcPr>
          <w:p w:rsidR="008D30A5" w:rsidRPr="00F32EBD" w:rsidRDefault="008D30A5" w:rsidP="00B26165">
            <w:pPr>
              <w:spacing w:after="0" w:line="240" w:lineRule="auto"/>
              <w:jc w:val="center"/>
              <w:rPr>
                <w:sz w:val="24"/>
                <w:szCs w:val="24"/>
              </w:rPr>
            </w:pPr>
            <w:r w:rsidRPr="00F32EBD">
              <w:rPr>
                <w:sz w:val="24"/>
                <w:szCs w:val="24"/>
              </w:rPr>
              <w:t>(Ф.И.О., подпись)</w:t>
            </w:r>
          </w:p>
        </w:tc>
        <w:tc>
          <w:tcPr>
            <w:tcW w:w="284" w:type="dxa"/>
          </w:tcPr>
          <w:p w:rsidR="008D30A5" w:rsidRPr="00F32EBD" w:rsidRDefault="008D30A5" w:rsidP="00B26165">
            <w:pPr>
              <w:spacing w:after="0" w:line="240" w:lineRule="auto"/>
              <w:jc w:val="center"/>
              <w:rPr>
                <w:sz w:val="24"/>
                <w:szCs w:val="24"/>
              </w:rPr>
            </w:pPr>
          </w:p>
        </w:tc>
        <w:tc>
          <w:tcPr>
            <w:tcW w:w="1530" w:type="dxa"/>
            <w:tcBorders>
              <w:top w:val="single" w:sz="4" w:space="0" w:color="auto"/>
            </w:tcBorders>
          </w:tcPr>
          <w:p w:rsidR="008D30A5" w:rsidRPr="00F32EBD" w:rsidRDefault="008D30A5" w:rsidP="00B26165">
            <w:pPr>
              <w:spacing w:after="0" w:line="240" w:lineRule="auto"/>
              <w:jc w:val="center"/>
              <w:rPr>
                <w:sz w:val="24"/>
                <w:szCs w:val="24"/>
              </w:rPr>
            </w:pPr>
            <w:r w:rsidRPr="00F32EBD">
              <w:rPr>
                <w:sz w:val="24"/>
                <w:szCs w:val="24"/>
              </w:rPr>
              <w:t>(дата)</w:t>
            </w:r>
          </w:p>
        </w:tc>
        <w:tc>
          <w:tcPr>
            <w:tcW w:w="112" w:type="dxa"/>
          </w:tcPr>
          <w:p w:rsidR="008D30A5" w:rsidRPr="00F32EBD" w:rsidRDefault="008D30A5" w:rsidP="00B26165">
            <w:pPr>
              <w:spacing w:after="0" w:line="240" w:lineRule="auto"/>
            </w:pPr>
          </w:p>
        </w:tc>
      </w:tr>
      <w:tr w:rsidR="008D30A5" w:rsidRPr="00F32EBD" w:rsidTr="00B26165">
        <w:tc>
          <w:tcPr>
            <w:tcW w:w="6691" w:type="dxa"/>
            <w:tcBorders>
              <w:top w:val="nil"/>
              <w:left w:val="nil"/>
              <w:bottom w:val="single" w:sz="4" w:space="0" w:color="auto"/>
              <w:right w:val="nil"/>
            </w:tcBorders>
            <w:vAlign w:val="bottom"/>
          </w:tcPr>
          <w:p w:rsidR="008D30A5" w:rsidRPr="00F32EBD" w:rsidRDefault="008D30A5" w:rsidP="00B26165">
            <w:pPr>
              <w:spacing w:after="0" w:line="240" w:lineRule="auto"/>
              <w:rPr>
                <w:sz w:val="24"/>
                <w:szCs w:val="24"/>
              </w:rPr>
            </w:pPr>
          </w:p>
        </w:tc>
        <w:tc>
          <w:tcPr>
            <w:tcW w:w="284" w:type="dxa"/>
            <w:tcBorders>
              <w:top w:val="nil"/>
              <w:left w:val="nil"/>
              <w:right w:val="nil"/>
            </w:tcBorders>
            <w:vAlign w:val="bottom"/>
          </w:tcPr>
          <w:p w:rsidR="008D30A5" w:rsidRPr="00F32EBD" w:rsidRDefault="008D30A5" w:rsidP="00B26165">
            <w:pPr>
              <w:spacing w:after="0" w:line="240" w:lineRule="auto"/>
              <w:rPr>
                <w:sz w:val="24"/>
                <w:szCs w:val="24"/>
              </w:rPr>
            </w:pPr>
          </w:p>
        </w:tc>
        <w:tc>
          <w:tcPr>
            <w:tcW w:w="1530" w:type="dxa"/>
            <w:tcBorders>
              <w:top w:val="nil"/>
              <w:left w:val="nil"/>
              <w:bottom w:val="single" w:sz="4" w:space="0" w:color="auto"/>
              <w:right w:val="nil"/>
            </w:tcBorders>
            <w:vAlign w:val="bottom"/>
          </w:tcPr>
          <w:p w:rsidR="008D30A5" w:rsidRPr="00F32EBD" w:rsidRDefault="008D30A5" w:rsidP="00B26165">
            <w:pPr>
              <w:spacing w:after="0" w:line="240" w:lineRule="auto"/>
              <w:jc w:val="center"/>
              <w:rPr>
                <w:sz w:val="24"/>
                <w:szCs w:val="24"/>
              </w:rPr>
            </w:pPr>
          </w:p>
        </w:tc>
        <w:tc>
          <w:tcPr>
            <w:tcW w:w="112" w:type="dxa"/>
            <w:tcBorders>
              <w:top w:val="nil"/>
              <w:left w:val="nil"/>
              <w:bottom w:val="nil"/>
              <w:right w:val="nil"/>
            </w:tcBorders>
            <w:vAlign w:val="bottom"/>
          </w:tcPr>
          <w:p w:rsidR="008D30A5" w:rsidRPr="00F32EBD" w:rsidRDefault="008D30A5" w:rsidP="00B26165">
            <w:pPr>
              <w:spacing w:after="0" w:line="240" w:lineRule="auto"/>
              <w:rPr>
                <w:szCs w:val="24"/>
              </w:rPr>
            </w:pPr>
            <w:r w:rsidRPr="00F32EBD">
              <w:rPr>
                <w:szCs w:val="24"/>
              </w:rPr>
              <w:t>;</w:t>
            </w:r>
          </w:p>
        </w:tc>
      </w:tr>
      <w:tr w:rsidR="008D30A5" w:rsidRPr="00F32EBD" w:rsidTr="00B26165">
        <w:tc>
          <w:tcPr>
            <w:tcW w:w="6691" w:type="dxa"/>
            <w:tcBorders>
              <w:top w:val="single" w:sz="4" w:space="0" w:color="auto"/>
            </w:tcBorders>
          </w:tcPr>
          <w:p w:rsidR="008D30A5" w:rsidRPr="00F32EBD" w:rsidRDefault="008D30A5" w:rsidP="00B26165">
            <w:pPr>
              <w:spacing w:after="0" w:line="240" w:lineRule="auto"/>
              <w:jc w:val="center"/>
              <w:rPr>
                <w:sz w:val="24"/>
                <w:szCs w:val="24"/>
              </w:rPr>
            </w:pPr>
            <w:r w:rsidRPr="00F32EBD">
              <w:rPr>
                <w:sz w:val="24"/>
                <w:szCs w:val="24"/>
              </w:rPr>
              <w:t>(Ф.И.О., подпись)</w:t>
            </w:r>
          </w:p>
        </w:tc>
        <w:tc>
          <w:tcPr>
            <w:tcW w:w="284" w:type="dxa"/>
          </w:tcPr>
          <w:p w:rsidR="008D30A5" w:rsidRPr="00F32EBD" w:rsidRDefault="008D30A5" w:rsidP="00B26165">
            <w:pPr>
              <w:spacing w:after="0" w:line="240" w:lineRule="auto"/>
              <w:jc w:val="center"/>
              <w:rPr>
                <w:sz w:val="24"/>
                <w:szCs w:val="24"/>
              </w:rPr>
            </w:pPr>
          </w:p>
        </w:tc>
        <w:tc>
          <w:tcPr>
            <w:tcW w:w="1530" w:type="dxa"/>
            <w:tcBorders>
              <w:top w:val="single" w:sz="4" w:space="0" w:color="auto"/>
            </w:tcBorders>
          </w:tcPr>
          <w:p w:rsidR="008D30A5" w:rsidRPr="00F32EBD" w:rsidRDefault="008D30A5" w:rsidP="00B26165">
            <w:pPr>
              <w:spacing w:after="0" w:line="240" w:lineRule="auto"/>
              <w:jc w:val="center"/>
              <w:rPr>
                <w:sz w:val="24"/>
                <w:szCs w:val="24"/>
              </w:rPr>
            </w:pPr>
            <w:r w:rsidRPr="00F32EBD">
              <w:rPr>
                <w:sz w:val="24"/>
                <w:szCs w:val="24"/>
              </w:rPr>
              <w:t>(дата)</w:t>
            </w:r>
          </w:p>
        </w:tc>
        <w:tc>
          <w:tcPr>
            <w:tcW w:w="112" w:type="dxa"/>
          </w:tcPr>
          <w:p w:rsidR="008D30A5" w:rsidRPr="00F32EBD" w:rsidRDefault="008D30A5" w:rsidP="00B26165">
            <w:pPr>
              <w:spacing w:after="0" w:line="240" w:lineRule="auto"/>
            </w:pPr>
          </w:p>
        </w:tc>
      </w:tr>
      <w:tr w:rsidR="008D30A5" w:rsidRPr="00F32EBD" w:rsidTr="00B26165">
        <w:tc>
          <w:tcPr>
            <w:tcW w:w="6691" w:type="dxa"/>
            <w:tcBorders>
              <w:top w:val="nil"/>
              <w:left w:val="nil"/>
              <w:bottom w:val="single" w:sz="4" w:space="0" w:color="auto"/>
              <w:right w:val="nil"/>
            </w:tcBorders>
            <w:vAlign w:val="bottom"/>
          </w:tcPr>
          <w:p w:rsidR="008D30A5" w:rsidRPr="00F32EBD" w:rsidRDefault="008D30A5" w:rsidP="00B26165">
            <w:pPr>
              <w:spacing w:after="0" w:line="240" w:lineRule="auto"/>
              <w:rPr>
                <w:sz w:val="24"/>
                <w:szCs w:val="24"/>
              </w:rPr>
            </w:pPr>
          </w:p>
        </w:tc>
        <w:tc>
          <w:tcPr>
            <w:tcW w:w="284" w:type="dxa"/>
            <w:tcBorders>
              <w:top w:val="nil"/>
              <w:left w:val="nil"/>
              <w:right w:val="nil"/>
            </w:tcBorders>
            <w:vAlign w:val="bottom"/>
          </w:tcPr>
          <w:p w:rsidR="008D30A5" w:rsidRPr="00F32EBD" w:rsidRDefault="008D30A5" w:rsidP="00B26165">
            <w:pPr>
              <w:spacing w:after="0" w:line="240" w:lineRule="auto"/>
              <w:rPr>
                <w:sz w:val="24"/>
                <w:szCs w:val="24"/>
              </w:rPr>
            </w:pPr>
          </w:p>
        </w:tc>
        <w:tc>
          <w:tcPr>
            <w:tcW w:w="1530" w:type="dxa"/>
            <w:tcBorders>
              <w:top w:val="nil"/>
              <w:left w:val="nil"/>
              <w:bottom w:val="single" w:sz="4" w:space="0" w:color="auto"/>
              <w:right w:val="nil"/>
            </w:tcBorders>
            <w:vAlign w:val="bottom"/>
          </w:tcPr>
          <w:p w:rsidR="008D30A5" w:rsidRPr="00F32EBD" w:rsidRDefault="008D30A5" w:rsidP="00B26165">
            <w:pPr>
              <w:spacing w:after="0" w:line="240" w:lineRule="auto"/>
              <w:jc w:val="center"/>
              <w:rPr>
                <w:sz w:val="24"/>
                <w:szCs w:val="24"/>
              </w:rPr>
            </w:pPr>
          </w:p>
        </w:tc>
        <w:tc>
          <w:tcPr>
            <w:tcW w:w="112" w:type="dxa"/>
            <w:tcBorders>
              <w:top w:val="nil"/>
              <w:left w:val="nil"/>
              <w:bottom w:val="nil"/>
              <w:right w:val="nil"/>
            </w:tcBorders>
            <w:vAlign w:val="bottom"/>
          </w:tcPr>
          <w:p w:rsidR="008D30A5" w:rsidRPr="00F32EBD" w:rsidRDefault="008D30A5" w:rsidP="00B26165">
            <w:pPr>
              <w:spacing w:after="0" w:line="240" w:lineRule="auto"/>
              <w:rPr>
                <w:szCs w:val="24"/>
              </w:rPr>
            </w:pPr>
            <w:r w:rsidRPr="00F32EBD">
              <w:rPr>
                <w:szCs w:val="24"/>
              </w:rPr>
              <w:t>.</w:t>
            </w:r>
          </w:p>
        </w:tc>
      </w:tr>
      <w:tr w:rsidR="008D30A5" w:rsidRPr="00F32EBD" w:rsidTr="00B26165">
        <w:tc>
          <w:tcPr>
            <w:tcW w:w="6691" w:type="dxa"/>
            <w:tcBorders>
              <w:top w:val="single" w:sz="4" w:space="0" w:color="auto"/>
            </w:tcBorders>
          </w:tcPr>
          <w:p w:rsidR="008D30A5" w:rsidRPr="00F32EBD" w:rsidRDefault="008D30A5" w:rsidP="00B26165">
            <w:pPr>
              <w:spacing w:after="0" w:line="240" w:lineRule="auto"/>
              <w:jc w:val="center"/>
              <w:rPr>
                <w:sz w:val="24"/>
                <w:szCs w:val="24"/>
              </w:rPr>
            </w:pPr>
            <w:r w:rsidRPr="00F32EBD">
              <w:rPr>
                <w:sz w:val="24"/>
                <w:szCs w:val="24"/>
              </w:rPr>
              <w:t>(Ф.И.О., подпись)</w:t>
            </w:r>
          </w:p>
        </w:tc>
        <w:tc>
          <w:tcPr>
            <w:tcW w:w="284" w:type="dxa"/>
          </w:tcPr>
          <w:p w:rsidR="008D30A5" w:rsidRPr="00F32EBD" w:rsidRDefault="008D30A5" w:rsidP="00B26165">
            <w:pPr>
              <w:spacing w:after="0" w:line="240" w:lineRule="auto"/>
              <w:jc w:val="center"/>
              <w:rPr>
                <w:sz w:val="24"/>
                <w:szCs w:val="24"/>
              </w:rPr>
            </w:pPr>
          </w:p>
        </w:tc>
        <w:tc>
          <w:tcPr>
            <w:tcW w:w="1530" w:type="dxa"/>
            <w:tcBorders>
              <w:top w:val="single" w:sz="4" w:space="0" w:color="auto"/>
            </w:tcBorders>
          </w:tcPr>
          <w:p w:rsidR="008D30A5" w:rsidRPr="00F32EBD" w:rsidRDefault="008D30A5" w:rsidP="00B26165">
            <w:pPr>
              <w:spacing w:after="0" w:line="240" w:lineRule="auto"/>
              <w:contextualSpacing/>
              <w:jc w:val="center"/>
              <w:rPr>
                <w:sz w:val="24"/>
                <w:szCs w:val="24"/>
              </w:rPr>
            </w:pPr>
            <w:r w:rsidRPr="00F32EBD">
              <w:rPr>
                <w:sz w:val="24"/>
                <w:szCs w:val="24"/>
              </w:rPr>
              <w:t>(дата)</w:t>
            </w:r>
          </w:p>
        </w:tc>
        <w:tc>
          <w:tcPr>
            <w:tcW w:w="112" w:type="dxa"/>
          </w:tcPr>
          <w:p w:rsidR="008D30A5" w:rsidRPr="00F32EBD" w:rsidRDefault="008D30A5" w:rsidP="00B26165">
            <w:pPr>
              <w:spacing w:after="0" w:line="240" w:lineRule="auto"/>
            </w:pPr>
          </w:p>
        </w:tc>
      </w:tr>
    </w:tbl>
    <w:p w:rsidR="008D30A5" w:rsidRPr="00F32EBD" w:rsidRDefault="008D30A5" w:rsidP="008D30A5">
      <w:pPr>
        <w:spacing w:after="0" w:line="240" w:lineRule="auto"/>
        <w:ind w:firstLine="709"/>
        <w:contextualSpacing/>
      </w:pPr>
      <w:r w:rsidRPr="00F32EBD">
        <w:t>К заявлению прилагаются следующие документы:</w:t>
      </w:r>
    </w:p>
    <w:tbl>
      <w:tblPr>
        <w:tblW w:w="8618" w:type="dxa"/>
        <w:tblInd w:w="737" w:type="dxa"/>
        <w:tblLayout w:type="fixed"/>
        <w:tblCellMar>
          <w:left w:w="28" w:type="dxa"/>
          <w:right w:w="28" w:type="dxa"/>
        </w:tblCellMar>
        <w:tblLook w:val="0000" w:firstRow="0" w:lastRow="0" w:firstColumn="0" w:lastColumn="0" w:noHBand="0" w:noVBand="0"/>
      </w:tblPr>
      <w:tblGrid>
        <w:gridCol w:w="8505"/>
        <w:gridCol w:w="113"/>
      </w:tblGrid>
      <w:tr w:rsidR="008D30A5" w:rsidRPr="00F32EBD" w:rsidTr="00B26165">
        <w:tc>
          <w:tcPr>
            <w:tcW w:w="8505" w:type="dxa"/>
            <w:tcBorders>
              <w:top w:val="nil"/>
              <w:left w:val="nil"/>
              <w:bottom w:val="single" w:sz="4" w:space="0" w:color="auto"/>
              <w:right w:val="nil"/>
            </w:tcBorders>
            <w:vAlign w:val="bottom"/>
          </w:tcPr>
          <w:p w:rsidR="008D30A5" w:rsidRPr="00F32EBD" w:rsidRDefault="008D30A5" w:rsidP="00B26165">
            <w:pPr>
              <w:spacing w:after="0" w:line="240" w:lineRule="auto"/>
              <w:rPr>
                <w:sz w:val="24"/>
                <w:szCs w:val="24"/>
              </w:rPr>
            </w:pPr>
          </w:p>
        </w:tc>
        <w:tc>
          <w:tcPr>
            <w:tcW w:w="113" w:type="dxa"/>
            <w:tcBorders>
              <w:top w:val="nil"/>
              <w:left w:val="nil"/>
              <w:bottom w:val="nil"/>
              <w:right w:val="nil"/>
            </w:tcBorders>
            <w:vAlign w:val="bottom"/>
          </w:tcPr>
          <w:p w:rsidR="008D30A5" w:rsidRPr="00F32EBD" w:rsidRDefault="008D30A5" w:rsidP="00B26165">
            <w:pPr>
              <w:spacing w:after="0" w:line="240" w:lineRule="auto"/>
              <w:rPr>
                <w:szCs w:val="24"/>
              </w:rPr>
            </w:pPr>
            <w:r w:rsidRPr="00F32EBD">
              <w:rPr>
                <w:szCs w:val="24"/>
              </w:rPr>
              <w:t>;</w:t>
            </w:r>
          </w:p>
        </w:tc>
      </w:tr>
      <w:tr w:rsidR="008D30A5" w:rsidRPr="00F32EBD" w:rsidTr="00B26165">
        <w:tc>
          <w:tcPr>
            <w:tcW w:w="8505" w:type="dxa"/>
            <w:tcBorders>
              <w:top w:val="single" w:sz="4" w:space="0" w:color="auto"/>
            </w:tcBorders>
          </w:tcPr>
          <w:p w:rsidR="008D30A5" w:rsidRPr="00F32EBD" w:rsidRDefault="008D30A5" w:rsidP="00B26165">
            <w:pPr>
              <w:spacing w:after="0" w:line="240" w:lineRule="auto"/>
              <w:contextualSpacing/>
              <w:jc w:val="center"/>
              <w:rPr>
                <w:sz w:val="24"/>
                <w:szCs w:val="24"/>
              </w:rPr>
            </w:pPr>
            <w:r w:rsidRPr="00F32EBD">
              <w:rPr>
                <w:sz w:val="24"/>
                <w:szCs w:val="24"/>
              </w:rPr>
              <w:t>(наименование документа и его реквизиты)</w:t>
            </w:r>
          </w:p>
        </w:tc>
        <w:tc>
          <w:tcPr>
            <w:tcW w:w="113" w:type="dxa"/>
          </w:tcPr>
          <w:p w:rsidR="008D30A5" w:rsidRPr="00F32EBD" w:rsidRDefault="008D30A5" w:rsidP="00B26165">
            <w:pPr>
              <w:spacing w:after="0" w:line="240" w:lineRule="auto"/>
            </w:pPr>
          </w:p>
        </w:tc>
      </w:tr>
      <w:tr w:rsidR="008D30A5" w:rsidRPr="00F32EBD" w:rsidTr="00B26165">
        <w:tc>
          <w:tcPr>
            <w:tcW w:w="8505" w:type="dxa"/>
            <w:tcBorders>
              <w:top w:val="nil"/>
              <w:left w:val="nil"/>
              <w:bottom w:val="single" w:sz="4" w:space="0" w:color="auto"/>
              <w:right w:val="nil"/>
            </w:tcBorders>
            <w:vAlign w:val="bottom"/>
          </w:tcPr>
          <w:p w:rsidR="008D30A5" w:rsidRPr="00F32EBD" w:rsidRDefault="008D30A5" w:rsidP="00B26165">
            <w:pPr>
              <w:spacing w:after="0" w:line="240" w:lineRule="auto"/>
              <w:rPr>
                <w:sz w:val="24"/>
                <w:szCs w:val="24"/>
              </w:rPr>
            </w:pPr>
          </w:p>
        </w:tc>
        <w:tc>
          <w:tcPr>
            <w:tcW w:w="113" w:type="dxa"/>
            <w:tcBorders>
              <w:top w:val="nil"/>
              <w:left w:val="nil"/>
              <w:bottom w:val="nil"/>
              <w:right w:val="nil"/>
            </w:tcBorders>
            <w:vAlign w:val="bottom"/>
          </w:tcPr>
          <w:p w:rsidR="008D30A5" w:rsidRPr="00F32EBD" w:rsidRDefault="008D30A5" w:rsidP="00B26165">
            <w:pPr>
              <w:spacing w:after="0" w:line="240" w:lineRule="auto"/>
              <w:rPr>
                <w:szCs w:val="24"/>
              </w:rPr>
            </w:pPr>
            <w:r w:rsidRPr="00F32EBD">
              <w:rPr>
                <w:szCs w:val="24"/>
              </w:rPr>
              <w:t>;</w:t>
            </w:r>
          </w:p>
        </w:tc>
      </w:tr>
      <w:tr w:rsidR="008D30A5" w:rsidRPr="00F32EBD" w:rsidTr="00B26165">
        <w:tc>
          <w:tcPr>
            <w:tcW w:w="8505" w:type="dxa"/>
            <w:tcBorders>
              <w:top w:val="single" w:sz="4" w:space="0" w:color="auto"/>
            </w:tcBorders>
          </w:tcPr>
          <w:p w:rsidR="008D30A5" w:rsidRPr="00F32EBD" w:rsidRDefault="008D30A5" w:rsidP="00B26165">
            <w:pPr>
              <w:spacing w:after="0" w:line="240" w:lineRule="auto"/>
              <w:jc w:val="center"/>
              <w:rPr>
                <w:sz w:val="24"/>
                <w:szCs w:val="24"/>
              </w:rPr>
            </w:pPr>
            <w:r w:rsidRPr="00F32EBD">
              <w:rPr>
                <w:sz w:val="24"/>
                <w:szCs w:val="24"/>
              </w:rPr>
              <w:t>(наименование документа и его реквизиты)</w:t>
            </w:r>
          </w:p>
        </w:tc>
        <w:tc>
          <w:tcPr>
            <w:tcW w:w="113" w:type="dxa"/>
          </w:tcPr>
          <w:p w:rsidR="008D30A5" w:rsidRPr="00F32EBD" w:rsidRDefault="008D30A5" w:rsidP="00B26165">
            <w:pPr>
              <w:spacing w:after="0" w:line="240" w:lineRule="auto"/>
            </w:pPr>
          </w:p>
        </w:tc>
      </w:tr>
      <w:tr w:rsidR="008D30A5" w:rsidRPr="00F32EBD" w:rsidTr="00B26165">
        <w:tc>
          <w:tcPr>
            <w:tcW w:w="8505" w:type="dxa"/>
            <w:tcBorders>
              <w:top w:val="nil"/>
              <w:left w:val="nil"/>
              <w:bottom w:val="single" w:sz="4" w:space="0" w:color="auto"/>
              <w:right w:val="nil"/>
            </w:tcBorders>
            <w:vAlign w:val="bottom"/>
          </w:tcPr>
          <w:p w:rsidR="008D30A5" w:rsidRPr="00F32EBD" w:rsidRDefault="008D30A5" w:rsidP="00B26165">
            <w:pPr>
              <w:spacing w:after="0" w:line="240" w:lineRule="auto"/>
              <w:rPr>
                <w:sz w:val="24"/>
                <w:szCs w:val="24"/>
              </w:rPr>
            </w:pPr>
          </w:p>
        </w:tc>
        <w:tc>
          <w:tcPr>
            <w:tcW w:w="113" w:type="dxa"/>
            <w:tcBorders>
              <w:top w:val="nil"/>
              <w:left w:val="nil"/>
              <w:bottom w:val="nil"/>
              <w:right w:val="nil"/>
            </w:tcBorders>
            <w:vAlign w:val="bottom"/>
          </w:tcPr>
          <w:p w:rsidR="008D30A5" w:rsidRPr="00F32EBD" w:rsidRDefault="008D30A5" w:rsidP="00B26165">
            <w:pPr>
              <w:spacing w:after="0" w:line="240" w:lineRule="auto"/>
              <w:rPr>
                <w:szCs w:val="24"/>
              </w:rPr>
            </w:pPr>
            <w:r w:rsidRPr="00F32EBD">
              <w:rPr>
                <w:szCs w:val="24"/>
              </w:rPr>
              <w:t>;</w:t>
            </w:r>
          </w:p>
        </w:tc>
      </w:tr>
      <w:tr w:rsidR="008D30A5" w:rsidRPr="00F32EBD" w:rsidTr="00B26165">
        <w:tc>
          <w:tcPr>
            <w:tcW w:w="8505" w:type="dxa"/>
            <w:tcBorders>
              <w:top w:val="single" w:sz="4" w:space="0" w:color="auto"/>
            </w:tcBorders>
          </w:tcPr>
          <w:p w:rsidR="008D30A5" w:rsidRPr="00F32EBD" w:rsidRDefault="008D30A5" w:rsidP="00B26165">
            <w:pPr>
              <w:spacing w:after="0" w:line="240" w:lineRule="auto"/>
              <w:jc w:val="center"/>
              <w:rPr>
                <w:sz w:val="24"/>
                <w:szCs w:val="24"/>
              </w:rPr>
            </w:pPr>
            <w:r w:rsidRPr="00F32EBD">
              <w:rPr>
                <w:sz w:val="24"/>
                <w:szCs w:val="24"/>
              </w:rPr>
              <w:t>(наименование документа и его реквизиты)</w:t>
            </w:r>
          </w:p>
        </w:tc>
        <w:tc>
          <w:tcPr>
            <w:tcW w:w="113" w:type="dxa"/>
          </w:tcPr>
          <w:p w:rsidR="008D30A5" w:rsidRPr="00F32EBD" w:rsidRDefault="008D30A5" w:rsidP="00B26165">
            <w:pPr>
              <w:spacing w:after="0" w:line="240" w:lineRule="auto"/>
            </w:pPr>
          </w:p>
        </w:tc>
      </w:tr>
      <w:tr w:rsidR="008D30A5" w:rsidRPr="00F32EBD" w:rsidTr="00B26165">
        <w:tc>
          <w:tcPr>
            <w:tcW w:w="8505" w:type="dxa"/>
            <w:tcBorders>
              <w:top w:val="nil"/>
              <w:left w:val="nil"/>
              <w:bottom w:val="single" w:sz="4" w:space="0" w:color="auto"/>
              <w:right w:val="nil"/>
            </w:tcBorders>
            <w:vAlign w:val="bottom"/>
          </w:tcPr>
          <w:p w:rsidR="008D30A5" w:rsidRPr="00F32EBD" w:rsidRDefault="008D30A5" w:rsidP="00B26165">
            <w:pPr>
              <w:spacing w:after="0" w:line="240" w:lineRule="auto"/>
              <w:rPr>
                <w:sz w:val="24"/>
                <w:szCs w:val="24"/>
              </w:rPr>
            </w:pPr>
          </w:p>
        </w:tc>
        <w:tc>
          <w:tcPr>
            <w:tcW w:w="113" w:type="dxa"/>
            <w:tcBorders>
              <w:top w:val="nil"/>
              <w:left w:val="nil"/>
              <w:bottom w:val="nil"/>
              <w:right w:val="nil"/>
            </w:tcBorders>
            <w:vAlign w:val="bottom"/>
          </w:tcPr>
          <w:p w:rsidR="008D30A5" w:rsidRPr="00F32EBD" w:rsidRDefault="008D30A5" w:rsidP="00B26165">
            <w:pPr>
              <w:spacing w:after="0" w:line="240" w:lineRule="auto"/>
              <w:rPr>
                <w:szCs w:val="24"/>
              </w:rPr>
            </w:pPr>
            <w:r w:rsidRPr="00F32EBD">
              <w:rPr>
                <w:szCs w:val="24"/>
              </w:rPr>
              <w:t>;</w:t>
            </w:r>
          </w:p>
        </w:tc>
      </w:tr>
      <w:tr w:rsidR="008D30A5" w:rsidRPr="00F32EBD" w:rsidTr="00B26165">
        <w:tc>
          <w:tcPr>
            <w:tcW w:w="8505" w:type="dxa"/>
            <w:tcBorders>
              <w:top w:val="single" w:sz="4" w:space="0" w:color="auto"/>
            </w:tcBorders>
          </w:tcPr>
          <w:p w:rsidR="008D30A5" w:rsidRPr="00F32EBD" w:rsidRDefault="008D30A5" w:rsidP="00B26165">
            <w:pPr>
              <w:spacing w:after="0" w:line="240" w:lineRule="auto"/>
              <w:contextualSpacing/>
              <w:jc w:val="center"/>
              <w:rPr>
                <w:sz w:val="24"/>
                <w:szCs w:val="24"/>
              </w:rPr>
            </w:pPr>
            <w:r w:rsidRPr="00F32EBD">
              <w:rPr>
                <w:sz w:val="24"/>
                <w:szCs w:val="24"/>
              </w:rPr>
              <w:t>(наименование документа и его реквизиты)</w:t>
            </w:r>
          </w:p>
        </w:tc>
        <w:tc>
          <w:tcPr>
            <w:tcW w:w="113" w:type="dxa"/>
          </w:tcPr>
          <w:p w:rsidR="008D30A5" w:rsidRPr="00F32EBD" w:rsidRDefault="008D30A5" w:rsidP="00B26165">
            <w:pPr>
              <w:spacing w:after="0" w:line="240" w:lineRule="auto"/>
            </w:pPr>
          </w:p>
        </w:tc>
      </w:tr>
      <w:tr w:rsidR="008D30A5" w:rsidRPr="00F32EBD" w:rsidTr="00B26165">
        <w:tc>
          <w:tcPr>
            <w:tcW w:w="8505" w:type="dxa"/>
            <w:tcBorders>
              <w:top w:val="nil"/>
              <w:left w:val="nil"/>
              <w:bottom w:val="single" w:sz="4" w:space="0" w:color="auto"/>
              <w:right w:val="nil"/>
            </w:tcBorders>
            <w:vAlign w:val="bottom"/>
          </w:tcPr>
          <w:p w:rsidR="008D30A5" w:rsidRPr="00F32EBD" w:rsidRDefault="008D30A5" w:rsidP="00B26165">
            <w:pPr>
              <w:spacing w:after="0" w:line="240" w:lineRule="auto"/>
              <w:rPr>
                <w:sz w:val="24"/>
                <w:szCs w:val="24"/>
              </w:rPr>
            </w:pPr>
          </w:p>
        </w:tc>
        <w:tc>
          <w:tcPr>
            <w:tcW w:w="113" w:type="dxa"/>
            <w:tcBorders>
              <w:top w:val="nil"/>
              <w:left w:val="nil"/>
              <w:bottom w:val="nil"/>
              <w:right w:val="nil"/>
            </w:tcBorders>
            <w:vAlign w:val="bottom"/>
          </w:tcPr>
          <w:p w:rsidR="008D30A5" w:rsidRPr="00F32EBD" w:rsidRDefault="008D30A5" w:rsidP="00B26165">
            <w:pPr>
              <w:spacing w:after="0" w:line="240" w:lineRule="auto"/>
              <w:rPr>
                <w:szCs w:val="24"/>
              </w:rPr>
            </w:pPr>
            <w:r w:rsidRPr="00F32EBD">
              <w:rPr>
                <w:szCs w:val="24"/>
              </w:rPr>
              <w:t>.</w:t>
            </w:r>
          </w:p>
        </w:tc>
      </w:tr>
      <w:tr w:rsidR="008D30A5" w:rsidRPr="00F32EBD" w:rsidTr="00B26165">
        <w:tc>
          <w:tcPr>
            <w:tcW w:w="8505" w:type="dxa"/>
            <w:tcBorders>
              <w:top w:val="single" w:sz="4" w:space="0" w:color="auto"/>
            </w:tcBorders>
          </w:tcPr>
          <w:p w:rsidR="008D30A5" w:rsidRPr="00F32EBD" w:rsidRDefault="008D30A5" w:rsidP="00B26165">
            <w:pPr>
              <w:spacing w:after="0" w:line="240" w:lineRule="auto"/>
              <w:jc w:val="center"/>
              <w:rPr>
                <w:sz w:val="24"/>
                <w:szCs w:val="24"/>
              </w:rPr>
            </w:pPr>
            <w:r w:rsidRPr="00F32EBD">
              <w:rPr>
                <w:sz w:val="24"/>
                <w:szCs w:val="24"/>
              </w:rPr>
              <w:t>(наименование документа и его реквизиты)</w:t>
            </w:r>
          </w:p>
        </w:tc>
        <w:tc>
          <w:tcPr>
            <w:tcW w:w="113" w:type="dxa"/>
          </w:tcPr>
          <w:p w:rsidR="008D30A5" w:rsidRPr="00F32EBD" w:rsidRDefault="008D30A5" w:rsidP="00B26165">
            <w:pPr>
              <w:spacing w:after="0" w:line="240" w:lineRule="auto"/>
            </w:pPr>
          </w:p>
        </w:tc>
      </w:tr>
    </w:tbl>
    <w:p w:rsidR="008D30A5" w:rsidRPr="00F32EBD" w:rsidRDefault="008D30A5" w:rsidP="008D30A5">
      <w:pPr>
        <w:spacing w:after="0" w:line="240" w:lineRule="auto"/>
        <w:ind w:left="6237"/>
        <w:jc w:val="both"/>
        <w:textAlignment w:val="baseline"/>
        <w:rPr>
          <w:bCs/>
        </w:rPr>
      </w:pPr>
    </w:p>
    <w:p w:rsidR="008D30A5" w:rsidRDefault="008D30A5" w:rsidP="0011752E">
      <w:pPr>
        <w:spacing w:after="0" w:line="360" w:lineRule="auto"/>
        <w:ind w:firstLine="709"/>
        <w:jc w:val="both"/>
        <w:textAlignment w:val="baseline"/>
        <w:rPr>
          <w:bCs/>
        </w:rPr>
      </w:pPr>
      <w:r w:rsidRPr="00F32EBD">
        <w:rPr>
          <w:bCs/>
        </w:rPr>
        <w:lastRenderedPageBreak/>
        <w:t>Софинансирование мероприятия</w:t>
      </w:r>
      <w:r w:rsidRPr="00F32EBD">
        <w:t xml:space="preserve"> по строительству (приобретению) жилья на сельских территориях, предоставляемого по договору найма жилого помещения,</w:t>
      </w:r>
      <w:r w:rsidRPr="00F32EBD">
        <w:rPr>
          <w:bCs/>
        </w:rPr>
        <w:t xml:space="preserve"> гарантирую в сумме  _____________________________   рублей.</w:t>
      </w:r>
    </w:p>
    <w:p w:rsidR="0011752E" w:rsidRDefault="0011752E" w:rsidP="0011752E">
      <w:pPr>
        <w:spacing w:after="0" w:line="360" w:lineRule="auto"/>
        <w:ind w:firstLine="709"/>
        <w:jc w:val="both"/>
        <w:textAlignment w:val="baseline"/>
        <w:rPr>
          <w:bCs/>
        </w:rPr>
      </w:pPr>
    </w:p>
    <w:p w:rsidR="0011752E" w:rsidRPr="00F32EBD" w:rsidRDefault="0011752E" w:rsidP="0011752E">
      <w:pPr>
        <w:spacing w:after="0" w:line="360" w:lineRule="auto"/>
        <w:ind w:firstLine="709"/>
        <w:jc w:val="both"/>
        <w:textAlignment w:val="baseline"/>
      </w:pPr>
    </w:p>
    <w:tbl>
      <w:tblPr>
        <w:tblW w:w="9356" w:type="dxa"/>
        <w:tblLayout w:type="fixed"/>
        <w:tblCellMar>
          <w:left w:w="62" w:type="dxa"/>
          <w:bottom w:w="102" w:type="dxa"/>
          <w:right w:w="62" w:type="dxa"/>
        </w:tblCellMar>
        <w:tblLook w:val="04A0" w:firstRow="1" w:lastRow="0" w:firstColumn="1" w:lastColumn="0" w:noHBand="0" w:noVBand="1"/>
      </w:tblPr>
      <w:tblGrid>
        <w:gridCol w:w="4155"/>
        <w:gridCol w:w="397"/>
        <w:gridCol w:w="1593"/>
        <w:gridCol w:w="397"/>
        <w:gridCol w:w="2568"/>
        <w:gridCol w:w="246"/>
      </w:tblGrid>
      <w:tr w:rsidR="0011752E" w:rsidTr="0011752E">
        <w:trPr>
          <w:gridAfter w:val="1"/>
          <w:wAfter w:w="246" w:type="dxa"/>
          <w:trHeight w:val="399"/>
        </w:trPr>
        <w:tc>
          <w:tcPr>
            <w:tcW w:w="4155" w:type="dxa"/>
            <w:tcBorders>
              <w:top w:val="nil"/>
              <w:left w:val="nil"/>
              <w:bottom w:val="nil"/>
              <w:right w:val="nil"/>
            </w:tcBorders>
          </w:tcPr>
          <w:p w:rsidR="0011752E" w:rsidRDefault="0011752E" w:rsidP="00801E4D">
            <w:pPr>
              <w:pStyle w:val="ConsPlusNormal"/>
              <w:rPr>
                <w:rFonts w:ascii="Times New Roman" w:hAnsi="Times New Roman"/>
                <w:sz w:val="24"/>
                <w:szCs w:val="24"/>
              </w:rPr>
            </w:pPr>
            <w:r w:rsidRPr="009935F0">
              <w:rPr>
                <w:rFonts w:ascii="Times New Roman" w:hAnsi="Times New Roman"/>
                <w:sz w:val="24"/>
                <w:szCs w:val="24"/>
              </w:rPr>
              <w:t>М.П.</w:t>
            </w:r>
          </w:p>
          <w:p w:rsidR="0011752E" w:rsidRPr="009935F0" w:rsidRDefault="0011752E" w:rsidP="00801E4D">
            <w:pPr>
              <w:pStyle w:val="ConsPlusNormal"/>
              <w:rPr>
                <w:rFonts w:ascii="Times New Roman" w:hAnsi="Times New Roman"/>
                <w:sz w:val="24"/>
                <w:szCs w:val="24"/>
              </w:rPr>
            </w:pPr>
          </w:p>
        </w:tc>
        <w:tc>
          <w:tcPr>
            <w:tcW w:w="397" w:type="dxa"/>
            <w:tcBorders>
              <w:top w:val="nil"/>
              <w:left w:val="nil"/>
              <w:bottom w:val="nil"/>
              <w:right w:val="nil"/>
            </w:tcBorders>
          </w:tcPr>
          <w:p w:rsidR="0011752E" w:rsidRDefault="0011752E" w:rsidP="00801E4D">
            <w:pPr>
              <w:pStyle w:val="ConsPlusNormal"/>
            </w:pPr>
          </w:p>
        </w:tc>
        <w:tc>
          <w:tcPr>
            <w:tcW w:w="1593" w:type="dxa"/>
            <w:tcBorders>
              <w:top w:val="nil"/>
              <w:left w:val="nil"/>
              <w:bottom w:val="nil"/>
              <w:right w:val="nil"/>
            </w:tcBorders>
          </w:tcPr>
          <w:p w:rsidR="0011752E" w:rsidRDefault="0011752E" w:rsidP="00801E4D">
            <w:pPr>
              <w:pStyle w:val="ConsPlusNormal"/>
            </w:pPr>
          </w:p>
        </w:tc>
        <w:tc>
          <w:tcPr>
            <w:tcW w:w="397" w:type="dxa"/>
            <w:tcBorders>
              <w:top w:val="nil"/>
              <w:left w:val="nil"/>
              <w:bottom w:val="nil"/>
              <w:right w:val="nil"/>
            </w:tcBorders>
          </w:tcPr>
          <w:p w:rsidR="0011752E" w:rsidRDefault="0011752E" w:rsidP="00801E4D">
            <w:pPr>
              <w:pStyle w:val="ConsPlusNormal"/>
            </w:pPr>
          </w:p>
        </w:tc>
        <w:tc>
          <w:tcPr>
            <w:tcW w:w="2568" w:type="dxa"/>
            <w:tcBorders>
              <w:top w:val="nil"/>
              <w:left w:val="nil"/>
              <w:bottom w:val="nil"/>
              <w:right w:val="nil"/>
            </w:tcBorders>
          </w:tcPr>
          <w:p w:rsidR="0011752E" w:rsidRDefault="0011752E" w:rsidP="00801E4D">
            <w:pPr>
              <w:pStyle w:val="ConsPlusNormal"/>
            </w:pPr>
          </w:p>
        </w:tc>
      </w:tr>
      <w:tr w:rsidR="0011752E" w:rsidTr="0011752E">
        <w:trPr>
          <w:trHeight w:val="26"/>
        </w:trPr>
        <w:tc>
          <w:tcPr>
            <w:tcW w:w="4155" w:type="dxa"/>
            <w:tcBorders>
              <w:top w:val="nil"/>
              <w:left w:val="nil"/>
              <w:bottom w:val="single" w:sz="4" w:space="0" w:color="auto"/>
              <w:right w:val="nil"/>
            </w:tcBorders>
          </w:tcPr>
          <w:p w:rsidR="0011752E" w:rsidRDefault="0011752E" w:rsidP="00801E4D">
            <w:pPr>
              <w:pStyle w:val="ConsPlusNormal"/>
            </w:pPr>
          </w:p>
        </w:tc>
        <w:tc>
          <w:tcPr>
            <w:tcW w:w="397" w:type="dxa"/>
            <w:tcBorders>
              <w:top w:val="nil"/>
              <w:left w:val="nil"/>
              <w:bottom w:val="nil"/>
              <w:right w:val="nil"/>
            </w:tcBorders>
          </w:tcPr>
          <w:p w:rsidR="0011752E" w:rsidRDefault="0011752E" w:rsidP="00801E4D">
            <w:pPr>
              <w:pStyle w:val="ConsPlusNormal"/>
            </w:pPr>
          </w:p>
        </w:tc>
        <w:tc>
          <w:tcPr>
            <w:tcW w:w="1593" w:type="dxa"/>
            <w:tcBorders>
              <w:top w:val="nil"/>
              <w:left w:val="nil"/>
              <w:bottom w:val="single" w:sz="4" w:space="0" w:color="auto"/>
              <w:right w:val="nil"/>
            </w:tcBorders>
          </w:tcPr>
          <w:p w:rsidR="0011752E" w:rsidRDefault="0011752E" w:rsidP="00801E4D">
            <w:pPr>
              <w:pStyle w:val="ConsPlusNormal"/>
            </w:pPr>
          </w:p>
        </w:tc>
        <w:tc>
          <w:tcPr>
            <w:tcW w:w="397" w:type="dxa"/>
            <w:tcBorders>
              <w:top w:val="nil"/>
              <w:left w:val="nil"/>
              <w:bottom w:val="nil"/>
              <w:right w:val="nil"/>
            </w:tcBorders>
          </w:tcPr>
          <w:p w:rsidR="0011752E" w:rsidRDefault="0011752E" w:rsidP="00801E4D">
            <w:pPr>
              <w:pStyle w:val="ConsPlusNormal"/>
            </w:pPr>
          </w:p>
        </w:tc>
        <w:tc>
          <w:tcPr>
            <w:tcW w:w="2814" w:type="dxa"/>
            <w:gridSpan w:val="2"/>
            <w:tcBorders>
              <w:top w:val="nil"/>
              <w:left w:val="nil"/>
              <w:bottom w:val="single" w:sz="4" w:space="0" w:color="auto"/>
              <w:right w:val="nil"/>
            </w:tcBorders>
          </w:tcPr>
          <w:p w:rsidR="0011752E" w:rsidRDefault="0011752E" w:rsidP="00801E4D">
            <w:pPr>
              <w:pStyle w:val="ConsPlusNormal"/>
              <w:ind w:right="364"/>
            </w:pPr>
          </w:p>
        </w:tc>
      </w:tr>
      <w:tr w:rsidR="0011752E" w:rsidTr="0011752E">
        <w:trPr>
          <w:gridAfter w:val="1"/>
          <w:wAfter w:w="246" w:type="dxa"/>
          <w:trHeight w:val="377"/>
        </w:trPr>
        <w:tc>
          <w:tcPr>
            <w:tcW w:w="4155" w:type="dxa"/>
            <w:tcBorders>
              <w:top w:val="single" w:sz="4" w:space="0" w:color="auto"/>
              <w:left w:val="nil"/>
              <w:bottom w:val="nil"/>
              <w:right w:val="nil"/>
            </w:tcBorders>
          </w:tcPr>
          <w:p w:rsidR="0011752E" w:rsidRPr="009935F0" w:rsidRDefault="0011752E" w:rsidP="00801E4D">
            <w:pPr>
              <w:pStyle w:val="ConsPlusNormal"/>
              <w:keepNext/>
              <w:contextualSpacing/>
              <w:jc w:val="center"/>
              <w:rPr>
                <w:rFonts w:ascii="Times New Roman" w:hAnsi="Times New Roman"/>
                <w:sz w:val="24"/>
                <w:szCs w:val="24"/>
              </w:rPr>
            </w:pPr>
            <w:r w:rsidRPr="009935F0">
              <w:rPr>
                <w:rFonts w:ascii="Times New Roman" w:hAnsi="Times New Roman"/>
                <w:sz w:val="24"/>
                <w:szCs w:val="24"/>
              </w:rPr>
              <w:t>(должность работодателя)</w:t>
            </w:r>
          </w:p>
        </w:tc>
        <w:tc>
          <w:tcPr>
            <w:tcW w:w="397" w:type="dxa"/>
            <w:tcBorders>
              <w:top w:val="nil"/>
              <w:left w:val="nil"/>
              <w:bottom w:val="nil"/>
              <w:right w:val="nil"/>
            </w:tcBorders>
          </w:tcPr>
          <w:p w:rsidR="0011752E" w:rsidRPr="009935F0" w:rsidRDefault="0011752E" w:rsidP="00801E4D">
            <w:pPr>
              <w:pStyle w:val="ConsPlusNormal"/>
              <w:keepNext/>
              <w:contextualSpacing/>
              <w:jc w:val="center"/>
              <w:rPr>
                <w:rFonts w:ascii="Times New Roman" w:hAnsi="Times New Roman"/>
                <w:sz w:val="24"/>
                <w:szCs w:val="24"/>
              </w:rPr>
            </w:pPr>
          </w:p>
        </w:tc>
        <w:tc>
          <w:tcPr>
            <w:tcW w:w="1593" w:type="dxa"/>
            <w:tcBorders>
              <w:top w:val="single" w:sz="4" w:space="0" w:color="auto"/>
              <w:left w:val="nil"/>
              <w:bottom w:val="nil"/>
              <w:right w:val="nil"/>
            </w:tcBorders>
          </w:tcPr>
          <w:p w:rsidR="0011752E" w:rsidRPr="009935F0" w:rsidRDefault="0011752E" w:rsidP="00801E4D">
            <w:pPr>
              <w:pStyle w:val="ConsPlusNormal"/>
              <w:keepNext/>
              <w:contextualSpacing/>
              <w:jc w:val="center"/>
              <w:rPr>
                <w:rFonts w:ascii="Times New Roman" w:hAnsi="Times New Roman"/>
                <w:sz w:val="24"/>
                <w:szCs w:val="24"/>
              </w:rPr>
            </w:pPr>
            <w:r w:rsidRPr="009935F0">
              <w:rPr>
                <w:rFonts w:ascii="Times New Roman" w:hAnsi="Times New Roman"/>
                <w:sz w:val="24"/>
                <w:szCs w:val="24"/>
              </w:rPr>
              <w:t>(подпись)</w:t>
            </w:r>
          </w:p>
        </w:tc>
        <w:tc>
          <w:tcPr>
            <w:tcW w:w="397" w:type="dxa"/>
            <w:tcBorders>
              <w:top w:val="nil"/>
              <w:left w:val="nil"/>
              <w:bottom w:val="nil"/>
              <w:right w:val="nil"/>
            </w:tcBorders>
          </w:tcPr>
          <w:p w:rsidR="0011752E" w:rsidRPr="009935F0" w:rsidRDefault="0011752E" w:rsidP="00801E4D">
            <w:pPr>
              <w:pStyle w:val="ConsPlusNormal"/>
              <w:keepNext/>
              <w:contextualSpacing/>
              <w:jc w:val="center"/>
              <w:rPr>
                <w:rFonts w:ascii="Times New Roman" w:hAnsi="Times New Roman"/>
                <w:sz w:val="24"/>
                <w:szCs w:val="24"/>
              </w:rPr>
            </w:pPr>
          </w:p>
        </w:tc>
        <w:tc>
          <w:tcPr>
            <w:tcW w:w="2568" w:type="dxa"/>
            <w:tcBorders>
              <w:top w:val="single" w:sz="4" w:space="0" w:color="auto"/>
              <w:left w:val="nil"/>
              <w:bottom w:val="nil"/>
              <w:right w:val="nil"/>
            </w:tcBorders>
          </w:tcPr>
          <w:p w:rsidR="0011752E" w:rsidRPr="009935F0" w:rsidRDefault="0011752E" w:rsidP="00801E4D">
            <w:pPr>
              <w:pStyle w:val="ConsPlusNormal"/>
              <w:keepNext/>
              <w:contextualSpacing/>
              <w:jc w:val="center"/>
              <w:rPr>
                <w:rFonts w:ascii="Times New Roman" w:hAnsi="Times New Roman"/>
                <w:sz w:val="24"/>
                <w:szCs w:val="24"/>
              </w:rPr>
            </w:pPr>
            <w:r w:rsidRPr="009935F0">
              <w:rPr>
                <w:rFonts w:ascii="Times New Roman" w:hAnsi="Times New Roman"/>
                <w:sz w:val="24"/>
                <w:szCs w:val="24"/>
              </w:rPr>
              <w:t>(</w:t>
            </w:r>
            <w:r w:rsidRPr="008A6F57">
              <w:rPr>
                <w:rFonts w:ascii="Times New Roman" w:hAnsi="Times New Roman"/>
                <w:sz w:val="24"/>
                <w:szCs w:val="24"/>
              </w:rPr>
              <w:t>Ф.И.О.</w:t>
            </w:r>
            <w:r>
              <w:rPr>
                <w:rFonts w:ascii="Times New Roman" w:hAnsi="Times New Roman"/>
                <w:sz w:val="24"/>
                <w:szCs w:val="24"/>
              </w:rPr>
              <w:t>)</w:t>
            </w:r>
          </w:p>
        </w:tc>
      </w:tr>
      <w:tr w:rsidR="0011752E" w:rsidTr="0011752E">
        <w:trPr>
          <w:gridAfter w:val="1"/>
          <w:wAfter w:w="246" w:type="dxa"/>
          <w:trHeight w:val="399"/>
        </w:trPr>
        <w:tc>
          <w:tcPr>
            <w:tcW w:w="4155" w:type="dxa"/>
            <w:tcBorders>
              <w:top w:val="nil"/>
              <w:left w:val="nil"/>
              <w:bottom w:val="nil"/>
              <w:right w:val="nil"/>
            </w:tcBorders>
          </w:tcPr>
          <w:p w:rsidR="0011752E" w:rsidRPr="009935F0" w:rsidRDefault="0011752E" w:rsidP="00D36C5F">
            <w:pPr>
              <w:pStyle w:val="ConsPlusNormal"/>
              <w:rPr>
                <w:rFonts w:ascii="Times New Roman" w:hAnsi="Times New Roman"/>
                <w:sz w:val="24"/>
                <w:szCs w:val="24"/>
              </w:rPr>
            </w:pPr>
          </w:p>
        </w:tc>
        <w:tc>
          <w:tcPr>
            <w:tcW w:w="397" w:type="dxa"/>
            <w:tcBorders>
              <w:top w:val="nil"/>
              <w:left w:val="nil"/>
              <w:bottom w:val="nil"/>
              <w:right w:val="nil"/>
            </w:tcBorders>
          </w:tcPr>
          <w:p w:rsidR="0011752E" w:rsidRDefault="0011752E" w:rsidP="00801E4D">
            <w:pPr>
              <w:pStyle w:val="ConsPlusNormal"/>
              <w:jc w:val="center"/>
            </w:pPr>
          </w:p>
        </w:tc>
        <w:tc>
          <w:tcPr>
            <w:tcW w:w="1593" w:type="dxa"/>
            <w:tcBorders>
              <w:top w:val="nil"/>
              <w:left w:val="nil"/>
              <w:bottom w:val="nil"/>
              <w:right w:val="nil"/>
            </w:tcBorders>
          </w:tcPr>
          <w:p w:rsidR="0011752E" w:rsidRDefault="0011752E" w:rsidP="00801E4D">
            <w:pPr>
              <w:pStyle w:val="ConsPlusNormal"/>
              <w:jc w:val="center"/>
            </w:pPr>
          </w:p>
        </w:tc>
        <w:tc>
          <w:tcPr>
            <w:tcW w:w="397" w:type="dxa"/>
            <w:tcBorders>
              <w:top w:val="nil"/>
              <w:left w:val="nil"/>
              <w:bottom w:val="nil"/>
              <w:right w:val="nil"/>
            </w:tcBorders>
          </w:tcPr>
          <w:p w:rsidR="0011752E" w:rsidRDefault="0011752E" w:rsidP="00801E4D">
            <w:pPr>
              <w:pStyle w:val="ConsPlusNormal"/>
            </w:pPr>
          </w:p>
        </w:tc>
        <w:tc>
          <w:tcPr>
            <w:tcW w:w="2568" w:type="dxa"/>
            <w:tcBorders>
              <w:top w:val="nil"/>
              <w:left w:val="nil"/>
              <w:bottom w:val="nil"/>
              <w:right w:val="nil"/>
            </w:tcBorders>
          </w:tcPr>
          <w:p w:rsidR="0011752E" w:rsidRDefault="0011752E" w:rsidP="00801E4D">
            <w:pPr>
              <w:pStyle w:val="ConsPlusNormal"/>
            </w:pPr>
          </w:p>
        </w:tc>
      </w:tr>
    </w:tbl>
    <w:p w:rsidR="008D30A5" w:rsidRPr="00F32EBD" w:rsidRDefault="008D30A5" w:rsidP="00D36C5F">
      <w:pPr>
        <w:autoSpaceDE w:val="0"/>
        <w:autoSpaceDN w:val="0"/>
        <w:adjustRightInd w:val="0"/>
        <w:spacing w:after="120" w:line="240" w:lineRule="auto"/>
        <w:jc w:val="center"/>
        <w:rPr>
          <w:rFonts w:eastAsiaTheme="minorHAnsi"/>
        </w:rPr>
      </w:pPr>
      <w:r w:rsidRPr="00F32EBD">
        <w:t>________________</w:t>
      </w:r>
    </w:p>
    <w:p w:rsidR="008D30A5" w:rsidRPr="00F32EBD" w:rsidRDefault="008D30A5" w:rsidP="008D30A5">
      <w:pPr>
        <w:ind w:left="6237"/>
        <w:jc w:val="both"/>
        <w:textAlignment w:val="baseline"/>
        <w:rPr>
          <w:bCs/>
        </w:rPr>
      </w:pPr>
    </w:p>
    <w:p w:rsidR="008D30A5" w:rsidRPr="00F32EBD" w:rsidRDefault="008D30A5" w:rsidP="008D30A5">
      <w:pPr>
        <w:autoSpaceDE w:val="0"/>
        <w:autoSpaceDN w:val="0"/>
        <w:adjustRightInd w:val="0"/>
        <w:spacing w:after="0" w:line="360" w:lineRule="auto"/>
        <w:ind w:firstLine="709"/>
        <w:jc w:val="both"/>
        <w:rPr>
          <w:lang w:eastAsia="ru-RU"/>
        </w:rPr>
      </w:pPr>
    </w:p>
    <w:p w:rsidR="008D1A1E" w:rsidRPr="00F32EBD" w:rsidRDefault="008D1A1E" w:rsidP="00230532">
      <w:pPr>
        <w:autoSpaceDE w:val="0"/>
        <w:autoSpaceDN w:val="0"/>
        <w:adjustRightInd w:val="0"/>
        <w:spacing w:after="0" w:line="360" w:lineRule="auto"/>
        <w:jc w:val="both"/>
        <w:outlineLvl w:val="0"/>
        <w:rPr>
          <w:lang w:eastAsia="ru-RU"/>
        </w:rPr>
      </w:pPr>
    </w:p>
    <w:p w:rsidR="00225583" w:rsidRPr="00F32EBD" w:rsidRDefault="00225583" w:rsidP="008D1A1E">
      <w:pPr>
        <w:autoSpaceDE w:val="0"/>
        <w:autoSpaceDN w:val="0"/>
        <w:adjustRightInd w:val="0"/>
        <w:spacing w:after="0" w:line="240" w:lineRule="auto"/>
        <w:jc w:val="right"/>
        <w:outlineLvl w:val="0"/>
        <w:rPr>
          <w:lang w:eastAsia="ru-RU"/>
        </w:rPr>
      </w:pPr>
    </w:p>
    <w:p w:rsidR="00225583" w:rsidRPr="00F32EBD" w:rsidRDefault="00225583" w:rsidP="008D1A1E">
      <w:pPr>
        <w:autoSpaceDE w:val="0"/>
        <w:autoSpaceDN w:val="0"/>
        <w:adjustRightInd w:val="0"/>
        <w:spacing w:after="0" w:line="240" w:lineRule="auto"/>
        <w:jc w:val="right"/>
        <w:outlineLvl w:val="0"/>
        <w:rPr>
          <w:lang w:eastAsia="ru-RU"/>
        </w:rPr>
      </w:pPr>
    </w:p>
    <w:p w:rsidR="00225583" w:rsidRPr="00F32EBD" w:rsidRDefault="00225583"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126918" w:rsidRPr="00F32EBD" w:rsidRDefault="00126918" w:rsidP="008D1A1E">
      <w:pPr>
        <w:autoSpaceDE w:val="0"/>
        <w:autoSpaceDN w:val="0"/>
        <w:adjustRightInd w:val="0"/>
        <w:spacing w:after="0" w:line="240" w:lineRule="auto"/>
        <w:jc w:val="right"/>
        <w:outlineLvl w:val="0"/>
        <w:rPr>
          <w:lang w:eastAsia="ru-RU"/>
        </w:rPr>
      </w:pPr>
    </w:p>
    <w:p w:rsidR="008D1A1E" w:rsidRPr="00F32EBD" w:rsidRDefault="008D1A1E" w:rsidP="00D36C5F">
      <w:pPr>
        <w:autoSpaceDE w:val="0"/>
        <w:autoSpaceDN w:val="0"/>
        <w:adjustRightInd w:val="0"/>
        <w:spacing w:after="0" w:line="240" w:lineRule="auto"/>
        <w:ind w:firstLine="5670"/>
        <w:outlineLvl w:val="0"/>
        <w:rPr>
          <w:lang w:eastAsia="ru-RU"/>
        </w:rPr>
      </w:pPr>
      <w:r w:rsidRPr="00F32EBD">
        <w:rPr>
          <w:lang w:eastAsia="ru-RU"/>
        </w:rPr>
        <w:t xml:space="preserve">Приложение </w:t>
      </w:r>
      <w:r w:rsidR="00A33907" w:rsidRPr="00F32EBD">
        <w:rPr>
          <w:lang w:eastAsia="ru-RU"/>
        </w:rPr>
        <w:t>№</w:t>
      </w:r>
      <w:r w:rsidRPr="00F32EBD">
        <w:rPr>
          <w:lang w:eastAsia="ru-RU"/>
        </w:rPr>
        <w:t xml:space="preserve"> </w:t>
      </w:r>
      <w:r w:rsidR="00653F5C">
        <w:rPr>
          <w:lang w:eastAsia="ru-RU"/>
        </w:rPr>
        <w:t>7</w:t>
      </w:r>
    </w:p>
    <w:p w:rsidR="007F3482" w:rsidRPr="00F32EBD" w:rsidRDefault="007F3482" w:rsidP="00D36C5F">
      <w:pPr>
        <w:autoSpaceDE w:val="0"/>
        <w:autoSpaceDN w:val="0"/>
        <w:adjustRightInd w:val="0"/>
        <w:spacing w:after="0" w:line="240" w:lineRule="auto"/>
        <w:ind w:firstLine="5670"/>
        <w:outlineLvl w:val="0"/>
        <w:rPr>
          <w:lang w:eastAsia="ru-RU"/>
        </w:rPr>
      </w:pPr>
    </w:p>
    <w:p w:rsidR="00BC6624" w:rsidRPr="00B777D7" w:rsidRDefault="008D1A1E" w:rsidP="00D36C5F">
      <w:pPr>
        <w:autoSpaceDE w:val="0"/>
        <w:autoSpaceDN w:val="0"/>
        <w:adjustRightInd w:val="0"/>
        <w:spacing w:after="720" w:line="240" w:lineRule="auto"/>
        <w:ind w:firstLine="5670"/>
        <w:rPr>
          <w:sz w:val="24"/>
          <w:szCs w:val="24"/>
          <w:lang w:eastAsia="ru-RU"/>
        </w:rPr>
      </w:pPr>
      <w:r w:rsidRPr="00F32EBD">
        <w:rPr>
          <w:lang w:eastAsia="ru-RU"/>
        </w:rPr>
        <w:t>к Государственной программе</w:t>
      </w:r>
    </w:p>
    <w:p w:rsidR="00230532" w:rsidRPr="00F32EBD" w:rsidRDefault="008D1A1E" w:rsidP="00B777D7">
      <w:pPr>
        <w:spacing w:before="720" w:after="0" w:line="240" w:lineRule="auto"/>
        <w:contextualSpacing/>
        <w:jc w:val="center"/>
        <w:rPr>
          <w:b/>
          <w:lang w:eastAsia="ru-RU"/>
        </w:rPr>
      </w:pPr>
      <w:r w:rsidRPr="00F32EBD">
        <w:rPr>
          <w:b/>
          <w:lang w:eastAsia="ru-RU"/>
        </w:rPr>
        <w:t xml:space="preserve">ПОРЯДОК </w:t>
      </w:r>
    </w:p>
    <w:p w:rsidR="00A33907" w:rsidRPr="00F32EBD" w:rsidRDefault="00A33907" w:rsidP="00230532">
      <w:pPr>
        <w:spacing w:after="0" w:line="240" w:lineRule="auto"/>
        <w:ind w:firstLine="709"/>
        <w:contextualSpacing/>
        <w:jc w:val="center"/>
        <w:rPr>
          <w:b/>
          <w:lang w:eastAsia="ru-RU"/>
        </w:rPr>
      </w:pPr>
      <w:r w:rsidRPr="00F32EBD">
        <w:rPr>
          <w:b/>
          <w:lang w:eastAsia="ru-RU"/>
        </w:rPr>
        <w:t xml:space="preserve">предоставления и распределения субсидии местным бюджетам из областного бюджета на реализацию мероприятий по борьбе с </w:t>
      </w:r>
    </w:p>
    <w:p w:rsidR="00BC6624" w:rsidRPr="00F32EBD" w:rsidRDefault="00A33907" w:rsidP="00230532">
      <w:pPr>
        <w:spacing w:after="0" w:line="240" w:lineRule="auto"/>
        <w:ind w:firstLine="709"/>
        <w:contextualSpacing/>
        <w:jc w:val="center"/>
        <w:rPr>
          <w:b/>
          <w:sz w:val="24"/>
          <w:szCs w:val="24"/>
          <w:lang w:eastAsia="ru-RU"/>
        </w:rPr>
      </w:pPr>
      <w:r w:rsidRPr="00F32EBD">
        <w:rPr>
          <w:b/>
          <w:lang w:eastAsia="ru-RU"/>
        </w:rPr>
        <w:t xml:space="preserve">борщевиком </w:t>
      </w:r>
      <w:r w:rsidR="007F3482" w:rsidRPr="00F32EBD">
        <w:rPr>
          <w:b/>
          <w:lang w:eastAsia="ru-RU"/>
        </w:rPr>
        <w:t>С</w:t>
      </w:r>
      <w:r w:rsidRPr="00F32EBD">
        <w:rPr>
          <w:b/>
          <w:lang w:eastAsia="ru-RU"/>
        </w:rPr>
        <w:t>основского</w:t>
      </w:r>
    </w:p>
    <w:p w:rsidR="00230532" w:rsidRPr="00F32EBD" w:rsidRDefault="00230532" w:rsidP="00236B16">
      <w:pPr>
        <w:spacing w:after="0" w:line="460" w:lineRule="exact"/>
        <w:ind w:firstLine="709"/>
        <w:contextualSpacing/>
        <w:jc w:val="both"/>
      </w:pP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 xml:space="preserve">1. Порядок предоставления и распределения субсидии местным бюджетам из областного бюджета на реализацию мероприятий по борьбе с борщевиком Сосновского (далее </w:t>
      </w:r>
      <w:r w:rsidR="00B539BD" w:rsidRPr="00F32EBD">
        <w:t>–</w:t>
      </w:r>
      <w:r w:rsidRPr="00F32EBD">
        <w:rPr>
          <w:lang w:eastAsia="ru-RU"/>
        </w:rPr>
        <w:t xml:space="preserve"> Порядок) определяет правила предоставления и распределения субсидии местным бюджетам из областного бюджета на реализацию мероприятий по борьбе с борщевиком Сосновского (далее </w:t>
      </w:r>
      <w:r w:rsidR="00B539BD" w:rsidRPr="00F32EBD">
        <w:t>–</w:t>
      </w:r>
      <w:r w:rsidRPr="00F32EBD">
        <w:rPr>
          <w:lang w:eastAsia="ru-RU"/>
        </w:rPr>
        <w:t xml:space="preserve"> субсидия).</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 xml:space="preserve">2. Субсидия предоставляется в целях софинансирования расходных обязательств, возникающих при выполнении полномочий органов местного самоуправления муниципальных образований Кировской области по вопросам местного значения при реализации мероприятий по борьбе с борщевиком Сосновского на землях, которые находятся в муниципальной собственности и государственная собственность на которые не разграничена (далее </w:t>
      </w:r>
      <w:r w:rsidR="00B539BD" w:rsidRPr="00F32EBD">
        <w:t>–</w:t>
      </w:r>
      <w:r w:rsidRPr="00F32EBD">
        <w:rPr>
          <w:lang w:eastAsia="ru-RU"/>
        </w:rPr>
        <w:t xml:space="preserve"> расходные обязательства).</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 xml:space="preserve">3. Субсидия предоставляется министерством сельского хозяйства и продовольствия Кировской области (далее </w:t>
      </w:r>
      <w:r w:rsidR="00B539BD" w:rsidRPr="00F32EBD">
        <w:t>–</w:t>
      </w:r>
      <w:r w:rsidRPr="00F32EBD">
        <w:rPr>
          <w:lang w:eastAsia="ru-RU"/>
        </w:rPr>
        <w:t xml:space="preserve"> министерство).</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 xml:space="preserve">4. Субсидия предоставляется городским и сельским поселениям, городским и муниципальным округам, муниципальным районам Кировской области (далее </w:t>
      </w:r>
      <w:r w:rsidR="00B539BD" w:rsidRPr="00F32EBD">
        <w:t>–</w:t>
      </w:r>
      <w:r w:rsidRPr="00F32EBD">
        <w:rPr>
          <w:lang w:eastAsia="ru-RU"/>
        </w:rPr>
        <w:t xml:space="preserve"> муниципальные образования), на территории которых находятся очаги распространения борщевика Сосновского (далее </w:t>
      </w:r>
      <w:r w:rsidR="00B539BD" w:rsidRPr="00F32EBD">
        <w:t>–</w:t>
      </w:r>
      <w:r w:rsidRPr="00F32EBD">
        <w:rPr>
          <w:lang w:eastAsia="ru-RU"/>
        </w:rPr>
        <w:t xml:space="preserve"> борщевик).</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5. Субсидия предоставляется на реализацию следующих мероприятий:</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lastRenderedPageBreak/>
        <w:t xml:space="preserve">на уничтожение борщевика механическим способом не менее </w:t>
      </w:r>
      <w:r w:rsidR="00B777D7">
        <w:rPr>
          <w:lang w:eastAsia="ru-RU"/>
        </w:rPr>
        <w:t>двух</w:t>
      </w:r>
      <w:r w:rsidRPr="00F32EBD">
        <w:rPr>
          <w:lang w:eastAsia="ru-RU"/>
        </w:rPr>
        <w:t xml:space="preserve"> раз за вегетационный период (скашивание вегетативной массы борщевика, подрезка, выкапывание, проведение </w:t>
      </w:r>
      <w:proofErr w:type="spellStart"/>
      <w:r w:rsidRPr="00F32EBD">
        <w:rPr>
          <w:lang w:eastAsia="ru-RU"/>
        </w:rPr>
        <w:t>культуртехнических</w:t>
      </w:r>
      <w:proofErr w:type="spellEnd"/>
      <w:r w:rsidRPr="00F32EBD">
        <w:rPr>
          <w:lang w:eastAsia="ru-RU"/>
        </w:rPr>
        <w:t xml:space="preserve"> работ);</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 xml:space="preserve">на уничтожение борщевика химическим способом </w:t>
      </w:r>
      <w:r w:rsidR="00B777D7">
        <w:rPr>
          <w:lang w:eastAsia="ru-RU"/>
        </w:rPr>
        <w:t>два</w:t>
      </w:r>
      <w:r w:rsidRPr="00F32EBD">
        <w:rPr>
          <w:lang w:eastAsia="ru-RU"/>
        </w:rPr>
        <w:t xml:space="preserve"> раза за вегетационный период (опрыскивание борщевика гербицидами в соответствии с действующим Государственным каталогом пестицидов и агрохимикатов, разрешенных к применению на территории Российской Федерации);</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на уничтожение борщевика смешанным способом, включающее однократное уничтожение борщевика механическим способом и однократное уничтожение борщевика химическим способом.</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 xml:space="preserve">Уничтожение борщевика проводится </w:t>
      </w:r>
      <w:r w:rsidR="008C7212">
        <w:rPr>
          <w:lang w:eastAsia="ru-RU"/>
        </w:rPr>
        <w:t>в несколько этапов. Первый этап </w:t>
      </w:r>
      <w:r w:rsidR="00B539BD" w:rsidRPr="00F32EBD">
        <w:t>–</w:t>
      </w:r>
      <w:r w:rsidR="000F2993">
        <w:rPr>
          <w:lang w:eastAsia="ru-RU"/>
        </w:rPr>
        <w:t xml:space="preserve"> с </w:t>
      </w:r>
      <w:r w:rsidRPr="00F32EBD">
        <w:rPr>
          <w:lang w:eastAsia="ru-RU"/>
        </w:rPr>
        <w:t xml:space="preserve">1 мая по 30 июня текущего года, но не позднее фазы цветения борщевика, второй и последующие этапы (при механическом способе) </w:t>
      </w:r>
      <w:r w:rsidR="00B539BD" w:rsidRPr="00F32EBD">
        <w:t>–</w:t>
      </w:r>
      <w:r w:rsidRPr="00F32EBD">
        <w:rPr>
          <w:lang w:eastAsia="ru-RU"/>
        </w:rPr>
        <w:t xml:space="preserve"> по мере отрастания борщевика с 1 июля по 30 сентября текущего года. Субсидия предоставляется после проведения каждого этапа по уничтожению борщевика</w:t>
      </w:r>
      <w:r w:rsidR="005A48B0" w:rsidRPr="00F32EBD">
        <w:t>, либо один раз после проведения всех этапов его уничтожения</w:t>
      </w:r>
      <w:r w:rsidRPr="00F32EBD">
        <w:rPr>
          <w:lang w:eastAsia="ru-RU"/>
        </w:rPr>
        <w:t>.</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6. Размер субсидии i-</w:t>
      </w:r>
      <w:proofErr w:type="spellStart"/>
      <w:r w:rsidRPr="00F32EBD">
        <w:rPr>
          <w:lang w:eastAsia="ru-RU"/>
        </w:rPr>
        <w:t>му</w:t>
      </w:r>
      <w:proofErr w:type="spellEnd"/>
      <w:r w:rsidRPr="00F32EBD">
        <w:rPr>
          <w:lang w:eastAsia="ru-RU"/>
        </w:rPr>
        <w:t xml:space="preserve"> муниципальному образованию (</w:t>
      </w:r>
      <w:proofErr w:type="spellStart"/>
      <w:r w:rsidRPr="00F32EBD">
        <w:rPr>
          <w:lang w:eastAsia="ru-RU"/>
        </w:rPr>
        <w:t>W</w:t>
      </w:r>
      <w:r w:rsidRPr="00F32EBD">
        <w:rPr>
          <w:vertAlign w:val="subscript"/>
          <w:lang w:eastAsia="ru-RU"/>
        </w:rPr>
        <w:t>i</w:t>
      </w:r>
      <w:proofErr w:type="spellEnd"/>
      <w:r w:rsidRPr="00F32EBD">
        <w:rPr>
          <w:lang w:eastAsia="ru-RU"/>
        </w:rPr>
        <w:t>) определяется по следующей формуле:</w:t>
      </w:r>
    </w:p>
    <w:p w:rsidR="008D1A1E" w:rsidRPr="00F32EBD" w:rsidRDefault="008D1A1E" w:rsidP="00DD3049">
      <w:pPr>
        <w:autoSpaceDE w:val="0"/>
        <w:autoSpaceDN w:val="0"/>
        <w:adjustRightInd w:val="0"/>
        <w:spacing w:after="0" w:line="360" w:lineRule="auto"/>
        <w:ind w:firstLine="709"/>
        <w:jc w:val="both"/>
        <w:outlineLvl w:val="0"/>
        <w:rPr>
          <w:lang w:eastAsia="ru-RU"/>
        </w:rPr>
      </w:pPr>
    </w:p>
    <w:p w:rsidR="008D1A1E" w:rsidRPr="00F32EBD" w:rsidRDefault="008D1A1E" w:rsidP="00DD3049">
      <w:pPr>
        <w:autoSpaceDE w:val="0"/>
        <w:autoSpaceDN w:val="0"/>
        <w:adjustRightInd w:val="0"/>
        <w:spacing w:after="0" w:line="360" w:lineRule="auto"/>
        <w:ind w:firstLine="709"/>
        <w:jc w:val="center"/>
        <w:rPr>
          <w:lang w:eastAsia="ru-RU"/>
        </w:rPr>
      </w:pPr>
      <w:proofErr w:type="spellStart"/>
      <w:r w:rsidRPr="00F32EBD">
        <w:rPr>
          <w:lang w:eastAsia="ru-RU"/>
        </w:rPr>
        <w:t>W</w:t>
      </w:r>
      <w:r w:rsidRPr="00F32EBD">
        <w:rPr>
          <w:vertAlign w:val="subscript"/>
          <w:lang w:eastAsia="ru-RU"/>
        </w:rPr>
        <w:t>i</w:t>
      </w:r>
      <w:proofErr w:type="spellEnd"/>
      <w:r w:rsidRPr="00F32EBD">
        <w:rPr>
          <w:lang w:eastAsia="ru-RU"/>
        </w:rPr>
        <w:t xml:space="preserve"> = </w:t>
      </w:r>
      <w:proofErr w:type="spellStart"/>
      <w:r w:rsidRPr="00F32EBD">
        <w:rPr>
          <w:lang w:eastAsia="ru-RU"/>
        </w:rPr>
        <w:t>C</w:t>
      </w:r>
      <w:r w:rsidRPr="00F32EBD">
        <w:rPr>
          <w:vertAlign w:val="subscript"/>
          <w:lang w:eastAsia="ru-RU"/>
        </w:rPr>
        <w:t>i</w:t>
      </w:r>
      <w:proofErr w:type="spellEnd"/>
      <w:r w:rsidRPr="00F32EBD">
        <w:rPr>
          <w:lang w:eastAsia="ru-RU"/>
        </w:rPr>
        <w:t xml:space="preserve"> x Y, где:</w:t>
      </w:r>
    </w:p>
    <w:p w:rsidR="008D1A1E" w:rsidRPr="00F32EBD" w:rsidRDefault="008D1A1E" w:rsidP="00DD3049">
      <w:pPr>
        <w:autoSpaceDE w:val="0"/>
        <w:autoSpaceDN w:val="0"/>
        <w:adjustRightInd w:val="0"/>
        <w:spacing w:after="0" w:line="360" w:lineRule="auto"/>
        <w:ind w:firstLine="709"/>
        <w:jc w:val="both"/>
        <w:rPr>
          <w:lang w:eastAsia="ru-RU"/>
        </w:rPr>
      </w:pPr>
    </w:p>
    <w:p w:rsidR="008D1A1E" w:rsidRPr="00F32EBD" w:rsidRDefault="008D1A1E" w:rsidP="00DD3049">
      <w:pPr>
        <w:autoSpaceDE w:val="0"/>
        <w:autoSpaceDN w:val="0"/>
        <w:adjustRightInd w:val="0"/>
        <w:spacing w:after="0" w:line="360" w:lineRule="auto"/>
        <w:ind w:firstLine="709"/>
        <w:jc w:val="both"/>
        <w:rPr>
          <w:lang w:eastAsia="ru-RU"/>
        </w:rPr>
      </w:pPr>
      <w:proofErr w:type="spellStart"/>
      <w:r w:rsidRPr="00F32EBD">
        <w:rPr>
          <w:lang w:eastAsia="ru-RU"/>
        </w:rPr>
        <w:t>C</w:t>
      </w:r>
      <w:r w:rsidRPr="00147A93">
        <w:rPr>
          <w:vertAlign w:val="subscript"/>
          <w:lang w:eastAsia="ru-RU"/>
        </w:rPr>
        <w:t>i</w:t>
      </w:r>
      <w:proofErr w:type="spellEnd"/>
      <w:r w:rsidRPr="00F32EBD">
        <w:rPr>
          <w:lang w:eastAsia="ru-RU"/>
        </w:rPr>
        <w:t xml:space="preserve"> </w:t>
      </w:r>
      <w:r w:rsidR="000F2993" w:rsidRPr="00F32EBD">
        <w:t>–</w:t>
      </w:r>
      <w:r w:rsidRPr="00F32EBD">
        <w:rPr>
          <w:lang w:eastAsia="ru-RU"/>
        </w:rPr>
        <w:t xml:space="preserve"> расчетный объем расходного обязательства i-</w:t>
      </w:r>
      <w:proofErr w:type="spellStart"/>
      <w:r w:rsidRPr="00F32EBD">
        <w:rPr>
          <w:lang w:eastAsia="ru-RU"/>
        </w:rPr>
        <w:t>го</w:t>
      </w:r>
      <w:proofErr w:type="spellEnd"/>
      <w:r w:rsidRPr="00F32EBD">
        <w:rPr>
          <w:lang w:eastAsia="ru-RU"/>
        </w:rPr>
        <w:t xml:space="preserve"> муниципального образования (рублей), но не более 50 тыс. рублей на 1 гектар за вегетационный период;</w:t>
      </w:r>
    </w:p>
    <w:p w:rsidR="008D1A1E" w:rsidRPr="00F32EBD" w:rsidRDefault="008D1A1E" w:rsidP="00DD3049">
      <w:pPr>
        <w:autoSpaceDE w:val="0"/>
        <w:autoSpaceDN w:val="0"/>
        <w:adjustRightInd w:val="0"/>
        <w:spacing w:after="0" w:line="360" w:lineRule="auto"/>
        <w:ind w:firstLine="709"/>
        <w:jc w:val="both"/>
        <w:rPr>
          <w:lang w:eastAsia="ru-RU"/>
        </w:rPr>
      </w:pPr>
      <w:r w:rsidRPr="0036617C">
        <w:rPr>
          <w:lang w:eastAsia="ru-RU"/>
        </w:rPr>
        <w:t xml:space="preserve">Y </w:t>
      </w:r>
      <w:r w:rsidR="000F2993" w:rsidRPr="0036617C">
        <w:t>–</w:t>
      </w:r>
      <w:r w:rsidRPr="0036617C">
        <w:rPr>
          <w:lang w:eastAsia="ru-RU"/>
        </w:rPr>
        <w:t xml:space="preserve"> уровень софинансирования Кировской областью расходного обязательства i-</w:t>
      </w:r>
      <w:proofErr w:type="spellStart"/>
      <w:r w:rsidRPr="0036617C">
        <w:rPr>
          <w:lang w:eastAsia="ru-RU"/>
        </w:rPr>
        <w:t>го</w:t>
      </w:r>
      <w:proofErr w:type="spellEnd"/>
      <w:r w:rsidRPr="0036617C">
        <w:rPr>
          <w:lang w:eastAsia="ru-RU"/>
        </w:rPr>
        <w:t xml:space="preserve"> муниципального образования, равный 99%.</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7. Условиями предоставления субсидии являются:</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наличие муниципальной программы, содержащей мероприятия по борьбе с борщевиком Сосновского, в целях софинансирования которых предоставляется субсидия;</w:t>
      </w:r>
    </w:p>
    <w:p w:rsidR="002D0A1C" w:rsidRPr="00F32EBD" w:rsidRDefault="008D1A1E" w:rsidP="00DD3049">
      <w:pPr>
        <w:autoSpaceDE w:val="0"/>
        <w:autoSpaceDN w:val="0"/>
        <w:adjustRightInd w:val="0"/>
        <w:spacing w:after="0" w:line="360" w:lineRule="auto"/>
        <w:ind w:firstLine="709"/>
        <w:jc w:val="both"/>
        <w:rPr>
          <w:lang w:eastAsia="ru-RU"/>
        </w:rPr>
      </w:pPr>
      <w:r w:rsidRPr="00F32EBD">
        <w:rPr>
          <w:lang w:eastAsia="ru-RU"/>
        </w:rPr>
        <w:lastRenderedPageBreak/>
        <w:t>наличие в решении о бюджете (сводной бюджетной росписи местного бюджета)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 xml:space="preserve">наличие соглашения о предоставлении субсидии </w:t>
      </w:r>
      <w:r w:rsidR="002D0A1C" w:rsidRPr="0036617C">
        <w:rPr>
          <w:lang w:eastAsia="ru-RU"/>
        </w:rPr>
        <w:t xml:space="preserve">(далее </w:t>
      </w:r>
      <w:r w:rsidR="002D0A1C" w:rsidRPr="0036617C">
        <w:t>–</w:t>
      </w:r>
      <w:r w:rsidR="002D0A1C" w:rsidRPr="0036617C">
        <w:rPr>
          <w:lang w:eastAsia="ru-RU"/>
        </w:rPr>
        <w:t xml:space="preserve"> соглаш</w:t>
      </w:r>
      <w:r w:rsidR="0036617C" w:rsidRPr="0036617C">
        <w:rPr>
          <w:lang w:eastAsia="ru-RU"/>
        </w:rPr>
        <w:t>ение)</w:t>
      </w:r>
      <w:r w:rsidRPr="0036617C">
        <w:rPr>
          <w:lang w:eastAsia="ru-RU"/>
        </w:rPr>
        <w:t>,</w:t>
      </w:r>
      <w:r w:rsidRPr="00F32EBD">
        <w:rPr>
          <w:lang w:eastAsia="ru-RU"/>
        </w:rPr>
        <w:t xml:space="preserve"> заключенного между министерством и администрацией муниципального образования в </w:t>
      </w:r>
      <w:r w:rsidR="002D0A1C" w:rsidRPr="0036617C">
        <w:rPr>
          <w:lang w:eastAsia="ru-RU"/>
        </w:rPr>
        <w:t>автоматизированной системе</w:t>
      </w:r>
      <w:r w:rsidRPr="0036617C">
        <w:rPr>
          <w:lang w:eastAsia="ru-RU"/>
        </w:rPr>
        <w:t xml:space="preserve"> управления бюджетным процессом Кировской области, в соответствии с типовой формой соглашения, утвержденной министерством финансов Кировской области. </w:t>
      </w:r>
      <w:r w:rsidRPr="00F32EBD">
        <w:rPr>
          <w:lang w:eastAsia="ru-RU"/>
        </w:rPr>
        <w:t>Соглашения о предоставлении субсидий, предусмотренных законом области об областном бюджете, заключаются ежегодно до 15</w:t>
      </w:r>
      <w:r w:rsidR="00D012D9" w:rsidRPr="00F32EBD">
        <w:rPr>
          <w:lang w:eastAsia="ru-RU"/>
        </w:rPr>
        <w:t> </w:t>
      </w:r>
      <w:r w:rsidRPr="00F32EBD">
        <w:rPr>
          <w:lang w:eastAsia="ru-RU"/>
        </w:rPr>
        <w:t>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Кировской области о внесении изменений в закон Кировской области об областном бюджете, которые заключаются не позднее 30 дней после дня вступления в силу указанного закона;</w:t>
      </w:r>
    </w:p>
    <w:p w:rsidR="002D0A1C" w:rsidRDefault="008D1A1E" w:rsidP="00DD3049">
      <w:pPr>
        <w:autoSpaceDE w:val="0"/>
        <w:autoSpaceDN w:val="0"/>
        <w:adjustRightInd w:val="0"/>
        <w:spacing w:after="0" w:line="360" w:lineRule="auto"/>
        <w:ind w:firstLine="709"/>
        <w:jc w:val="both"/>
        <w:rPr>
          <w:lang w:eastAsia="ru-RU"/>
        </w:rPr>
      </w:pPr>
      <w:r w:rsidRPr="00F32EBD">
        <w:rPr>
          <w:lang w:eastAsia="ru-RU"/>
        </w:rPr>
        <w:t xml:space="preserve">обеспечение централизации закупок в соответствии с </w:t>
      </w:r>
      <w:hyperlink r:id="rId46" w:history="1">
        <w:r w:rsidR="00B4136B">
          <w:rPr>
            <w:lang w:eastAsia="ru-RU"/>
          </w:rPr>
          <w:t>частью 7 статьи </w:t>
        </w:r>
        <w:r w:rsidRPr="00F32EBD">
          <w:rPr>
            <w:lang w:eastAsia="ru-RU"/>
          </w:rPr>
          <w:t>26</w:t>
        </w:r>
      </w:hyperlink>
      <w:r w:rsidRPr="00F32EBD">
        <w:rPr>
          <w:lang w:eastAsia="ru-RU"/>
        </w:rPr>
        <w:t xml:space="preserve"> Федерального закона от 05.04.2013 </w:t>
      </w:r>
      <w:r w:rsidR="00A677FC" w:rsidRPr="00F32EBD">
        <w:rPr>
          <w:lang w:eastAsia="ru-RU"/>
        </w:rPr>
        <w:t>№</w:t>
      </w:r>
      <w:r w:rsidRPr="00F32EBD">
        <w:rPr>
          <w:lang w:eastAsia="ru-RU"/>
        </w:rPr>
        <w:t xml:space="preserve"> 44-ФЗ </w:t>
      </w:r>
      <w:r w:rsidR="00A677FC" w:rsidRPr="00F32EBD">
        <w:rPr>
          <w:lang w:eastAsia="ru-RU"/>
        </w:rPr>
        <w:t>«</w:t>
      </w:r>
      <w:r w:rsidRPr="00F32EBD">
        <w:rPr>
          <w:lang w:eastAsia="ru-RU"/>
        </w:rPr>
        <w:t>О контрактной системе в сфере закупок товаров, работ, услуг для обеспечения государственных и муниципальных нужд</w:t>
      </w:r>
      <w:r w:rsidR="00A677FC" w:rsidRPr="00F32EBD">
        <w:rPr>
          <w:lang w:eastAsia="ru-RU"/>
        </w:rPr>
        <w:t>»</w:t>
      </w:r>
      <w:r w:rsidRPr="00F32EBD">
        <w:rPr>
          <w:lang w:eastAsia="ru-RU"/>
        </w:rPr>
        <w:t xml:space="preserve"> (далее </w:t>
      </w:r>
      <w:r w:rsidR="00B539BD" w:rsidRPr="00F32EBD">
        <w:t>–</w:t>
      </w:r>
      <w:r w:rsidRPr="00F32EBD">
        <w:rPr>
          <w:lang w:eastAsia="ru-RU"/>
        </w:rPr>
        <w:t xml:space="preserve"> Федеральный закон от 05.04.2013 </w:t>
      </w:r>
      <w:r w:rsidR="00A677FC" w:rsidRPr="00F32EBD">
        <w:rPr>
          <w:lang w:eastAsia="ru-RU"/>
        </w:rPr>
        <w:t>№</w:t>
      </w:r>
      <w:r w:rsidRPr="00F32EBD">
        <w:rPr>
          <w:lang w:eastAsia="ru-RU"/>
        </w:rPr>
        <w:t xml:space="preserve"> 44-ФЗ). Данное условие не распространяется на субсидии, предоставляемые на софинансирование муниципальных контрактов (контрактов, договоров), заключаемых на основании </w:t>
      </w:r>
      <w:hyperlink r:id="rId47" w:history="1">
        <w:r w:rsidRPr="00F32EBD">
          <w:rPr>
            <w:lang w:eastAsia="ru-RU"/>
          </w:rPr>
          <w:t>части 1 статьи 93</w:t>
        </w:r>
      </w:hyperlink>
      <w:r w:rsidRPr="00F32EBD">
        <w:rPr>
          <w:lang w:eastAsia="ru-RU"/>
        </w:rPr>
        <w:t xml:space="preserve"> Федерального закона от 05.04.2013 </w:t>
      </w:r>
      <w:r w:rsidR="00D012D9" w:rsidRPr="00F32EBD">
        <w:rPr>
          <w:lang w:eastAsia="ru-RU"/>
        </w:rPr>
        <w:t>№</w:t>
      </w:r>
      <w:r w:rsidR="00B4136B">
        <w:rPr>
          <w:lang w:eastAsia="ru-RU"/>
        </w:rPr>
        <w:t> </w:t>
      </w:r>
      <w:r w:rsidRPr="00F32EBD">
        <w:rPr>
          <w:lang w:eastAsia="ru-RU"/>
        </w:rPr>
        <w:t xml:space="preserve">44-ФЗ, а также заключаемых в случаях, установленных </w:t>
      </w:r>
      <w:hyperlink r:id="rId48" w:history="1">
        <w:r w:rsidR="002974A7" w:rsidRPr="0036617C">
          <w:rPr>
            <w:lang w:eastAsia="ru-RU"/>
          </w:rPr>
          <w:t>статьей</w:t>
        </w:r>
      </w:hyperlink>
      <w:r w:rsidR="002974A7" w:rsidRPr="0036617C">
        <w:t xml:space="preserve"> 15</w:t>
      </w:r>
      <w:r w:rsidRPr="0036617C">
        <w:rPr>
          <w:lang w:eastAsia="ru-RU"/>
        </w:rPr>
        <w:t xml:space="preserve"> Федерального закона от 08.03.2022 </w:t>
      </w:r>
      <w:r w:rsidR="00D012D9" w:rsidRPr="0036617C">
        <w:rPr>
          <w:lang w:eastAsia="ru-RU"/>
        </w:rPr>
        <w:t>№</w:t>
      </w:r>
      <w:r w:rsidRPr="0036617C">
        <w:rPr>
          <w:lang w:eastAsia="ru-RU"/>
        </w:rPr>
        <w:t xml:space="preserve"> 46-ФЗ </w:t>
      </w:r>
      <w:r w:rsidR="00A677FC" w:rsidRPr="0036617C">
        <w:rPr>
          <w:lang w:eastAsia="ru-RU"/>
        </w:rPr>
        <w:t>«</w:t>
      </w:r>
      <w:r w:rsidRPr="0036617C">
        <w:rPr>
          <w:lang w:eastAsia="ru-RU"/>
        </w:rPr>
        <w:t>О внесении изменений в отдельные законодательные акты Российской Федерации</w:t>
      </w:r>
      <w:r w:rsidR="00A677FC" w:rsidRPr="0036617C">
        <w:rPr>
          <w:lang w:eastAsia="ru-RU"/>
        </w:rPr>
        <w:t>»</w:t>
      </w:r>
      <w:r w:rsidR="002D0A1C" w:rsidRPr="0036617C">
        <w:rPr>
          <w:lang w:eastAsia="ru-RU"/>
        </w:rPr>
        <w:t>, заключаемых в соответствии с положениями Федерального закона от 18.07.2011 №</w:t>
      </w:r>
      <w:r w:rsidR="00B32F57">
        <w:rPr>
          <w:lang w:eastAsia="ru-RU"/>
        </w:rPr>
        <w:t xml:space="preserve"> </w:t>
      </w:r>
      <w:r w:rsidR="002D0A1C" w:rsidRPr="0036617C">
        <w:rPr>
          <w:lang w:eastAsia="ru-RU"/>
        </w:rPr>
        <w:t>223-ФЗ «О закупках товаров, работ, услуг отдельными видами юридических лиц».</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lastRenderedPageBreak/>
        <w:t>8. Результатом использования субсидии является площадь земель, на которой не менее двух раз за вегетационный период проведены мероприятия по уничтожению борщевика (гектаров).</w:t>
      </w:r>
    </w:p>
    <w:p w:rsidR="008D1A1E" w:rsidRPr="00F32EBD" w:rsidRDefault="00D53379" w:rsidP="00DD3049">
      <w:pPr>
        <w:autoSpaceDE w:val="0"/>
        <w:autoSpaceDN w:val="0"/>
        <w:adjustRightInd w:val="0"/>
        <w:spacing w:after="0" w:line="360" w:lineRule="auto"/>
        <w:ind w:firstLine="709"/>
        <w:jc w:val="both"/>
        <w:rPr>
          <w:lang w:eastAsia="ru-RU"/>
        </w:rPr>
      </w:pPr>
      <w:r>
        <w:rPr>
          <w:lang w:eastAsia="ru-RU"/>
        </w:rPr>
        <w:t>Значения результата</w:t>
      </w:r>
      <w:r w:rsidR="008D1A1E" w:rsidRPr="00F32EBD">
        <w:rPr>
          <w:lang w:eastAsia="ru-RU"/>
        </w:rPr>
        <w:t xml:space="preserve"> использования субсидии по муниципальным образованиям устанавливаются правовым актом министерства, согласованным с министерством финансов Кировской области до заключения соглашения о предоставлении субсидии (дополнительных соглашений к соглашениям о предоставлении субсидии).</w:t>
      </w:r>
    </w:p>
    <w:p w:rsidR="008D1A1E" w:rsidRPr="00F32EBD" w:rsidRDefault="00D53379" w:rsidP="00DD3049">
      <w:pPr>
        <w:autoSpaceDE w:val="0"/>
        <w:autoSpaceDN w:val="0"/>
        <w:adjustRightInd w:val="0"/>
        <w:spacing w:after="0" w:line="360" w:lineRule="auto"/>
        <w:ind w:firstLine="709"/>
        <w:jc w:val="both"/>
        <w:rPr>
          <w:lang w:eastAsia="ru-RU"/>
        </w:rPr>
      </w:pPr>
      <w:r>
        <w:rPr>
          <w:lang w:eastAsia="ru-RU"/>
        </w:rPr>
        <w:t>Снижение значений результата</w:t>
      </w:r>
      <w:r w:rsidR="008D1A1E" w:rsidRPr="00F32EBD">
        <w:rPr>
          <w:lang w:eastAsia="ru-RU"/>
        </w:rPr>
        <w:t xml:space="preserve"> использования субсидии в течение текущего финансового года возможно только в случае сокращения размеров субсидии.</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9. Для заключения соглашения администрация муниципального образования представляет в министерство в установленные им сроки следующие документы:</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заверенную в установленном порядке выписку из решения о бюджете (сводной бюджетной росписи местного бюджета), подтверждающую наличие бюджетных ассигнований местного бюджета на расходные обязательства муниципального образования, в целях софинансирования которых предоставляется субсидия, финансовое обеспечение которой осуществляется за счет средств областного бюджета;</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заверенную в установленном порядке выписку из муниципальной программы, содержащей мероприятия по борьбе с борщевиком Сосновского.</w:t>
      </w:r>
    </w:p>
    <w:p w:rsidR="002D0A1C" w:rsidRPr="0036617C" w:rsidRDefault="008D1A1E" w:rsidP="00DD3049">
      <w:pPr>
        <w:spacing w:after="0" w:line="360" w:lineRule="auto"/>
        <w:ind w:firstLine="709"/>
        <w:contextualSpacing/>
        <w:jc w:val="both"/>
      </w:pPr>
      <w:r w:rsidRPr="0036617C">
        <w:rPr>
          <w:lang w:eastAsia="ru-RU"/>
        </w:rPr>
        <w:t xml:space="preserve">10. </w:t>
      </w:r>
      <w:r w:rsidR="002D0A1C" w:rsidRPr="0036617C">
        <w:t>Перечисление субсидий из областного бюджета осуществляется в установленном порядке в бюджеты муниципальных образований в пределах сумм, распределенных законом области об областном бюджете либо постановлениями Правительства Кировской области, и (или) в пределах доведенных лимитов бюджетных обязательств, в течение трех рабочих дней после представления органами местного самоуправления муниципальных образований Кировской области документов, подтверждающих потребность в предоставлении субсидий.</w:t>
      </w:r>
    </w:p>
    <w:p w:rsidR="002D0A1C" w:rsidRPr="0036617C" w:rsidRDefault="002D0A1C" w:rsidP="00DD3049">
      <w:pPr>
        <w:spacing w:after="0" w:line="360" w:lineRule="auto"/>
        <w:ind w:firstLine="709"/>
        <w:contextualSpacing/>
        <w:jc w:val="both"/>
      </w:pPr>
      <w:r w:rsidRPr="0036617C">
        <w:lastRenderedPageBreak/>
        <w:t>Перечисление субсидий из областного бюджета бюджетам поселений с последующим перечислением в бюджеты муниципальных районов осуществляется в случае передачи администрациями поселений администрациям муниципальных районов осуществления части своих полномочий по решению вопросов местного значения, в целях софинансирования которых предоставляются субсидии, при наличии заключенных в установленном порядке соглашений между администрациями муниципальных районов и администрациями поселений.</w:t>
      </w:r>
    </w:p>
    <w:p w:rsidR="002D0A1C" w:rsidRPr="0036617C" w:rsidRDefault="002D0A1C" w:rsidP="00DD3049">
      <w:pPr>
        <w:autoSpaceDE w:val="0"/>
        <w:autoSpaceDN w:val="0"/>
        <w:adjustRightInd w:val="0"/>
        <w:spacing w:after="0" w:line="360" w:lineRule="auto"/>
        <w:ind w:firstLine="709"/>
        <w:jc w:val="both"/>
      </w:pPr>
      <w:r w:rsidRPr="0036617C">
        <w:t>Субсидии перечисляются пропорционально кассовым расходам местных бюджетов по соответствующим расходным обязательствам на основании документов, подтверждающих возникновение денежных обязательств.</w:t>
      </w:r>
    </w:p>
    <w:p w:rsidR="002D0A1C" w:rsidRPr="0036617C" w:rsidRDefault="002D0A1C" w:rsidP="00DD3049">
      <w:pPr>
        <w:autoSpaceDE w:val="0"/>
        <w:autoSpaceDN w:val="0"/>
        <w:adjustRightInd w:val="0"/>
        <w:spacing w:after="0" w:line="360" w:lineRule="auto"/>
        <w:ind w:firstLine="709"/>
        <w:jc w:val="both"/>
      </w:pPr>
      <w:r w:rsidRPr="0036617C">
        <w:t xml:space="preserve">Орган местного самоуправления муниципального образования – получатель субсидии вправе по согласованию с </w:t>
      </w:r>
      <w:r w:rsidR="00724CD0">
        <w:t xml:space="preserve">министерством </w:t>
      </w:r>
      <w:r w:rsidRPr="0036617C">
        <w:t>направлять средства экономии, образовавшиеся по результатам заключения муниципальных контрактов (контрактов, договоров), источником финансового обеспечения которых является субсидия (далее – средства экономии), на те же цели, на которые представляется субсидия, при условии, что средства экономии образовались по результатам торгов.</w:t>
      </w:r>
    </w:p>
    <w:p w:rsidR="002D0A1C" w:rsidRDefault="002D0A1C" w:rsidP="00DD3049">
      <w:pPr>
        <w:autoSpaceDE w:val="0"/>
        <w:autoSpaceDN w:val="0"/>
        <w:adjustRightInd w:val="0"/>
        <w:spacing w:after="0" w:line="360" w:lineRule="auto"/>
        <w:ind w:firstLine="709"/>
        <w:jc w:val="both"/>
        <w:rPr>
          <w:lang w:eastAsia="ru-RU"/>
        </w:rPr>
      </w:pPr>
      <w:r w:rsidRPr="0036617C">
        <w:t>При отсутствии у муниципального образования потребности в средствах экономии министерство вправе в установленном порядке вносить предложения о перераспределении соответствующей субсидии между муниципальными образованиями.</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Для перечисления субсидии администрации муниципальных образований представляют в министерство:</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заявку о потребности в субсидии;</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 xml:space="preserve">информацию о заключенном муниципальном контракте (договоре) с отметкой областного государственного учреждения, уполномоченного Правительством Кировской области на определение поставщиков (подрядчиков, исполнителей) в соответствии с </w:t>
      </w:r>
      <w:hyperlink r:id="rId49" w:history="1">
        <w:r w:rsidRPr="00F32EBD">
          <w:rPr>
            <w:lang w:eastAsia="ru-RU"/>
          </w:rPr>
          <w:t>частью 7 статьи 26</w:t>
        </w:r>
      </w:hyperlink>
      <w:r w:rsidRPr="00F32EBD">
        <w:rPr>
          <w:lang w:eastAsia="ru-RU"/>
        </w:rPr>
        <w:t xml:space="preserve"> Федерального закон</w:t>
      </w:r>
      <w:r w:rsidR="00BF23FB">
        <w:rPr>
          <w:lang w:eastAsia="ru-RU"/>
        </w:rPr>
        <w:t xml:space="preserve">а </w:t>
      </w:r>
      <w:r w:rsidR="00BF23FB">
        <w:rPr>
          <w:lang w:eastAsia="ru-RU"/>
        </w:rPr>
        <w:lastRenderedPageBreak/>
        <w:t>от </w:t>
      </w:r>
      <w:r w:rsidRPr="00F32EBD">
        <w:rPr>
          <w:lang w:eastAsia="ru-RU"/>
        </w:rPr>
        <w:t xml:space="preserve">05.04.2013 </w:t>
      </w:r>
      <w:r w:rsidR="00D012D9" w:rsidRPr="00F32EBD">
        <w:rPr>
          <w:lang w:eastAsia="ru-RU"/>
        </w:rPr>
        <w:t>№</w:t>
      </w:r>
      <w:r w:rsidRPr="00F32EBD">
        <w:rPr>
          <w:lang w:eastAsia="ru-RU"/>
        </w:rPr>
        <w:t xml:space="preserve"> 44-ФЗ (в случае, если условием предоставления субсидии является централизация закупок);</w:t>
      </w:r>
    </w:p>
    <w:p w:rsidR="008D1A1E" w:rsidRPr="00F32EBD" w:rsidRDefault="00F57264" w:rsidP="00DD3049">
      <w:pPr>
        <w:autoSpaceDE w:val="0"/>
        <w:autoSpaceDN w:val="0"/>
        <w:adjustRightInd w:val="0"/>
        <w:spacing w:after="0" w:line="360" w:lineRule="auto"/>
        <w:ind w:firstLine="709"/>
        <w:jc w:val="both"/>
        <w:rPr>
          <w:lang w:eastAsia="ru-RU"/>
        </w:rPr>
      </w:pPr>
      <w:hyperlink w:anchor="Par83" w:history="1">
        <w:r w:rsidR="008D1A1E" w:rsidRPr="00F32EBD">
          <w:rPr>
            <w:lang w:eastAsia="ru-RU"/>
          </w:rPr>
          <w:t>акт</w:t>
        </w:r>
      </w:hyperlink>
      <w:r w:rsidR="008D1A1E" w:rsidRPr="00F32EBD">
        <w:rPr>
          <w:lang w:eastAsia="ru-RU"/>
        </w:rPr>
        <w:t xml:space="preserve"> обследования земельного участка на наличие борщевика Сосновского согласно приложению </w:t>
      </w:r>
      <w:r w:rsidR="00D012D9" w:rsidRPr="00F32EBD">
        <w:rPr>
          <w:lang w:eastAsia="ru-RU"/>
        </w:rPr>
        <w:t>№</w:t>
      </w:r>
      <w:r w:rsidR="008D1A1E" w:rsidRPr="00F32EBD">
        <w:rPr>
          <w:lang w:eastAsia="ru-RU"/>
        </w:rPr>
        <w:t xml:space="preserve"> 1 (заверенную в установленном порядке копию указанного акта);</w:t>
      </w:r>
    </w:p>
    <w:p w:rsidR="008D1A1E" w:rsidRPr="00F32EBD" w:rsidRDefault="00F57264" w:rsidP="00DD3049">
      <w:pPr>
        <w:autoSpaceDE w:val="0"/>
        <w:autoSpaceDN w:val="0"/>
        <w:adjustRightInd w:val="0"/>
        <w:spacing w:after="0" w:line="360" w:lineRule="auto"/>
        <w:ind w:firstLine="709"/>
        <w:jc w:val="both"/>
        <w:rPr>
          <w:lang w:eastAsia="ru-RU"/>
        </w:rPr>
      </w:pPr>
      <w:hyperlink w:anchor="Par192" w:history="1">
        <w:r w:rsidR="008D1A1E" w:rsidRPr="00F32EBD">
          <w:rPr>
            <w:lang w:eastAsia="ru-RU"/>
          </w:rPr>
          <w:t>акт</w:t>
        </w:r>
      </w:hyperlink>
      <w:r w:rsidR="008D1A1E" w:rsidRPr="00F32EBD">
        <w:rPr>
          <w:lang w:eastAsia="ru-RU"/>
        </w:rPr>
        <w:t xml:space="preserve"> обследования земельного участка после проведения работ по уничтожению борщевика Сосновского согласно приложению </w:t>
      </w:r>
      <w:r w:rsidR="00D012D9" w:rsidRPr="00F32EBD">
        <w:rPr>
          <w:lang w:eastAsia="ru-RU"/>
        </w:rPr>
        <w:t>№</w:t>
      </w:r>
      <w:r w:rsidR="008D1A1E" w:rsidRPr="00F32EBD">
        <w:rPr>
          <w:lang w:eastAsia="ru-RU"/>
        </w:rPr>
        <w:t xml:space="preserve"> 2 (заверенную в установленном порядке копию указанного акта);</w:t>
      </w:r>
    </w:p>
    <w:p w:rsidR="008D1A1E" w:rsidRPr="00F32EBD" w:rsidRDefault="00F57264" w:rsidP="00DD3049">
      <w:pPr>
        <w:autoSpaceDE w:val="0"/>
        <w:autoSpaceDN w:val="0"/>
        <w:adjustRightInd w:val="0"/>
        <w:spacing w:after="0" w:line="360" w:lineRule="auto"/>
        <w:ind w:firstLine="709"/>
        <w:jc w:val="both"/>
        <w:rPr>
          <w:lang w:eastAsia="ru-RU"/>
        </w:rPr>
      </w:pPr>
      <w:hyperlink w:anchor="Par284" w:history="1">
        <w:r w:rsidR="008D1A1E" w:rsidRPr="00F32EBD">
          <w:rPr>
            <w:lang w:eastAsia="ru-RU"/>
          </w:rPr>
          <w:t>акт</w:t>
        </w:r>
      </w:hyperlink>
      <w:r w:rsidR="008D1A1E" w:rsidRPr="00F32EBD">
        <w:rPr>
          <w:lang w:eastAsia="ru-RU"/>
        </w:rPr>
        <w:t xml:space="preserve"> приемки выполненных работ по уничтожению борщевика Сосновского согласно приложению </w:t>
      </w:r>
      <w:r w:rsidR="00D012D9" w:rsidRPr="00F32EBD">
        <w:rPr>
          <w:lang w:eastAsia="ru-RU"/>
        </w:rPr>
        <w:t>№</w:t>
      </w:r>
      <w:r w:rsidR="008D1A1E" w:rsidRPr="00F32EBD">
        <w:rPr>
          <w:lang w:eastAsia="ru-RU"/>
        </w:rPr>
        <w:t xml:space="preserve"> 3 (заверенную в установленном порядке копию указанного акта);</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 xml:space="preserve">заверенные в установленном порядке копии документов, подтверждающих </w:t>
      </w:r>
      <w:r w:rsidR="00543B15">
        <w:rPr>
          <w:lang w:eastAsia="ru-RU"/>
        </w:rPr>
        <w:t>возник</w:t>
      </w:r>
      <w:r w:rsidR="00B4136B">
        <w:rPr>
          <w:lang w:eastAsia="ru-RU"/>
        </w:rPr>
        <w:t>новение</w:t>
      </w:r>
      <w:r w:rsidR="00543B15">
        <w:rPr>
          <w:lang w:eastAsia="ru-RU"/>
        </w:rPr>
        <w:t xml:space="preserve"> ден</w:t>
      </w:r>
      <w:r w:rsidR="00B4136B">
        <w:rPr>
          <w:lang w:eastAsia="ru-RU"/>
        </w:rPr>
        <w:t>ежных</w:t>
      </w:r>
      <w:r w:rsidR="00543B15">
        <w:rPr>
          <w:lang w:eastAsia="ru-RU"/>
        </w:rPr>
        <w:t xml:space="preserve"> обязат</w:t>
      </w:r>
      <w:r w:rsidR="00B4136B">
        <w:rPr>
          <w:lang w:eastAsia="ru-RU"/>
        </w:rPr>
        <w:t>ельств</w:t>
      </w:r>
      <w:r w:rsidRPr="00F32EBD">
        <w:rPr>
          <w:lang w:eastAsia="ru-RU"/>
        </w:rPr>
        <w:t>;</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заверенные в установленном порядке копии платежных поручений, подтверждающих финансирование за счет местного бюджета.</w:t>
      </w:r>
    </w:p>
    <w:p w:rsidR="008D1A1E" w:rsidRPr="00F32EBD" w:rsidRDefault="008D1A1E" w:rsidP="00DD3049">
      <w:pPr>
        <w:autoSpaceDE w:val="0"/>
        <w:autoSpaceDN w:val="0"/>
        <w:adjustRightInd w:val="0"/>
        <w:spacing w:after="0" w:line="360" w:lineRule="auto"/>
        <w:ind w:firstLine="709"/>
        <w:jc w:val="both"/>
        <w:rPr>
          <w:spacing w:val="-2"/>
          <w:lang w:eastAsia="ru-RU"/>
        </w:rPr>
      </w:pPr>
      <w:r w:rsidRPr="00F32EBD">
        <w:rPr>
          <w:spacing w:val="-2"/>
          <w:lang w:eastAsia="ru-RU"/>
        </w:rPr>
        <w:t>В случае если администрации муниципальных образований по согласованию с министерством до поступления субсидии в местный бюджет направили средства местных бюджетов на цели, связанные с предоставлением субсидии, субсидия направляется на возмещение указанных расходов, профинансированных за счет собственных средств местных бюджетов.</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11. Муниципальные образования представляют в министерство по формам, установленным соглашением:</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ежеквартально, не позднее 20-го числа месяца, следующего за отчетным, отчет о расходовании средств субсидии;</w:t>
      </w:r>
    </w:p>
    <w:p w:rsidR="008D1A1E" w:rsidRPr="00F32EBD" w:rsidRDefault="008D1A1E" w:rsidP="00DD3049">
      <w:pPr>
        <w:autoSpaceDE w:val="0"/>
        <w:autoSpaceDN w:val="0"/>
        <w:adjustRightInd w:val="0"/>
        <w:spacing w:after="0" w:line="360" w:lineRule="auto"/>
        <w:ind w:firstLine="709"/>
        <w:jc w:val="both"/>
        <w:rPr>
          <w:spacing w:val="-2"/>
          <w:lang w:eastAsia="ru-RU"/>
        </w:rPr>
      </w:pPr>
      <w:r w:rsidRPr="00F32EBD">
        <w:rPr>
          <w:spacing w:val="-2"/>
          <w:lang w:eastAsia="ru-RU"/>
        </w:rPr>
        <w:t>ежегодно, не позднее 1 февраля года, следующего за отчетным, отчет о достижении значений результатов использования субсидии за отчетный год.</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12. Министерство осуществляет контроль за соблюдением получателем субсидии условий, целей и порядка, установленных при ее предоставлении.</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lastRenderedPageBreak/>
        <w:t>Органы государственного финансового контроля осуществляют проверку соблюдения получателем субсидии условий, целей и порядка, установленных при ее предоставлении.</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13. Основаниями для применения мер ответственности к муниципальным образованиям при невыполнении обязательств, установленных соглашением, являются:</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недостижение муниципальными об</w:t>
      </w:r>
      <w:r w:rsidR="008C7212">
        <w:rPr>
          <w:lang w:eastAsia="ru-RU"/>
        </w:rPr>
        <w:t>разованиями значения</w:t>
      </w:r>
      <w:r w:rsidR="00D53379">
        <w:rPr>
          <w:lang w:eastAsia="ru-RU"/>
        </w:rPr>
        <w:t xml:space="preserve"> результата</w:t>
      </w:r>
      <w:r w:rsidRPr="00F32EBD">
        <w:rPr>
          <w:lang w:eastAsia="ru-RU"/>
        </w:rPr>
        <w:t xml:space="preserve"> использования субсидии, предусмотренн</w:t>
      </w:r>
      <w:r w:rsidR="00B32F57">
        <w:rPr>
          <w:lang w:eastAsia="ru-RU"/>
        </w:rPr>
        <w:t>ого</w:t>
      </w:r>
      <w:r w:rsidRPr="00F32EBD">
        <w:rPr>
          <w:lang w:eastAsia="ru-RU"/>
        </w:rPr>
        <w:t xml:space="preserve"> соглашением;</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неиспользование муниципальными образованиями субсидии.</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14. Применение мер ответственности к муниципальным образованиям Кировской области осуществляется министерством в следующем порядке.</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14.1. В случае установле</w:t>
      </w:r>
      <w:r w:rsidR="008C7212">
        <w:rPr>
          <w:lang w:eastAsia="ru-RU"/>
        </w:rPr>
        <w:t>ния фактов недостижения значения</w:t>
      </w:r>
      <w:r w:rsidRPr="00F32EBD">
        <w:rPr>
          <w:lang w:eastAsia="ru-RU"/>
        </w:rPr>
        <w:t xml:space="preserve"> результата использования субсидии на основании отчетов и сведений, представляемых муниципальными образованиями, министерство в срок до 1 апреля текущего финансового года направляет администрациям муниципальных образований требования о возврате средств местных бюджетов в доход областного бюджета в срок до 20 апреля текущего финансового года.</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Министерство до 1 мая текущего финансового года представляет в министерство финансов Кировской области информацию о возврате (невозврате) муниципальными образованиями средств местных бюджетов в доход областного бюджета в установленный срок.</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14.2. В случае установле</w:t>
      </w:r>
      <w:r w:rsidR="008C7212">
        <w:rPr>
          <w:lang w:eastAsia="ru-RU"/>
        </w:rPr>
        <w:t>ния фактов недостижения значения</w:t>
      </w:r>
      <w:r w:rsidRPr="00F32EBD">
        <w:rPr>
          <w:lang w:eastAsia="ru-RU"/>
        </w:rPr>
        <w:t xml:space="preserve"> результата использования субсидии по результатам осуществления государственного 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lastRenderedPageBreak/>
        <w:t>14.3. Объем средств, подлежащий возврату из местного бюджета i-</w:t>
      </w:r>
      <w:proofErr w:type="spellStart"/>
      <w:r w:rsidRPr="00F32EBD">
        <w:rPr>
          <w:lang w:eastAsia="ru-RU"/>
        </w:rPr>
        <w:t>го</w:t>
      </w:r>
      <w:proofErr w:type="spellEnd"/>
      <w:r w:rsidRPr="00F32EBD">
        <w:rPr>
          <w:lang w:eastAsia="ru-RU"/>
        </w:rPr>
        <w:t xml:space="preserve"> муниципального образования в доход областного бюджета </w:t>
      </w:r>
      <w:r w:rsidRPr="00F32EBD">
        <w:rPr>
          <w:noProof/>
          <w:position w:val="-11"/>
          <w:lang w:eastAsia="ru-RU"/>
        </w:rPr>
        <w:drawing>
          <wp:inline distT="0" distB="0" distL="0" distR="0">
            <wp:extent cx="363071" cy="2743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5023" cy="275795"/>
                    </a:xfrm>
                    <a:prstGeom prst="rect">
                      <a:avLst/>
                    </a:prstGeom>
                    <a:noFill/>
                    <a:ln>
                      <a:noFill/>
                    </a:ln>
                  </pic:spPr>
                </pic:pic>
              </a:graphicData>
            </a:graphic>
          </wp:inline>
        </w:drawing>
      </w:r>
      <w:r w:rsidRPr="00F32EBD">
        <w:rPr>
          <w:lang w:eastAsia="ru-RU"/>
        </w:rPr>
        <w:t>, рассчитывается по следующей формуле:</w:t>
      </w:r>
    </w:p>
    <w:p w:rsidR="008D1A1E" w:rsidRPr="00F32EBD" w:rsidRDefault="008D1A1E" w:rsidP="00DD3049">
      <w:pPr>
        <w:autoSpaceDE w:val="0"/>
        <w:autoSpaceDN w:val="0"/>
        <w:adjustRightInd w:val="0"/>
        <w:spacing w:after="0" w:line="240" w:lineRule="auto"/>
        <w:ind w:firstLine="709"/>
        <w:jc w:val="both"/>
        <w:rPr>
          <w:lang w:eastAsia="ru-RU"/>
        </w:rPr>
      </w:pPr>
    </w:p>
    <w:p w:rsidR="008D1A1E" w:rsidRDefault="008D1A1E" w:rsidP="00DD3049">
      <w:pPr>
        <w:autoSpaceDE w:val="0"/>
        <w:autoSpaceDN w:val="0"/>
        <w:adjustRightInd w:val="0"/>
        <w:spacing w:after="0" w:line="240" w:lineRule="auto"/>
        <w:ind w:firstLine="709"/>
        <w:jc w:val="center"/>
        <w:rPr>
          <w:lang w:eastAsia="ru-RU"/>
        </w:rPr>
      </w:pPr>
      <w:r w:rsidRPr="00F32EBD">
        <w:rPr>
          <w:noProof/>
          <w:position w:val="-11"/>
          <w:lang w:eastAsia="ru-RU"/>
        </w:rPr>
        <w:drawing>
          <wp:inline distT="0" distB="0" distL="0" distR="0">
            <wp:extent cx="1211580" cy="27280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21587" cy="275059"/>
                    </a:xfrm>
                    <a:prstGeom prst="rect">
                      <a:avLst/>
                    </a:prstGeom>
                    <a:noFill/>
                    <a:ln>
                      <a:noFill/>
                    </a:ln>
                  </pic:spPr>
                </pic:pic>
              </a:graphicData>
            </a:graphic>
          </wp:inline>
        </w:drawing>
      </w:r>
    </w:p>
    <w:p w:rsidR="009D6AAA" w:rsidRPr="00F32EBD" w:rsidRDefault="009D6AAA" w:rsidP="00DD3049">
      <w:pPr>
        <w:autoSpaceDE w:val="0"/>
        <w:autoSpaceDN w:val="0"/>
        <w:adjustRightInd w:val="0"/>
        <w:spacing w:after="0" w:line="240" w:lineRule="auto"/>
        <w:ind w:firstLine="709"/>
        <w:jc w:val="center"/>
        <w:rPr>
          <w:lang w:eastAsia="ru-RU"/>
        </w:rPr>
      </w:pPr>
    </w:p>
    <w:p w:rsidR="008D1A1E" w:rsidRPr="00F32EBD" w:rsidRDefault="008D1A1E" w:rsidP="00DD3049">
      <w:pPr>
        <w:autoSpaceDE w:val="0"/>
        <w:autoSpaceDN w:val="0"/>
        <w:adjustRightInd w:val="0"/>
        <w:spacing w:after="0" w:line="360" w:lineRule="auto"/>
        <w:ind w:firstLine="709"/>
        <w:jc w:val="both"/>
        <w:rPr>
          <w:lang w:eastAsia="ru-RU"/>
        </w:rPr>
      </w:pPr>
      <w:r w:rsidRPr="00F32EBD">
        <w:rPr>
          <w:noProof/>
          <w:position w:val="-11"/>
          <w:lang w:eastAsia="ru-RU"/>
        </w:rPr>
        <w:drawing>
          <wp:inline distT="0" distB="0" distL="0" distR="0">
            <wp:extent cx="243840" cy="28588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45611" cy="287958"/>
                    </a:xfrm>
                    <a:prstGeom prst="rect">
                      <a:avLst/>
                    </a:prstGeom>
                    <a:noFill/>
                    <a:ln>
                      <a:noFill/>
                    </a:ln>
                  </pic:spPr>
                </pic:pic>
              </a:graphicData>
            </a:graphic>
          </wp:inline>
        </w:drawing>
      </w:r>
      <w:r w:rsidRPr="00F32EBD">
        <w:rPr>
          <w:lang w:eastAsia="ru-RU"/>
        </w:rPr>
        <w:t xml:space="preserve"> </w:t>
      </w:r>
      <w:r w:rsidR="000F2993" w:rsidRPr="00F32EBD">
        <w:t>–</w:t>
      </w:r>
      <w:r w:rsidRPr="00F32EBD">
        <w:rPr>
          <w:lang w:eastAsia="ru-RU"/>
        </w:rPr>
        <w:t xml:space="preserve"> объем субсидии, перечисленной местному бюджету в году предоставления субсидии, без учета размера остатка субсидии, не использованного по состоянию на 1 января следующего за годом предоставления субсидии, потребность в котором не подтверждена министерством;</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 xml:space="preserve">k </w:t>
      </w:r>
      <w:r w:rsidR="000F2993" w:rsidRPr="00F32EBD">
        <w:t>–</w:t>
      </w:r>
      <w:r w:rsidRPr="00F32EBD">
        <w:rPr>
          <w:lang w:eastAsia="ru-RU"/>
        </w:rPr>
        <w:t xml:space="preserve"> коэффициент, равный 0,01.</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14.4. Если получателями субсидии в порядке и на основании документов, установленных муниципальными контрактами (договорами), в целях софинансирования которых предоставляются субсидии, работы (услуги), не соответствующие условиям таких муниципальных контрактов (договоров), не приняты, то установленные настоящим Порядком меры ответственности не применяются.</w:t>
      </w:r>
    </w:p>
    <w:p w:rsidR="008D1A1E" w:rsidRPr="00F32EBD" w:rsidRDefault="008D1A1E" w:rsidP="00DD3049">
      <w:pPr>
        <w:autoSpaceDE w:val="0"/>
        <w:autoSpaceDN w:val="0"/>
        <w:adjustRightInd w:val="0"/>
        <w:spacing w:after="0" w:line="360" w:lineRule="auto"/>
        <w:ind w:firstLine="709"/>
        <w:jc w:val="both"/>
        <w:rPr>
          <w:lang w:eastAsia="ru-RU"/>
        </w:rPr>
      </w:pPr>
      <w:r w:rsidRPr="00F32EBD">
        <w:rPr>
          <w:lang w:eastAsia="ru-RU"/>
        </w:rPr>
        <w:t>14.5. Если муниципальными образованиями средства местных бюджетов в доход областного бюджета не возвращены, министерство финансов Кировской области приостанавливает предоставление межбюджетных трансфертов из областного бюджета (за исключением субвенций) до исполнения муниципальными образованиями требований о возврате средств местного бюджета в доход областного бюджета.</w:t>
      </w:r>
    </w:p>
    <w:p w:rsidR="008D1A1E" w:rsidRDefault="008D1A1E" w:rsidP="00DD3049">
      <w:pPr>
        <w:autoSpaceDE w:val="0"/>
        <w:autoSpaceDN w:val="0"/>
        <w:adjustRightInd w:val="0"/>
        <w:spacing w:after="0" w:line="360" w:lineRule="auto"/>
        <w:ind w:firstLine="709"/>
        <w:jc w:val="both"/>
        <w:rPr>
          <w:lang w:eastAsia="ru-RU"/>
        </w:rPr>
      </w:pPr>
      <w:r w:rsidRPr="00F32EBD">
        <w:rPr>
          <w:lang w:eastAsia="ru-RU"/>
        </w:rPr>
        <w:t>14.6. В случае если муниципальными о</w:t>
      </w:r>
      <w:r w:rsidR="000F2993">
        <w:rPr>
          <w:lang w:eastAsia="ru-RU"/>
        </w:rPr>
        <w:t>бразованиями по состоянию на </w:t>
      </w:r>
      <w:r w:rsidR="000F2993" w:rsidRPr="000F2993">
        <w:t>31</w:t>
      </w:r>
      <w:r w:rsidR="000F2993">
        <w:t> </w:t>
      </w:r>
      <w:r w:rsidRPr="000F2993">
        <w:t>декабря</w:t>
      </w:r>
      <w:r w:rsidRPr="00F32EBD">
        <w:rPr>
          <w:lang w:eastAsia="ru-RU"/>
        </w:rPr>
        <w:t xml:space="preserve"> года предоставления субсидии субсидия не использована в размере, установленном законом области об областном бюджете, министерство в срок до 1 февраля текущего финансового года направляет главам администраций муниципальных образований уведомления о необходимости применения в соответствии с законодательством Российской Федерации мер </w:t>
      </w:r>
      <w:r w:rsidRPr="00F32EBD">
        <w:rPr>
          <w:lang w:eastAsia="ru-RU"/>
        </w:rPr>
        <w:lastRenderedPageBreak/>
        <w:t>дисциплинарной ответственности в отношении должностного лица, чьи действия (бездействие) привели (привело) к неиспользованию субсидии.</w:t>
      </w:r>
    </w:p>
    <w:p w:rsidR="0032737C" w:rsidRPr="00F32EBD" w:rsidRDefault="0032737C" w:rsidP="00D36C5F">
      <w:pPr>
        <w:autoSpaceDE w:val="0"/>
        <w:autoSpaceDN w:val="0"/>
        <w:adjustRightInd w:val="0"/>
        <w:spacing w:before="720" w:after="120" w:line="240" w:lineRule="auto"/>
        <w:jc w:val="center"/>
        <w:rPr>
          <w:rFonts w:eastAsiaTheme="minorHAnsi"/>
        </w:rPr>
      </w:pPr>
      <w:r w:rsidRPr="00F32EBD">
        <w:t>_______________</w:t>
      </w:r>
    </w:p>
    <w:p w:rsidR="0032737C" w:rsidRDefault="0032737C"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Default="009D6AAA" w:rsidP="00230532">
      <w:pPr>
        <w:autoSpaceDE w:val="0"/>
        <w:autoSpaceDN w:val="0"/>
        <w:adjustRightInd w:val="0"/>
        <w:spacing w:after="0" w:line="360" w:lineRule="auto"/>
        <w:ind w:firstLine="540"/>
        <w:jc w:val="both"/>
        <w:rPr>
          <w:lang w:eastAsia="ru-RU"/>
        </w:rPr>
      </w:pPr>
    </w:p>
    <w:p w:rsidR="009D6AAA" w:rsidRPr="00F32EBD" w:rsidRDefault="009D6AAA" w:rsidP="00230532">
      <w:pPr>
        <w:autoSpaceDE w:val="0"/>
        <w:autoSpaceDN w:val="0"/>
        <w:adjustRightInd w:val="0"/>
        <w:spacing w:after="0" w:line="360" w:lineRule="auto"/>
        <w:ind w:firstLine="540"/>
        <w:jc w:val="both"/>
        <w:rPr>
          <w:lang w:eastAsia="ru-RU"/>
        </w:rPr>
      </w:pPr>
    </w:p>
    <w:tbl>
      <w:tblPr>
        <w:tblW w:w="2410" w:type="dxa"/>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B77D73" w:rsidRPr="0075362F" w:rsidTr="00ED7541">
        <w:tc>
          <w:tcPr>
            <w:tcW w:w="2410" w:type="dxa"/>
            <w:tcBorders>
              <w:top w:val="nil"/>
              <w:left w:val="nil"/>
              <w:bottom w:val="nil"/>
              <w:right w:val="nil"/>
            </w:tcBorders>
          </w:tcPr>
          <w:p w:rsidR="00B77D73" w:rsidRPr="00CE10D6" w:rsidRDefault="00B77D73" w:rsidP="00497DCE">
            <w:pPr>
              <w:keepNext/>
              <w:keepLines/>
              <w:autoSpaceDE w:val="0"/>
              <w:autoSpaceDN w:val="0"/>
              <w:adjustRightInd w:val="0"/>
              <w:spacing w:after="0" w:line="360" w:lineRule="auto"/>
              <w:outlineLvl w:val="0"/>
            </w:pPr>
            <w:r w:rsidRPr="00CE10D6">
              <w:lastRenderedPageBreak/>
              <w:t>Приложение № 1</w:t>
            </w:r>
          </w:p>
          <w:p w:rsidR="00B77D73" w:rsidRPr="0075362F" w:rsidRDefault="00B77D73" w:rsidP="00ED7541">
            <w:pPr>
              <w:keepNext/>
              <w:keepLines/>
              <w:autoSpaceDE w:val="0"/>
              <w:autoSpaceDN w:val="0"/>
              <w:adjustRightInd w:val="0"/>
              <w:outlineLvl w:val="0"/>
            </w:pPr>
            <w:r w:rsidRPr="00CE10D6">
              <w:t>к Порядку</w:t>
            </w:r>
          </w:p>
        </w:tc>
      </w:tr>
    </w:tbl>
    <w:p w:rsidR="00B77D73" w:rsidRPr="00CE10D6" w:rsidRDefault="00B77D73" w:rsidP="00B77D73">
      <w:pPr>
        <w:autoSpaceDE w:val="0"/>
        <w:autoSpaceDN w:val="0"/>
        <w:adjustRightInd w:val="0"/>
        <w:jc w:val="both"/>
      </w:pPr>
    </w:p>
    <w:tbl>
      <w:tblPr>
        <w:tblW w:w="9828" w:type="dxa"/>
        <w:tblInd w:w="-90" w:type="dxa"/>
        <w:tblLayout w:type="fixed"/>
        <w:tblCellMar>
          <w:top w:w="102" w:type="dxa"/>
          <w:left w:w="62" w:type="dxa"/>
          <w:bottom w:w="102" w:type="dxa"/>
          <w:right w:w="62" w:type="dxa"/>
        </w:tblCellMar>
        <w:tblLook w:val="0000" w:firstRow="0" w:lastRow="0" w:firstColumn="0" w:lastColumn="0" w:noHBand="0" w:noVBand="0"/>
      </w:tblPr>
      <w:tblGrid>
        <w:gridCol w:w="90"/>
        <w:gridCol w:w="2835"/>
        <w:gridCol w:w="2641"/>
        <w:gridCol w:w="3883"/>
        <w:gridCol w:w="379"/>
      </w:tblGrid>
      <w:tr w:rsidR="00B77D73" w:rsidRPr="00CE10D6" w:rsidTr="00D427DF">
        <w:trPr>
          <w:gridBefore w:val="1"/>
          <w:gridAfter w:val="1"/>
          <w:wBefore w:w="90" w:type="dxa"/>
          <w:wAfter w:w="379" w:type="dxa"/>
        </w:trPr>
        <w:tc>
          <w:tcPr>
            <w:tcW w:w="2835" w:type="dxa"/>
            <w:vMerge w:val="restart"/>
          </w:tcPr>
          <w:p w:rsidR="00B77D73" w:rsidRPr="00CE10D6" w:rsidRDefault="00B77D73" w:rsidP="00ED7541">
            <w:pPr>
              <w:autoSpaceDE w:val="0"/>
              <w:autoSpaceDN w:val="0"/>
              <w:adjustRightInd w:val="0"/>
            </w:pPr>
          </w:p>
        </w:tc>
        <w:tc>
          <w:tcPr>
            <w:tcW w:w="6524" w:type="dxa"/>
            <w:gridSpan w:val="2"/>
          </w:tcPr>
          <w:p w:rsidR="00B77D73" w:rsidRPr="00CE10D6" w:rsidRDefault="00B77D73" w:rsidP="00B77D73">
            <w:pPr>
              <w:autoSpaceDE w:val="0"/>
              <w:autoSpaceDN w:val="0"/>
              <w:adjustRightInd w:val="0"/>
              <w:spacing w:after="0" w:line="240" w:lineRule="auto"/>
              <w:ind w:left="142"/>
              <w:contextualSpacing/>
            </w:pPr>
            <w:r>
              <w:t xml:space="preserve">   </w:t>
            </w:r>
            <w:r w:rsidRPr="00CE10D6">
              <w:t>УТВЕРЖДАЮ</w:t>
            </w:r>
          </w:p>
          <w:p w:rsidR="00B77D73" w:rsidRPr="00CE10D6" w:rsidRDefault="00B77D73" w:rsidP="00B77D73">
            <w:pPr>
              <w:autoSpaceDE w:val="0"/>
              <w:autoSpaceDN w:val="0"/>
              <w:adjustRightInd w:val="0"/>
              <w:spacing w:after="0" w:line="240" w:lineRule="auto"/>
              <w:ind w:left="142"/>
              <w:jc w:val="center"/>
            </w:pPr>
            <w:r w:rsidRPr="00CE10D6">
              <w:t>_________________________________________</w:t>
            </w:r>
          </w:p>
          <w:p w:rsidR="00B77D73" w:rsidRPr="00CE10D6" w:rsidRDefault="00B77D73" w:rsidP="00B77D73">
            <w:pPr>
              <w:autoSpaceDE w:val="0"/>
              <w:autoSpaceDN w:val="0"/>
              <w:adjustRightInd w:val="0"/>
              <w:spacing w:after="0" w:line="240" w:lineRule="auto"/>
              <w:ind w:left="142"/>
              <w:jc w:val="center"/>
              <w:rPr>
                <w:sz w:val="24"/>
                <w:szCs w:val="24"/>
              </w:rPr>
            </w:pPr>
            <w:r w:rsidRPr="00CE10D6">
              <w:rPr>
                <w:sz w:val="24"/>
                <w:szCs w:val="24"/>
              </w:rPr>
              <w:t>(глава муниципального образования Кировской области)</w:t>
            </w:r>
          </w:p>
        </w:tc>
      </w:tr>
      <w:tr w:rsidR="00B77D73" w:rsidRPr="00CE10D6" w:rsidTr="00D427DF">
        <w:trPr>
          <w:gridBefore w:val="1"/>
          <w:gridAfter w:val="1"/>
          <w:wBefore w:w="90" w:type="dxa"/>
          <w:wAfter w:w="379" w:type="dxa"/>
        </w:trPr>
        <w:tc>
          <w:tcPr>
            <w:tcW w:w="2835" w:type="dxa"/>
            <w:vMerge/>
          </w:tcPr>
          <w:p w:rsidR="00B77D73" w:rsidRPr="00CE10D6" w:rsidRDefault="00B77D73" w:rsidP="00ED7541">
            <w:pPr>
              <w:autoSpaceDE w:val="0"/>
              <w:autoSpaceDN w:val="0"/>
              <w:adjustRightInd w:val="0"/>
              <w:jc w:val="center"/>
            </w:pPr>
          </w:p>
        </w:tc>
        <w:tc>
          <w:tcPr>
            <w:tcW w:w="2641" w:type="dxa"/>
          </w:tcPr>
          <w:p w:rsidR="00B77D73" w:rsidRPr="00CE10D6" w:rsidRDefault="00B77D73" w:rsidP="00B77D73">
            <w:pPr>
              <w:autoSpaceDE w:val="0"/>
              <w:autoSpaceDN w:val="0"/>
              <w:adjustRightInd w:val="0"/>
              <w:spacing w:after="0" w:line="240" w:lineRule="auto"/>
              <w:ind w:left="142"/>
              <w:jc w:val="center"/>
            </w:pPr>
            <w:r w:rsidRPr="00CE10D6">
              <w:t xml:space="preserve">______________ </w:t>
            </w:r>
            <w:r w:rsidRPr="00CE10D6">
              <w:rPr>
                <w:sz w:val="24"/>
                <w:szCs w:val="24"/>
              </w:rPr>
              <w:t>(подпись)</w:t>
            </w:r>
          </w:p>
        </w:tc>
        <w:tc>
          <w:tcPr>
            <w:tcW w:w="3883" w:type="dxa"/>
          </w:tcPr>
          <w:p w:rsidR="00B77D73" w:rsidRPr="00CE10D6" w:rsidRDefault="00B77D73" w:rsidP="00B77D73">
            <w:pPr>
              <w:autoSpaceDE w:val="0"/>
              <w:autoSpaceDN w:val="0"/>
              <w:adjustRightInd w:val="0"/>
              <w:spacing w:after="0" w:line="240" w:lineRule="auto"/>
              <w:ind w:left="142"/>
              <w:contextualSpacing/>
              <w:jc w:val="center"/>
            </w:pPr>
            <w:r w:rsidRPr="00CE10D6">
              <w:t>_________________________</w:t>
            </w:r>
          </w:p>
          <w:p w:rsidR="00B77D73" w:rsidRPr="00CE10D6" w:rsidRDefault="00B77D73" w:rsidP="00CF7D3F">
            <w:pPr>
              <w:autoSpaceDE w:val="0"/>
              <w:autoSpaceDN w:val="0"/>
              <w:adjustRightInd w:val="0"/>
              <w:spacing w:after="0" w:line="240" w:lineRule="auto"/>
              <w:ind w:left="142"/>
              <w:jc w:val="center"/>
              <w:rPr>
                <w:sz w:val="24"/>
                <w:szCs w:val="24"/>
              </w:rPr>
            </w:pPr>
            <w:r w:rsidRPr="00CE10D6">
              <w:rPr>
                <w:sz w:val="24"/>
                <w:szCs w:val="24"/>
              </w:rPr>
              <w:t>(</w:t>
            </w:r>
            <w:r w:rsidR="00CF7D3F">
              <w:rPr>
                <w:sz w:val="24"/>
                <w:szCs w:val="24"/>
              </w:rPr>
              <w:t>инициалы, фамилия</w:t>
            </w:r>
            <w:r w:rsidRPr="00CE10D6">
              <w:rPr>
                <w:sz w:val="24"/>
                <w:szCs w:val="24"/>
              </w:rPr>
              <w:t>)</w:t>
            </w:r>
          </w:p>
        </w:tc>
      </w:tr>
      <w:tr w:rsidR="00B77D73" w:rsidRPr="00CE10D6" w:rsidTr="00D427DF">
        <w:trPr>
          <w:gridBefore w:val="1"/>
          <w:gridAfter w:val="1"/>
          <w:wBefore w:w="90" w:type="dxa"/>
          <w:wAfter w:w="379" w:type="dxa"/>
        </w:trPr>
        <w:tc>
          <w:tcPr>
            <w:tcW w:w="2835" w:type="dxa"/>
            <w:vMerge/>
          </w:tcPr>
          <w:p w:rsidR="00B77D73" w:rsidRPr="00CE10D6" w:rsidRDefault="00B77D73" w:rsidP="00ED7541">
            <w:pPr>
              <w:autoSpaceDE w:val="0"/>
              <w:autoSpaceDN w:val="0"/>
              <w:adjustRightInd w:val="0"/>
              <w:jc w:val="center"/>
            </w:pPr>
          </w:p>
        </w:tc>
        <w:tc>
          <w:tcPr>
            <w:tcW w:w="6524" w:type="dxa"/>
            <w:gridSpan w:val="2"/>
          </w:tcPr>
          <w:p w:rsidR="00B77D73" w:rsidRPr="00CE10D6" w:rsidRDefault="00B77D73" w:rsidP="00CF7D3F">
            <w:pPr>
              <w:autoSpaceDE w:val="0"/>
              <w:autoSpaceDN w:val="0"/>
              <w:adjustRightInd w:val="0"/>
              <w:ind w:left="142"/>
            </w:pPr>
            <w:r>
              <w:t xml:space="preserve">   </w:t>
            </w:r>
            <w:r w:rsidR="00CF7D3F">
              <w:t>«__» ___________ 20___ г.</w:t>
            </w:r>
          </w:p>
        </w:tc>
      </w:tr>
      <w:tr w:rsidR="00CF7D3F" w:rsidRPr="00CE10D6" w:rsidTr="00D427DF">
        <w:trPr>
          <w:gridBefore w:val="1"/>
          <w:gridAfter w:val="1"/>
          <w:wBefore w:w="90" w:type="dxa"/>
          <w:wAfter w:w="379" w:type="dxa"/>
        </w:trPr>
        <w:tc>
          <w:tcPr>
            <w:tcW w:w="9359" w:type="dxa"/>
            <w:gridSpan w:val="3"/>
          </w:tcPr>
          <w:tbl>
            <w:tblPr>
              <w:tblW w:w="9359" w:type="dxa"/>
              <w:tblLayout w:type="fixed"/>
              <w:tblCellMar>
                <w:top w:w="102" w:type="dxa"/>
                <w:left w:w="62" w:type="dxa"/>
                <w:bottom w:w="102" w:type="dxa"/>
                <w:right w:w="62" w:type="dxa"/>
              </w:tblCellMar>
              <w:tblLook w:val="0000" w:firstRow="0" w:lastRow="0" w:firstColumn="0" w:lastColumn="0" w:noHBand="0" w:noVBand="0"/>
            </w:tblPr>
            <w:tblGrid>
              <w:gridCol w:w="2099"/>
              <w:gridCol w:w="2579"/>
              <w:gridCol w:w="4663"/>
              <w:gridCol w:w="18"/>
            </w:tblGrid>
            <w:tr w:rsidR="00CF7D3F" w:rsidRPr="006D100A" w:rsidTr="00142907">
              <w:tc>
                <w:tcPr>
                  <w:tcW w:w="9359" w:type="dxa"/>
                  <w:gridSpan w:val="4"/>
                </w:tcPr>
                <w:p w:rsidR="00CF7D3F" w:rsidRPr="006D100A" w:rsidRDefault="00CF7D3F" w:rsidP="00142907">
                  <w:pPr>
                    <w:autoSpaceDE w:val="0"/>
                    <w:autoSpaceDN w:val="0"/>
                    <w:adjustRightInd w:val="0"/>
                    <w:spacing w:after="0" w:line="240" w:lineRule="auto"/>
                    <w:contextualSpacing/>
                    <w:jc w:val="center"/>
                    <w:rPr>
                      <w:b/>
                    </w:rPr>
                  </w:pPr>
                  <w:bookmarkStart w:id="10" w:name="Par83"/>
                  <w:bookmarkEnd w:id="10"/>
                  <w:r w:rsidRPr="006D100A">
                    <w:rPr>
                      <w:b/>
                    </w:rPr>
                    <w:t>АКТ</w:t>
                  </w:r>
                </w:p>
                <w:p w:rsidR="00CF7D3F" w:rsidRPr="006D100A" w:rsidRDefault="00CF7D3F" w:rsidP="00142907">
                  <w:pPr>
                    <w:autoSpaceDE w:val="0"/>
                    <w:autoSpaceDN w:val="0"/>
                    <w:adjustRightInd w:val="0"/>
                    <w:spacing w:after="0" w:line="240" w:lineRule="auto"/>
                    <w:contextualSpacing/>
                    <w:jc w:val="center"/>
                    <w:rPr>
                      <w:b/>
                    </w:rPr>
                  </w:pPr>
                  <w:r w:rsidRPr="006D100A">
                    <w:rPr>
                      <w:b/>
                    </w:rPr>
                    <w:t>обследования земельного участка на наличие</w:t>
                  </w:r>
                </w:p>
                <w:p w:rsidR="00142907" w:rsidRPr="00142907" w:rsidRDefault="00CF7D3F" w:rsidP="00142907">
                  <w:pPr>
                    <w:autoSpaceDE w:val="0"/>
                    <w:autoSpaceDN w:val="0"/>
                    <w:adjustRightInd w:val="0"/>
                    <w:spacing w:after="480" w:line="240" w:lineRule="auto"/>
                    <w:jc w:val="center"/>
                    <w:rPr>
                      <w:b/>
                    </w:rPr>
                  </w:pPr>
                  <w:r w:rsidRPr="006D100A">
                    <w:rPr>
                      <w:b/>
                    </w:rPr>
                    <w:t>борщевика Сосновского</w:t>
                  </w:r>
                </w:p>
                <w:p w:rsidR="00CF7D3F" w:rsidRDefault="00CF7D3F" w:rsidP="00CF7D3F">
                  <w:pPr>
                    <w:autoSpaceDE w:val="0"/>
                    <w:autoSpaceDN w:val="0"/>
                    <w:adjustRightInd w:val="0"/>
                    <w:spacing w:after="0" w:line="360" w:lineRule="auto"/>
                    <w:contextualSpacing/>
                    <w:jc w:val="center"/>
                  </w:pPr>
                  <w:r w:rsidRPr="006D100A">
                    <w:t>«__» ___________ 20____ г.                                                                   № ______</w:t>
                  </w:r>
                </w:p>
                <w:p w:rsidR="00CF7D3F" w:rsidRPr="006D100A" w:rsidRDefault="00CF7D3F" w:rsidP="00CF7D3F">
                  <w:pPr>
                    <w:autoSpaceDE w:val="0"/>
                    <w:autoSpaceDN w:val="0"/>
                    <w:adjustRightInd w:val="0"/>
                    <w:spacing w:after="0" w:line="360" w:lineRule="auto"/>
                    <w:contextualSpacing/>
                    <w:jc w:val="center"/>
                  </w:pPr>
                </w:p>
                <w:p w:rsidR="00CF7D3F" w:rsidRPr="006D100A" w:rsidRDefault="00CF7D3F" w:rsidP="00CF7D3F">
                  <w:pPr>
                    <w:autoSpaceDE w:val="0"/>
                    <w:autoSpaceDN w:val="0"/>
                    <w:adjustRightInd w:val="0"/>
                    <w:spacing w:after="0" w:line="360" w:lineRule="auto"/>
                    <w:ind w:firstLine="646"/>
                    <w:contextualSpacing/>
                    <w:jc w:val="both"/>
                  </w:pPr>
                  <w:r w:rsidRPr="006D100A">
                    <w:t>Наименование муниципального образования Кировской области – ___ _________________________________________________________</w:t>
                  </w:r>
                  <w:r>
                    <w:t>________</w:t>
                  </w:r>
                </w:p>
                <w:p w:rsidR="00CF7D3F" w:rsidRPr="006D100A" w:rsidRDefault="00CF7D3F" w:rsidP="00CF7D3F">
                  <w:pPr>
                    <w:autoSpaceDE w:val="0"/>
                    <w:autoSpaceDN w:val="0"/>
                    <w:adjustRightInd w:val="0"/>
                    <w:spacing w:after="0" w:line="360" w:lineRule="auto"/>
                    <w:ind w:firstLine="646"/>
                    <w:contextualSpacing/>
                  </w:pPr>
                  <w:r w:rsidRPr="006D100A">
                    <w:t>Категория земель – _</w:t>
                  </w:r>
                  <w:r>
                    <w:t>______</w:t>
                  </w:r>
                  <w:r w:rsidRPr="006D100A">
                    <w:t>______________________________</w:t>
                  </w:r>
                  <w:r>
                    <w:t>_______</w:t>
                  </w:r>
                </w:p>
                <w:p w:rsidR="00CF7D3F" w:rsidRPr="006D100A" w:rsidRDefault="00CF7D3F" w:rsidP="00CF7D3F">
                  <w:pPr>
                    <w:autoSpaceDE w:val="0"/>
                    <w:autoSpaceDN w:val="0"/>
                    <w:adjustRightInd w:val="0"/>
                    <w:spacing w:after="0" w:line="360" w:lineRule="auto"/>
                    <w:contextualSpacing/>
                  </w:pPr>
                  <w:r w:rsidRPr="006D100A">
                    <w:t>_________________________________________________________________</w:t>
                  </w:r>
                </w:p>
              </w:tc>
            </w:tr>
            <w:tr w:rsidR="00CF7D3F" w:rsidRPr="006D100A" w:rsidTr="00142907">
              <w:tc>
                <w:tcPr>
                  <w:tcW w:w="4678" w:type="dxa"/>
                  <w:gridSpan w:val="2"/>
                </w:tcPr>
                <w:p w:rsidR="00CF7D3F" w:rsidRPr="006D100A" w:rsidRDefault="00CF7D3F" w:rsidP="00CF7D3F">
                  <w:pPr>
                    <w:autoSpaceDE w:val="0"/>
                    <w:autoSpaceDN w:val="0"/>
                    <w:adjustRightInd w:val="0"/>
                    <w:spacing w:after="0" w:line="360" w:lineRule="auto"/>
                    <w:ind w:firstLine="646"/>
                    <w:jc w:val="both"/>
                  </w:pPr>
                  <w:r w:rsidRPr="006D100A">
                    <w:t>Земельный участок расположен:</w:t>
                  </w:r>
                </w:p>
              </w:tc>
              <w:tc>
                <w:tcPr>
                  <w:tcW w:w="4679" w:type="dxa"/>
                  <w:gridSpan w:val="2"/>
                </w:tcPr>
                <w:p w:rsidR="00CF7D3F" w:rsidRPr="006D100A" w:rsidRDefault="00CF7D3F" w:rsidP="00CF7D3F">
                  <w:pPr>
                    <w:autoSpaceDE w:val="0"/>
                    <w:autoSpaceDN w:val="0"/>
                    <w:adjustRightInd w:val="0"/>
                    <w:spacing w:after="0" w:line="240" w:lineRule="auto"/>
                    <w:ind w:left="-204" w:hanging="142"/>
                    <w:contextualSpacing/>
                    <w:jc w:val="both"/>
                  </w:pPr>
                  <w:r w:rsidRPr="006D100A">
                    <w:t xml:space="preserve">  _________________________________</w:t>
                  </w:r>
                </w:p>
                <w:p w:rsidR="00CF7D3F" w:rsidRPr="006D100A" w:rsidRDefault="00CF7D3F" w:rsidP="00CF7D3F">
                  <w:pPr>
                    <w:autoSpaceDE w:val="0"/>
                    <w:autoSpaceDN w:val="0"/>
                    <w:adjustRightInd w:val="0"/>
                    <w:spacing w:after="0" w:line="240" w:lineRule="auto"/>
                    <w:contextualSpacing/>
                    <w:jc w:val="both"/>
                    <w:rPr>
                      <w:sz w:val="24"/>
                      <w:szCs w:val="24"/>
                    </w:rPr>
                  </w:pPr>
                  <w:r w:rsidRPr="006D100A">
                    <w:rPr>
                      <w:sz w:val="24"/>
                      <w:szCs w:val="24"/>
                    </w:rPr>
                    <w:t xml:space="preserve">                   (место расположения)</w:t>
                  </w:r>
                </w:p>
              </w:tc>
            </w:tr>
            <w:tr w:rsidR="00CF7D3F" w:rsidRPr="006D100A" w:rsidTr="00142907">
              <w:tc>
                <w:tcPr>
                  <w:tcW w:w="9359" w:type="dxa"/>
                  <w:gridSpan w:val="4"/>
                </w:tcPr>
                <w:p w:rsidR="00CF7D3F" w:rsidRPr="006D100A" w:rsidRDefault="00CF7D3F" w:rsidP="00CF7D3F">
                  <w:pPr>
                    <w:autoSpaceDE w:val="0"/>
                    <w:autoSpaceDN w:val="0"/>
                    <w:adjustRightInd w:val="0"/>
                    <w:spacing w:after="0" w:line="360" w:lineRule="auto"/>
                    <w:ind w:firstLine="709"/>
                    <w:contextualSpacing/>
                    <w:jc w:val="both"/>
                    <w:rPr>
                      <w:spacing w:val="-4"/>
                    </w:rPr>
                  </w:pPr>
                  <w:r w:rsidRPr="006D100A">
                    <w:rPr>
                      <w:spacing w:val="-4"/>
                    </w:rPr>
                    <w:t xml:space="preserve">Правоустанавливающий документ на земельный участок (при наличии): </w:t>
                  </w:r>
                </w:p>
                <w:p w:rsidR="00CF7D3F" w:rsidRPr="006D100A" w:rsidRDefault="00CF7D3F" w:rsidP="00CF7D3F">
                  <w:pPr>
                    <w:autoSpaceDE w:val="0"/>
                    <w:autoSpaceDN w:val="0"/>
                    <w:adjustRightInd w:val="0"/>
                    <w:spacing w:after="0" w:line="240" w:lineRule="auto"/>
                    <w:jc w:val="both"/>
                  </w:pPr>
                  <w:r w:rsidRPr="006D100A">
                    <w:t>_________________________________________________________________</w:t>
                  </w:r>
                </w:p>
                <w:p w:rsidR="00CF7D3F" w:rsidRPr="00CC68D0" w:rsidRDefault="00CF7D3F" w:rsidP="00CC68D0">
                  <w:pPr>
                    <w:autoSpaceDE w:val="0"/>
                    <w:autoSpaceDN w:val="0"/>
                    <w:adjustRightInd w:val="0"/>
                    <w:jc w:val="center"/>
                    <w:rPr>
                      <w:sz w:val="24"/>
                      <w:szCs w:val="24"/>
                    </w:rPr>
                  </w:pPr>
                  <w:r w:rsidRPr="006D100A">
                    <w:rPr>
                      <w:sz w:val="24"/>
                      <w:szCs w:val="24"/>
                    </w:rPr>
                    <w:t>(наименование, номер и дата выписки из ЕГРН и (или) схемы расположения земельного участка на кадастровом плане территории, утвержденной нормативным правовым актом муниципального образования Кировской области)</w:t>
                  </w:r>
                </w:p>
                <w:p w:rsidR="00CF7D3F" w:rsidRPr="006D100A" w:rsidRDefault="00CF7D3F" w:rsidP="00CF7D3F">
                  <w:pPr>
                    <w:autoSpaceDE w:val="0"/>
                    <w:autoSpaceDN w:val="0"/>
                    <w:adjustRightInd w:val="0"/>
                    <w:ind w:firstLine="649"/>
                    <w:jc w:val="both"/>
                  </w:pPr>
                  <w:r w:rsidRPr="006D100A">
                    <w:t>Кадастровый номер земельного участка (квартала) – ___________</w:t>
                  </w:r>
                  <w:r w:rsidR="00017735">
                    <w:t>____ _________________________________________________________________</w:t>
                  </w:r>
                </w:p>
                <w:p w:rsidR="00CF7D3F" w:rsidRPr="006D100A" w:rsidRDefault="00CF7D3F" w:rsidP="00142907">
                  <w:pPr>
                    <w:autoSpaceDE w:val="0"/>
                    <w:autoSpaceDN w:val="0"/>
                    <w:adjustRightInd w:val="0"/>
                    <w:spacing w:after="0" w:line="360" w:lineRule="auto"/>
                    <w:ind w:firstLine="646"/>
                    <w:contextualSpacing/>
                    <w:jc w:val="both"/>
                  </w:pPr>
                  <w:r w:rsidRPr="006D100A">
                    <w:t>Размер (площадь) земельного участка – __________________________ ______________</w:t>
                  </w:r>
                  <w:r w:rsidR="00017735">
                    <w:t>_____________________________</w:t>
                  </w:r>
                  <w:r w:rsidR="00142907">
                    <w:t xml:space="preserve"> </w:t>
                  </w:r>
                  <w:r w:rsidRPr="006D100A">
                    <w:t xml:space="preserve">(кв. метров </w:t>
                  </w:r>
                  <w:r w:rsidR="00017735">
                    <w:t>или</w:t>
                  </w:r>
                  <w:r w:rsidRPr="006D100A">
                    <w:t xml:space="preserve"> гектаров).</w:t>
                  </w:r>
                </w:p>
                <w:p w:rsidR="00CF7D3F" w:rsidRPr="006D100A" w:rsidRDefault="00CF7D3F" w:rsidP="00142907">
                  <w:pPr>
                    <w:pageBreakBefore/>
                    <w:autoSpaceDE w:val="0"/>
                    <w:autoSpaceDN w:val="0"/>
                    <w:adjustRightInd w:val="0"/>
                    <w:spacing w:after="0" w:line="360" w:lineRule="auto"/>
                    <w:ind w:firstLine="646"/>
                    <w:contextualSpacing/>
                    <w:jc w:val="both"/>
                  </w:pPr>
                  <w:r w:rsidRPr="006D100A">
                    <w:lastRenderedPageBreak/>
                    <w:t xml:space="preserve">Размер (площадь) земельного участка, засоренного борщевиком </w:t>
                  </w:r>
                  <w:r w:rsidRPr="006D100A">
                    <w:br/>
                    <w:t xml:space="preserve">Сосновского, – _________________ (кв. метров </w:t>
                  </w:r>
                  <w:r w:rsidR="00017735">
                    <w:t>или</w:t>
                  </w:r>
                  <w:r w:rsidRPr="006D100A">
                    <w:t xml:space="preserve"> гектаров), в том числе:</w:t>
                  </w:r>
                </w:p>
                <w:p w:rsidR="00CF7D3F" w:rsidRPr="006D100A" w:rsidRDefault="00CF7D3F" w:rsidP="00142907">
                  <w:pPr>
                    <w:autoSpaceDE w:val="0"/>
                    <w:autoSpaceDN w:val="0"/>
                    <w:adjustRightInd w:val="0"/>
                    <w:spacing w:after="0" w:line="360" w:lineRule="auto"/>
                    <w:ind w:firstLine="646"/>
                    <w:contextualSpacing/>
                    <w:jc w:val="both"/>
                  </w:pPr>
                  <w:r w:rsidRPr="006D100A">
                    <w:t xml:space="preserve">размер (площадь) земельного участка, подлежащего обработке механическим способом, – _______ (кв. метров </w:t>
                  </w:r>
                  <w:r w:rsidR="00017735">
                    <w:t>или</w:t>
                  </w:r>
                  <w:r w:rsidRPr="006D100A">
                    <w:t xml:space="preserve"> гектаров);</w:t>
                  </w:r>
                </w:p>
                <w:p w:rsidR="00CF7D3F" w:rsidRPr="006D100A" w:rsidRDefault="00CF7D3F" w:rsidP="00142907">
                  <w:pPr>
                    <w:autoSpaceDE w:val="0"/>
                    <w:autoSpaceDN w:val="0"/>
                    <w:adjustRightInd w:val="0"/>
                    <w:spacing w:after="0" w:line="360" w:lineRule="auto"/>
                    <w:ind w:firstLine="646"/>
                    <w:contextualSpacing/>
                    <w:jc w:val="both"/>
                  </w:pPr>
                  <w:r w:rsidRPr="006D100A">
                    <w:t xml:space="preserve">размер (площадь) земельного участка, подлежащего обработке химическим способом, – _______ (кв. метров </w:t>
                  </w:r>
                  <w:r w:rsidR="00017735">
                    <w:t>или</w:t>
                  </w:r>
                  <w:r w:rsidRPr="006D100A">
                    <w:t xml:space="preserve"> гектаров);</w:t>
                  </w:r>
                </w:p>
                <w:p w:rsidR="00CF7D3F" w:rsidRPr="006D100A" w:rsidRDefault="00CF7D3F" w:rsidP="00142907">
                  <w:pPr>
                    <w:autoSpaceDE w:val="0"/>
                    <w:autoSpaceDN w:val="0"/>
                    <w:adjustRightInd w:val="0"/>
                    <w:spacing w:after="0" w:line="360" w:lineRule="auto"/>
                    <w:ind w:firstLine="646"/>
                    <w:contextualSpacing/>
                    <w:jc w:val="both"/>
                  </w:pPr>
                  <w:r w:rsidRPr="006D100A">
                    <w:t xml:space="preserve">размер (площадь) земельного участка, подлежащего обработке химическим и механическим способами, – _______ (кв. метров </w:t>
                  </w:r>
                  <w:r w:rsidR="00017735">
                    <w:t>или</w:t>
                  </w:r>
                  <w:r w:rsidRPr="006D100A">
                    <w:t xml:space="preserve"> гектаров).</w:t>
                  </w:r>
                </w:p>
                <w:p w:rsidR="00CF7D3F" w:rsidRPr="006D100A" w:rsidRDefault="00CF7D3F" w:rsidP="00017735">
                  <w:pPr>
                    <w:autoSpaceDE w:val="0"/>
                    <w:autoSpaceDN w:val="0"/>
                    <w:adjustRightInd w:val="0"/>
                    <w:spacing w:after="0" w:line="240" w:lineRule="auto"/>
                    <w:ind w:firstLine="646"/>
                    <w:contextualSpacing/>
                    <w:jc w:val="both"/>
                  </w:pPr>
                  <w:r w:rsidRPr="006D100A">
                    <w:t>Дополнительные сведения: ___________________________________</w:t>
                  </w:r>
                  <w:r w:rsidR="00142907">
                    <w:t>__</w:t>
                  </w:r>
                </w:p>
                <w:p w:rsidR="00CF7D3F" w:rsidRPr="006D100A" w:rsidRDefault="00017735" w:rsidP="00017735">
                  <w:pPr>
                    <w:autoSpaceDE w:val="0"/>
                    <w:autoSpaceDN w:val="0"/>
                    <w:adjustRightInd w:val="0"/>
                    <w:spacing w:after="0" w:line="240" w:lineRule="auto"/>
                    <w:contextualSpacing/>
                  </w:pPr>
                  <w:r>
                    <w:rPr>
                      <w:sz w:val="24"/>
                      <w:szCs w:val="24"/>
                    </w:rPr>
                    <w:t xml:space="preserve">                                                                                 </w:t>
                  </w:r>
                  <w:r w:rsidRPr="006D100A">
                    <w:rPr>
                      <w:sz w:val="24"/>
                      <w:szCs w:val="24"/>
                    </w:rPr>
                    <w:t>(расположение на земельном участке</w:t>
                  </w:r>
                  <w:r w:rsidRPr="006D100A">
                    <w:t xml:space="preserve"> </w:t>
                  </w:r>
                  <w:r w:rsidR="00CF7D3F" w:rsidRPr="006D100A">
                    <w:t>_____________________________________________________________</w:t>
                  </w:r>
                  <w:r w:rsidR="00142907">
                    <w:t>__</w:t>
                  </w:r>
                  <w:r>
                    <w:t>__</w:t>
                  </w:r>
                </w:p>
                <w:p w:rsidR="00CF7D3F" w:rsidRPr="00142907" w:rsidRDefault="00CF7D3F" w:rsidP="00142907">
                  <w:pPr>
                    <w:autoSpaceDE w:val="0"/>
                    <w:autoSpaceDN w:val="0"/>
                    <w:adjustRightInd w:val="0"/>
                    <w:jc w:val="center"/>
                    <w:rPr>
                      <w:sz w:val="24"/>
                      <w:szCs w:val="24"/>
                    </w:rPr>
                  </w:pPr>
                  <w:r w:rsidRPr="006D100A">
                    <w:rPr>
                      <w:sz w:val="24"/>
                      <w:szCs w:val="24"/>
                    </w:rPr>
                    <w:t>дорог, зданий, сооружений, прудов, речек, частных огородов и т. д.)</w:t>
                  </w:r>
                </w:p>
                <w:p w:rsidR="00142907" w:rsidRDefault="00CF7D3F" w:rsidP="00017735">
                  <w:pPr>
                    <w:autoSpaceDE w:val="0"/>
                    <w:autoSpaceDN w:val="0"/>
                    <w:adjustRightInd w:val="0"/>
                    <w:spacing w:after="0" w:line="360" w:lineRule="auto"/>
                    <w:ind w:firstLine="646"/>
                    <w:jc w:val="both"/>
                  </w:pPr>
                  <w:r w:rsidRPr="006D100A">
                    <w:t xml:space="preserve">К акту обследования земельного участка на наличие борщевика </w:t>
                  </w:r>
                  <w:r w:rsidRPr="006D100A">
                    <w:br/>
                    <w:t>Со</w:t>
                  </w:r>
                  <w:r w:rsidR="00EB63BD">
                    <w:t>сновского (далее – акт) прилагае</w:t>
                  </w:r>
                  <w:r w:rsidR="00017735">
                    <w:t xml:space="preserve">тся </w:t>
                  </w:r>
                  <w:hyperlink w:anchor="Par163" w:history="1">
                    <w:r w:rsidRPr="00CC4EF4">
                      <w:t>схема</w:t>
                    </w:r>
                  </w:hyperlink>
                  <w:r w:rsidRPr="00CC4EF4">
                    <w:t xml:space="preserve"> расположения обследуемого земельного</w:t>
                  </w:r>
                  <w:r w:rsidR="00612F19" w:rsidRPr="00CC4EF4">
                    <w:t xml:space="preserve"> участ</w:t>
                  </w:r>
                  <w:r w:rsidR="00017735">
                    <w:t>ка согласно приложению</w:t>
                  </w:r>
                  <w:r w:rsidRPr="00CC4EF4">
                    <w:t>.</w:t>
                  </w:r>
                </w:p>
                <w:p w:rsidR="0007689F" w:rsidRPr="006D100A" w:rsidRDefault="0007689F" w:rsidP="0007689F">
                  <w:pPr>
                    <w:autoSpaceDE w:val="0"/>
                    <w:autoSpaceDN w:val="0"/>
                    <w:adjustRightInd w:val="0"/>
                    <w:spacing w:after="0" w:line="360" w:lineRule="auto"/>
                    <w:ind w:firstLine="646"/>
                    <w:contextualSpacing/>
                    <w:jc w:val="both"/>
                  </w:pPr>
                </w:p>
                <w:p w:rsidR="00CF7D3F" w:rsidRPr="006D100A" w:rsidRDefault="00CF7D3F" w:rsidP="00142907">
                  <w:pPr>
                    <w:autoSpaceDE w:val="0"/>
                    <w:autoSpaceDN w:val="0"/>
                    <w:adjustRightInd w:val="0"/>
                    <w:spacing w:after="0" w:line="360" w:lineRule="auto"/>
                    <w:ind w:firstLine="646"/>
                    <w:contextualSpacing/>
                    <w:jc w:val="both"/>
                    <w:rPr>
                      <w:spacing w:val="-2"/>
                    </w:rPr>
                  </w:pPr>
                  <w:r w:rsidRPr="006D100A">
                    <w:rPr>
                      <w:spacing w:val="-2"/>
                    </w:rPr>
                    <w:t>Руководитель рабочей группы по определению необходимости и эффективности проведения мероприятий по борьбе с борщевиком Сосновского:</w:t>
                  </w:r>
                </w:p>
              </w:tc>
            </w:tr>
            <w:tr w:rsidR="00CF7D3F" w:rsidRPr="006D100A" w:rsidTr="0007689F">
              <w:trPr>
                <w:gridAfter w:val="1"/>
                <w:wAfter w:w="18" w:type="dxa"/>
                <w:trHeight w:val="541"/>
              </w:trPr>
              <w:tc>
                <w:tcPr>
                  <w:tcW w:w="2099" w:type="dxa"/>
                </w:tcPr>
                <w:p w:rsidR="00CF7D3F" w:rsidRPr="006D100A" w:rsidRDefault="00CF7D3F" w:rsidP="00142907">
                  <w:pPr>
                    <w:autoSpaceDE w:val="0"/>
                    <w:autoSpaceDN w:val="0"/>
                    <w:adjustRightInd w:val="0"/>
                    <w:spacing w:after="0" w:line="240" w:lineRule="auto"/>
                    <w:jc w:val="center"/>
                  </w:pPr>
                  <w:r w:rsidRPr="006D100A">
                    <w:lastRenderedPageBreak/>
                    <w:t>______________</w:t>
                  </w:r>
                </w:p>
                <w:p w:rsidR="00CF7D3F" w:rsidRPr="006D100A" w:rsidRDefault="00CF7D3F" w:rsidP="0007689F">
                  <w:pPr>
                    <w:autoSpaceDE w:val="0"/>
                    <w:autoSpaceDN w:val="0"/>
                    <w:adjustRightInd w:val="0"/>
                    <w:spacing w:after="0" w:line="240" w:lineRule="auto"/>
                    <w:jc w:val="center"/>
                    <w:rPr>
                      <w:sz w:val="24"/>
                      <w:szCs w:val="24"/>
                    </w:rPr>
                  </w:pPr>
                  <w:r w:rsidRPr="006D100A">
                    <w:rPr>
                      <w:sz w:val="24"/>
                      <w:szCs w:val="24"/>
                    </w:rPr>
                    <w:t>(должность)</w:t>
                  </w:r>
                </w:p>
              </w:tc>
              <w:tc>
                <w:tcPr>
                  <w:tcW w:w="2579" w:type="dxa"/>
                </w:tcPr>
                <w:p w:rsidR="00CF7D3F" w:rsidRPr="006D100A" w:rsidRDefault="00CF7D3F" w:rsidP="00142907">
                  <w:pPr>
                    <w:autoSpaceDE w:val="0"/>
                    <w:autoSpaceDN w:val="0"/>
                    <w:adjustRightInd w:val="0"/>
                    <w:spacing w:after="0"/>
                    <w:jc w:val="center"/>
                  </w:pPr>
                  <w:r w:rsidRPr="006D100A">
                    <w:t>_______________</w:t>
                  </w:r>
                </w:p>
                <w:p w:rsidR="00CF7D3F" w:rsidRPr="006D100A" w:rsidRDefault="00CF7D3F" w:rsidP="0007689F">
                  <w:pPr>
                    <w:autoSpaceDE w:val="0"/>
                    <w:autoSpaceDN w:val="0"/>
                    <w:adjustRightInd w:val="0"/>
                    <w:spacing w:after="0" w:line="240" w:lineRule="auto"/>
                    <w:jc w:val="center"/>
                    <w:rPr>
                      <w:sz w:val="24"/>
                      <w:szCs w:val="24"/>
                    </w:rPr>
                  </w:pPr>
                  <w:r w:rsidRPr="006D100A">
                    <w:rPr>
                      <w:sz w:val="24"/>
                      <w:szCs w:val="24"/>
                    </w:rPr>
                    <w:t>(подпись)</w:t>
                  </w:r>
                </w:p>
              </w:tc>
              <w:tc>
                <w:tcPr>
                  <w:tcW w:w="4663" w:type="dxa"/>
                </w:tcPr>
                <w:p w:rsidR="00CF7D3F" w:rsidRPr="006D100A" w:rsidRDefault="00CF7D3F" w:rsidP="00142907">
                  <w:pPr>
                    <w:autoSpaceDE w:val="0"/>
                    <w:autoSpaceDN w:val="0"/>
                    <w:adjustRightInd w:val="0"/>
                    <w:spacing w:after="0"/>
                    <w:jc w:val="center"/>
                  </w:pPr>
                  <w:r w:rsidRPr="006D100A">
                    <w:t>_____________________________</w:t>
                  </w:r>
                </w:p>
                <w:p w:rsidR="00CF7D3F" w:rsidRPr="006D100A" w:rsidRDefault="00CF7D3F" w:rsidP="00142907">
                  <w:pPr>
                    <w:autoSpaceDE w:val="0"/>
                    <w:autoSpaceDN w:val="0"/>
                    <w:adjustRightInd w:val="0"/>
                    <w:spacing w:after="0" w:line="240" w:lineRule="auto"/>
                    <w:contextualSpacing/>
                    <w:jc w:val="center"/>
                    <w:rPr>
                      <w:sz w:val="24"/>
                      <w:szCs w:val="24"/>
                    </w:rPr>
                  </w:pPr>
                  <w:r w:rsidRPr="006D100A">
                    <w:rPr>
                      <w:sz w:val="24"/>
                      <w:szCs w:val="24"/>
                    </w:rPr>
                    <w:t>(инициалы, фамилия)</w:t>
                  </w:r>
                </w:p>
              </w:tc>
            </w:tr>
            <w:tr w:rsidR="00CF7D3F" w:rsidRPr="006D100A" w:rsidTr="00142907">
              <w:tc>
                <w:tcPr>
                  <w:tcW w:w="9359" w:type="dxa"/>
                  <w:gridSpan w:val="4"/>
                </w:tcPr>
                <w:p w:rsidR="00CF7D3F" w:rsidRPr="006D100A" w:rsidRDefault="00CF7D3F" w:rsidP="0007689F">
                  <w:pPr>
                    <w:autoSpaceDE w:val="0"/>
                    <w:autoSpaceDN w:val="0"/>
                    <w:adjustRightInd w:val="0"/>
                    <w:spacing w:after="0" w:line="360" w:lineRule="auto"/>
                    <w:ind w:firstLine="649"/>
                    <w:contextualSpacing/>
                    <w:jc w:val="both"/>
                  </w:pPr>
                  <w:r w:rsidRPr="006D100A">
                    <w:t>Члены рабочей группы по определению необходимости и эффективности проведения мероприятий по борьбе с борщевиком Сосновского:</w:t>
                  </w:r>
                </w:p>
              </w:tc>
            </w:tr>
            <w:tr w:rsidR="00CF7D3F" w:rsidRPr="006D100A" w:rsidTr="00142907">
              <w:trPr>
                <w:gridAfter w:val="1"/>
                <w:wAfter w:w="18" w:type="dxa"/>
              </w:trPr>
              <w:tc>
                <w:tcPr>
                  <w:tcW w:w="2099" w:type="dxa"/>
                </w:tcPr>
                <w:p w:rsidR="00CF7D3F" w:rsidRPr="006D100A" w:rsidRDefault="00CF7D3F" w:rsidP="0007689F">
                  <w:pPr>
                    <w:autoSpaceDE w:val="0"/>
                    <w:autoSpaceDN w:val="0"/>
                    <w:adjustRightInd w:val="0"/>
                    <w:spacing w:after="0" w:line="240" w:lineRule="auto"/>
                    <w:contextualSpacing/>
                    <w:jc w:val="center"/>
                  </w:pPr>
                  <w:r w:rsidRPr="006D100A">
                    <w:t>______________</w:t>
                  </w:r>
                </w:p>
                <w:p w:rsidR="00CF7D3F" w:rsidRPr="006D100A" w:rsidRDefault="00CF7D3F" w:rsidP="0007689F">
                  <w:pPr>
                    <w:autoSpaceDE w:val="0"/>
                    <w:autoSpaceDN w:val="0"/>
                    <w:adjustRightInd w:val="0"/>
                    <w:spacing w:after="0" w:line="240" w:lineRule="auto"/>
                    <w:jc w:val="center"/>
                    <w:rPr>
                      <w:sz w:val="24"/>
                      <w:szCs w:val="24"/>
                    </w:rPr>
                  </w:pPr>
                  <w:r w:rsidRPr="006D100A">
                    <w:rPr>
                      <w:sz w:val="24"/>
                      <w:szCs w:val="24"/>
                    </w:rPr>
                    <w:t>(должность)</w:t>
                  </w:r>
                </w:p>
              </w:tc>
              <w:tc>
                <w:tcPr>
                  <w:tcW w:w="2579" w:type="dxa"/>
                </w:tcPr>
                <w:p w:rsidR="00CF7D3F" w:rsidRPr="006D100A" w:rsidRDefault="00CF7D3F" w:rsidP="0007689F">
                  <w:pPr>
                    <w:autoSpaceDE w:val="0"/>
                    <w:autoSpaceDN w:val="0"/>
                    <w:adjustRightInd w:val="0"/>
                    <w:spacing w:after="0" w:line="240" w:lineRule="auto"/>
                    <w:jc w:val="center"/>
                  </w:pPr>
                  <w:r w:rsidRPr="006D100A">
                    <w:t>_______________</w:t>
                  </w:r>
                </w:p>
                <w:p w:rsidR="00CF7D3F" w:rsidRPr="006D100A" w:rsidRDefault="00CF7D3F" w:rsidP="0007689F">
                  <w:pPr>
                    <w:autoSpaceDE w:val="0"/>
                    <w:autoSpaceDN w:val="0"/>
                    <w:adjustRightInd w:val="0"/>
                    <w:spacing w:after="0" w:line="240" w:lineRule="auto"/>
                    <w:jc w:val="center"/>
                    <w:rPr>
                      <w:sz w:val="24"/>
                      <w:szCs w:val="24"/>
                    </w:rPr>
                  </w:pPr>
                  <w:r w:rsidRPr="006D100A">
                    <w:rPr>
                      <w:sz w:val="24"/>
                      <w:szCs w:val="24"/>
                    </w:rPr>
                    <w:t>(подпись)</w:t>
                  </w:r>
                </w:p>
              </w:tc>
              <w:tc>
                <w:tcPr>
                  <w:tcW w:w="4663" w:type="dxa"/>
                </w:tcPr>
                <w:p w:rsidR="00CF7D3F" w:rsidRPr="006D100A" w:rsidRDefault="00CF7D3F" w:rsidP="0007689F">
                  <w:pPr>
                    <w:autoSpaceDE w:val="0"/>
                    <w:autoSpaceDN w:val="0"/>
                    <w:adjustRightInd w:val="0"/>
                    <w:spacing w:after="0" w:line="240" w:lineRule="auto"/>
                    <w:jc w:val="center"/>
                  </w:pPr>
                  <w:r w:rsidRPr="006D100A">
                    <w:t>_____________________________</w:t>
                  </w:r>
                </w:p>
                <w:p w:rsidR="00CF7D3F" w:rsidRPr="006D100A" w:rsidRDefault="00CF7D3F" w:rsidP="0007689F">
                  <w:pPr>
                    <w:autoSpaceDE w:val="0"/>
                    <w:autoSpaceDN w:val="0"/>
                    <w:adjustRightInd w:val="0"/>
                    <w:spacing w:after="0" w:line="240" w:lineRule="auto"/>
                    <w:jc w:val="center"/>
                    <w:rPr>
                      <w:sz w:val="24"/>
                      <w:szCs w:val="24"/>
                    </w:rPr>
                  </w:pPr>
                  <w:r w:rsidRPr="006D100A">
                    <w:rPr>
                      <w:sz w:val="24"/>
                      <w:szCs w:val="24"/>
                    </w:rPr>
                    <w:t>(инициалы, фамилия)</w:t>
                  </w:r>
                </w:p>
              </w:tc>
            </w:tr>
            <w:tr w:rsidR="00CF7D3F" w:rsidRPr="006D100A" w:rsidTr="00142907">
              <w:trPr>
                <w:gridAfter w:val="1"/>
                <w:wAfter w:w="18" w:type="dxa"/>
              </w:trPr>
              <w:tc>
                <w:tcPr>
                  <w:tcW w:w="2099" w:type="dxa"/>
                </w:tcPr>
                <w:p w:rsidR="00CF7D3F" w:rsidRPr="006D100A" w:rsidRDefault="00CF7D3F" w:rsidP="0007689F">
                  <w:pPr>
                    <w:autoSpaceDE w:val="0"/>
                    <w:autoSpaceDN w:val="0"/>
                    <w:adjustRightInd w:val="0"/>
                    <w:spacing w:after="0" w:line="240" w:lineRule="auto"/>
                    <w:jc w:val="center"/>
                  </w:pPr>
                  <w:r w:rsidRPr="006D100A">
                    <w:t>______________</w:t>
                  </w:r>
                </w:p>
                <w:p w:rsidR="00CF7D3F" w:rsidRPr="006D100A" w:rsidRDefault="00CF7D3F" w:rsidP="00CF7D3F">
                  <w:pPr>
                    <w:autoSpaceDE w:val="0"/>
                    <w:autoSpaceDN w:val="0"/>
                    <w:adjustRightInd w:val="0"/>
                    <w:jc w:val="center"/>
                    <w:rPr>
                      <w:sz w:val="24"/>
                      <w:szCs w:val="24"/>
                    </w:rPr>
                  </w:pPr>
                  <w:r w:rsidRPr="006D100A">
                    <w:rPr>
                      <w:sz w:val="24"/>
                      <w:szCs w:val="24"/>
                    </w:rPr>
                    <w:t>(должность)</w:t>
                  </w:r>
                </w:p>
              </w:tc>
              <w:tc>
                <w:tcPr>
                  <w:tcW w:w="2579" w:type="dxa"/>
                </w:tcPr>
                <w:p w:rsidR="00CF7D3F" w:rsidRPr="006D100A" w:rsidRDefault="00CF7D3F" w:rsidP="0007689F">
                  <w:pPr>
                    <w:autoSpaceDE w:val="0"/>
                    <w:autoSpaceDN w:val="0"/>
                    <w:adjustRightInd w:val="0"/>
                    <w:spacing w:after="0" w:line="240" w:lineRule="auto"/>
                    <w:jc w:val="center"/>
                  </w:pPr>
                  <w:r w:rsidRPr="006D100A">
                    <w:t>_______________</w:t>
                  </w:r>
                </w:p>
                <w:p w:rsidR="00CF7D3F" w:rsidRPr="006D100A" w:rsidRDefault="00CF7D3F" w:rsidP="00CF7D3F">
                  <w:pPr>
                    <w:autoSpaceDE w:val="0"/>
                    <w:autoSpaceDN w:val="0"/>
                    <w:adjustRightInd w:val="0"/>
                    <w:jc w:val="center"/>
                    <w:rPr>
                      <w:sz w:val="24"/>
                      <w:szCs w:val="24"/>
                    </w:rPr>
                  </w:pPr>
                  <w:r w:rsidRPr="006D100A">
                    <w:rPr>
                      <w:sz w:val="24"/>
                      <w:szCs w:val="24"/>
                    </w:rPr>
                    <w:t>(подпись)</w:t>
                  </w:r>
                </w:p>
              </w:tc>
              <w:tc>
                <w:tcPr>
                  <w:tcW w:w="4663" w:type="dxa"/>
                </w:tcPr>
                <w:p w:rsidR="00CF7D3F" w:rsidRPr="006D100A" w:rsidRDefault="00CF7D3F" w:rsidP="0007689F">
                  <w:pPr>
                    <w:autoSpaceDE w:val="0"/>
                    <w:autoSpaceDN w:val="0"/>
                    <w:adjustRightInd w:val="0"/>
                    <w:spacing w:after="0" w:line="240" w:lineRule="auto"/>
                    <w:jc w:val="center"/>
                  </w:pPr>
                  <w:r w:rsidRPr="006D100A">
                    <w:t>_____________________________</w:t>
                  </w:r>
                </w:p>
                <w:p w:rsidR="00CF7D3F" w:rsidRPr="006D100A" w:rsidRDefault="00CF7D3F" w:rsidP="0007689F">
                  <w:pPr>
                    <w:autoSpaceDE w:val="0"/>
                    <w:autoSpaceDN w:val="0"/>
                    <w:adjustRightInd w:val="0"/>
                    <w:spacing w:after="0" w:line="240" w:lineRule="auto"/>
                    <w:jc w:val="center"/>
                    <w:rPr>
                      <w:sz w:val="24"/>
                      <w:szCs w:val="24"/>
                    </w:rPr>
                  </w:pPr>
                  <w:r w:rsidRPr="006D100A">
                    <w:rPr>
                      <w:sz w:val="24"/>
                      <w:szCs w:val="24"/>
                    </w:rPr>
                    <w:t>(инициалы, фамилия)</w:t>
                  </w:r>
                </w:p>
              </w:tc>
            </w:tr>
          </w:tbl>
          <w:p w:rsidR="00CF7D3F" w:rsidRDefault="00CF7D3F" w:rsidP="00CF7D3F">
            <w:pPr>
              <w:autoSpaceDE w:val="0"/>
              <w:autoSpaceDN w:val="0"/>
              <w:adjustRightInd w:val="0"/>
              <w:jc w:val="center"/>
            </w:pPr>
          </w:p>
          <w:p w:rsidR="00BA4C62" w:rsidRPr="006D100A" w:rsidRDefault="00BA4C62" w:rsidP="00CF7D3F">
            <w:pPr>
              <w:autoSpaceDE w:val="0"/>
              <w:autoSpaceDN w:val="0"/>
              <w:adjustRightInd w:val="0"/>
              <w:jc w:val="center"/>
            </w:pPr>
            <w:r>
              <w:t>_____________</w:t>
            </w:r>
          </w:p>
        </w:tc>
      </w:tr>
      <w:tr w:rsidR="00B77D73" w:rsidRPr="0075362F" w:rsidTr="00D427DF">
        <w:tc>
          <w:tcPr>
            <w:tcW w:w="9828" w:type="dxa"/>
            <w:gridSpan w:val="5"/>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gridCol w:w="15"/>
            </w:tblGrid>
            <w:tr w:rsidR="00B77D73" w:rsidRPr="00D7197F" w:rsidTr="00D427DF">
              <w:trPr>
                <w:trHeight w:val="3969"/>
              </w:trPr>
              <w:tc>
                <w:tcPr>
                  <w:tcW w:w="9086" w:type="dxa"/>
                  <w:gridSpan w:val="2"/>
                </w:tcPr>
                <w:p w:rsidR="00227E90" w:rsidRPr="00CE10D6" w:rsidRDefault="00D427DF" w:rsidP="00BA4C62">
                  <w:pPr>
                    <w:keepNext/>
                    <w:keepLines/>
                    <w:autoSpaceDE w:val="0"/>
                    <w:autoSpaceDN w:val="0"/>
                    <w:adjustRightInd w:val="0"/>
                    <w:spacing w:after="0" w:line="360" w:lineRule="auto"/>
                    <w:ind w:firstLine="6834"/>
                    <w:outlineLvl w:val="0"/>
                  </w:pPr>
                  <w:bookmarkStart w:id="11" w:name="Par163"/>
                  <w:bookmarkEnd w:id="11"/>
                  <w:r>
                    <w:lastRenderedPageBreak/>
                    <w:t>Пр</w:t>
                  </w:r>
                  <w:r w:rsidR="005D0EE5">
                    <w:t>иложение</w:t>
                  </w:r>
                  <w:bookmarkStart w:id="12" w:name="_GoBack"/>
                  <w:bookmarkEnd w:id="12"/>
                </w:p>
                <w:p w:rsidR="00227E90" w:rsidRDefault="00227E90" w:rsidP="00BA4C62">
                  <w:pPr>
                    <w:autoSpaceDE w:val="0"/>
                    <w:autoSpaceDN w:val="0"/>
                    <w:adjustRightInd w:val="0"/>
                    <w:ind w:firstLine="6834"/>
                  </w:pPr>
                  <w:r w:rsidRPr="00CE10D6">
                    <w:t>к акту</w:t>
                  </w:r>
                </w:p>
                <w:p w:rsidR="00B77D73" w:rsidRPr="00D427DF" w:rsidRDefault="00B77D73" w:rsidP="005D0EE5">
                  <w:pPr>
                    <w:autoSpaceDE w:val="0"/>
                    <w:autoSpaceDN w:val="0"/>
                    <w:adjustRightInd w:val="0"/>
                    <w:spacing w:before="720" w:after="0" w:line="240" w:lineRule="auto"/>
                    <w:jc w:val="center"/>
                    <w:rPr>
                      <w:b/>
                    </w:rPr>
                  </w:pPr>
                  <w:r w:rsidRPr="00D427DF">
                    <w:rPr>
                      <w:b/>
                    </w:rPr>
                    <w:t>СХЕМА</w:t>
                  </w:r>
                </w:p>
                <w:p w:rsidR="00B77D73" w:rsidRPr="00D427DF" w:rsidRDefault="00B77D73" w:rsidP="00D427DF">
                  <w:pPr>
                    <w:autoSpaceDE w:val="0"/>
                    <w:autoSpaceDN w:val="0"/>
                    <w:adjustRightInd w:val="0"/>
                    <w:spacing w:after="480" w:line="240" w:lineRule="auto"/>
                    <w:jc w:val="center"/>
                    <w:rPr>
                      <w:b/>
                    </w:rPr>
                  </w:pPr>
                  <w:r w:rsidRPr="00D427DF">
                    <w:rPr>
                      <w:b/>
                    </w:rPr>
                    <w:t>расположения обследуемого земельного участка</w:t>
                  </w:r>
                </w:p>
                <w:p w:rsidR="00CA0689" w:rsidRDefault="00B77D73" w:rsidP="00017735">
                  <w:pPr>
                    <w:autoSpaceDE w:val="0"/>
                    <w:autoSpaceDN w:val="0"/>
                    <w:adjustRightInd w:val="0"/>
                    <w:spacing w:after="0" w:line="360" w:lineRule="auto"/>
                    <w:ind w:firstLine="737"/>
                    <w:jc w:val="both"/>
                  </w:pPr>
                  <w:r w:rsidRPr="00D7197F">
                    <w:t>Земельный участок с кадастровым номером (при наличии) ___________________</w:t>
                  </w:r>
                  <w:r w:rsidR="00AD1A25">
                    <w:t>___</w:t>
                  </w:r>
                  <w:r w:rsidRPr="00D7197F">
                    <w:t xml:space="preserve"> пло</w:t>
                  </w:r>
                  <w:r w:rsidR="005D0EE5">
                    <w:t xml:space="preserve">щадью _________ (кв. метров или </w:t>
                  </w:r>
                  <w:r w:rsidRPr="00D7197F">
                    <w:t>гектаров)</w:t>
                  </w:r>
                </w:p>
                <w:p w:rsidR="003126D1" w:rsidRPr="00D7197F" w:rsidRDefault="00B77D73" w:rsidP="00CA0689">
                  <w:pPr>
                    <w:autoSpaceDE w:val="0"/>
                    <w:autoSpaceDN w:val="0"/>
                    <w:adjustRightInd w:val="0"/>
                    <w:spacing w:after="0" w:line="240" w:lineRule="auto"/>
                    <w:jc w:val="both"/>
                  </w:pPr>
                  <w:r w:rsidRPr="00D7197F">
                    <w:t>расположен _________________________________________</w:t>
                  </w:r>
                  <w:r w:rsidR="00D427DF">
                    <w:t>___________</w:t>
                  </w:r>
                  <w:r w:rsidR="003126D1">
                    <w:t>_</w:t>
                  </w:r>
                </w:p>
                <w:p w:rsidR="00B77D73" w:rsidRDefault="00B77D73" w:rsidP="003126D1">
                  <w:pPr>
                    <w:autoSpaceDE w:val="0"/>
                    <w:autoSpaceDN w:val="0"/>
                    <w:adjustRightInd w:val="0"/>
                    <w:spacing w:after="0" w:line="240" w:lineRule="auto"/>
                    <w:ind w:firstLine="794"/>
                    <w:contextualSpacing/>
                    <w:jc w:val="center"/>
                    <w:rPr>
                      <w:sz w:val="24"/>
                      <w:szCs w:val="24"/>
                    </w:rPr>
                  </w:pPr>
                  <w:r w:rsidRPr="00D7197F">
                    <w:rPr>
                      <w:sz w:val="24"/>
                      <w:szCs w:val="24"/>
                    </w:rPr>
                    <w:t>(место расположения)</w:t>
                  </w:r>
                </w:p>
                <w:p w:rsidR="003126D1" w:rsidRPr="00D7197F" w:rsidRDefault="003126D1" w:rsidP="003126D1">
                  <w:pPr>
                    <w:autoSpaceDE w:val="0"/>
                    <w:autoSpaceDN w:val="0"/>
                    <w:adjustRightInd w:val="0"/>
                    <w:spacing w:after="0" w:line="240" w:lineRule="auto"/>
                    <w:ind w:firstLine="794"/>
                    <w:jc w:val="center"/>
                    <w:rPr>
                      <w:sz w:val="24"/>
                      <w:szCs w:val="24"/>
                    </w:rPr>
                  </w:pPr>
                </w:p>
              </w:tc>
            </w:tr>
            <w:tr w:rsidR="00B77D73" w:rsidRPr="00D7197F" w:rsidTr="00D427DF">
              <w:trPr>
                <w:trHeight w:val="266"/>
              </w:trPr>
              <w:tc>
                <w:tcPr>
                  <w:tcW w:w="9086" w:type="dxa"/>
                  <w:gridSpan w:val="2"/>
                  <w:tcBorders>
                    <w:top w:val="single" w:sz="4" w:space="0" w:color="auto"/>
                    <w:left w:val="single" w:sz="4" w:space="0" w:color="auto"/>
                    <w:bottom w:val="single" w:sz="4" w:space="0" w:color="auto"/>
                    <w:right w:val="single" w:sz="4" w:space="0" w:color="auto"/>
                  </w:tcBorders>
                </w:tcPr>
                <w:p w:rsidR="00B77D73" w:rsidRPr="00D7197F" w:rsidRDefault="00B77D73" w:rsidP="003126D1">
                  <w:pPr>
                    <w:autoSpaceDE w:val="0"/>
                    <w:autoSpaceDN w:val="0"/>
                    <w:adjustRightInd w:val="0"/>
                    <w:spacing w:after="0"/>
                  </w:pPr>
                </w:p>
              </w:tc>
            </w:tr>
            <w:tr w:rsidR="00B77D73" w:rsidRPr="00D7197F" w:rsidTr="00ED7541">
              <w:trPr>
                <w:gridAfter w:val="1"/>
                <w:wAfter w:w="15" w:type="dxa"/>
              </w:trPr>
              <w:tc>
                <w:tcPr>
                  <w:tcW w:w="9071" w:type="dxa"/>
                </w:tcPr>
                <w:p w:rsidR="005D0EE5" w:rsidRDefault="005D0EE5" w:rsidP="005D0EE5">
                  <w:pPr>
                    <w:autoSpaceDE w:val="0"/>
                    <w:autoSpaceDN w:val="0"/>
                    <w:adjustRightInd w:val="0"/>
                    <w:spacing w:after="0" w:line="240" w:lineRule="auto"/>
                    <w:ind w:firstLine="709"/>
                    <w:jc w:val="both"/>
                    <w:rPr>
                      <w:sz w:val="24"/>
                      <w:szCs w:val="24"/>
                    </w:rPr>
                  </w:pPr>
                </w:p>
                <w:p w:rsidR="003126D1" w:rsidRPr="00A73A32" w:rsidRDefault="003126D1" w:rsidP="005D0EE5">
                  <w:pPr>
                    <w:autoSpaceDE w:val="0"/>
                    <w:autoSpaceDN w:val="0"/>
                    <w:adjustRightInd w:val="0"/>
                    <w:spacing w:after="0" w:line="240" w:lineRule="auto"/>
                    <w:ind w:firstLine="709"/>
                    <w:jc w:val="both"/>
                    <w:rPr>
                      <w:sz w:val="24"/>
                      <w:szCs w:val="24"/>
                    </w:rPr>
                  </w:pPr>
                  <w:r>
                    <w:rPr>
                      <w:sz w:val="24"/>
                      <w:szCs w:val="24"/>
                    </w:rPr>
                    <w:t xml:space="preserve">Примечание. </w:t>
                  </w:r>
                  <w:r w:rsidRPr="00A73A32">
                    <w:rPr>
                      <w:sz w:val="24"/>
                      <w:szCs w:val="24"/>
                    </w:rPr>
                    <w:t>Схема расположения обследуемого земельного участка (далее – схема) должна соответствовать следующим требованиям:</w:t>
                  </w:r>
                </w:p>
                <w:p w:rsidR="003126D1" w:rsidRPr="00A73A32" w:rsidRDefault="003126D1" w:rsidP="003126D1">
                  <w:pPr>
                    <w:autoSpaceDE w:val="0"/>
                    <w:autoSpaceDN w:val="0"/>
                    <w:adjustRightInd w:val="0"/>
                    <w:spacing w:after="0" w:line="240" w:lineRule="auto"/>
                    <w:ind w:firstLine="709"/>
                    <w:jc w:val="both"/>
                    <w:rPr>
                      <w:sz w:val="24"/>
                      <w:szCs w:val="24"/>
                    </w:rPr>
                  </w:pPr>
                  <w:r w:rsidRPr="00A73A32">
                    <w:rPr>
                      <w:sz w:val="24"/>
                      <w:szCs w:val="24"/>
                    </w:rPr>
                    <w:t xml:space="preserve">изображение должно быть получено из публичной кадастровой карты или </w:t>
                  </w:r>
                  <w:r>
                    <w:rPr>
                      <w:sz w:val="24"/>
                      <w:szCs w:val="24"/>
                    </w:rPr>
                    <w:t>г</w:t>
                  </w:r>
                  <w:r w:rsidRPr="00A73A32">
                    <w:rPr>
                      <w:sz w:val="24"/>
                      <w:szCs w:val="24"/>
                    </w:rPr>
                    <w:t>еоинформационной системы Кировской области без наложения слоя «Космические снимки»;</w:t>
                  </w:r>
                </w:p>
                <w:p w:rsidR="003126D1" w:rsidRPr="00A73A32" w:rsidRDefault="003126D1" w:rsidP="003126D1">
                  <w:pPr>
                    <w:autoSpaceDE w:val="0"/>
                    <w:autoSpaceDN w:val="0"/>
                    <w:adjustRightInd w:val="0"/>
                    <w:spacing w:after="0" w:line="240" w:lineRule="auto"/>
                    <w:ind w:firstLine="709"/>
                    <w:jc w:val="both"/>
                    <w:rPr>
                      <w:sz w:val="24"/>
                      <w:szCs w:val="24"/>
                    </w:rPr>
                  </w:pPr>
                  <w:r w:rsidRPr="00A73A32">
                    <w:rPr>
                      <w:sz w:val="24"/>
                      <w:szCs w:val="24"/>
                    </w:rPr>
                    <w:t xml:space="preserve">изображение должно быть цветным с выделением границ </w:t>
                  </w:r>
                  <w:r>
                    <w:rPr>
                      <w:sz w:val="24"/>
                      <w:szCs w:val="24"/>
                    </w:rPr>
                    <w:t xml:space="preserve">земельного </w:t>
                  </w:r>
                  <w:r w:rsidRPr="00A73A32">
                    <w:rPr>
                      <w:sz w:val="24"/>
                      <w:szCs w:val="24"/>
                    </w:rPr>
                    <w:t>участка, выполнено на бумаге формата А4 с заполняемостью листа не менее 50%;</w:t>
                  </w:r>
                </w:p>
                <w:p w:rsidR="003126D1" w:rsidRDefault="003126D1" w:rsidP="003126D1">
                  <w:pPr>
                    <w:autoSpaceDE w:val="0"/>
                    <w:autoSpaceDN w:val="0"/>
                    <w:adjustRightInd w:val="0"/>
                    <w:ind w:firstLine="709"/>
                    <w:jc w:val="both"/>
                    <w:rPr>
                      <w:sz w:val="24"/>
                      <w:szCs w:val="24"/>
                    </w:rPr>
                  </w:pPr>
                  <w:r w:rsidRPr="00A73A32">
                    <w:rPr>
                      <w:sz w:val="24"/>
                      <w:szCs w:val="24"/>
                    </w:rPr>
                    <w:t xml:space="preserve">масштаб схемы должен быть выбран таким образом, чтобы возможно было подробно </w:t>
                  </w:r>
                  <w:r>
                    <w:rPr>
                      <w:sz w:val="24"/>
                      <w:szCs w:val="24"/>
                    </w:rPr>
                    <w:t>рас</w:t>
                  </w:r>
                  <w:r w:rsidRPr="00A73A32">
                    <w:rPr>
                      <w:sz w:val="24"/>
                      <w:szCs w:val="24"/>
                    </w:rPr>
                    <w:t>смотреть характерные особенности земельного участка.</w:t>
                  </w:r>
                </w:p>
                <w:p w:rsidR="00B91C76" w:rsidRPr="003126D1" w:rsidRDefault="003126D1" w:rsidP="003126D1">
                  <w:pPr>
                    <w:autoSpaceDE w:val="0"/>
                    <w:autoSpaceDN w:val="0"/>
                    <w:adjustRightInd w:val="0"/>
                    <w:spacing w:before="720" w:after="0" w:line="240" w:lineRule="auto"/>
                    <w:ind w:firstLine="709"/>
                    <w:jc w:val="center"/>
                    <w:rPr>
                      <w:sz w:val="24"/>
                      <w:szCs w:val="24"/>
                    </w:rPr>
                  </w:pPr>
                  <w:r>
                    <w:rPr>
                      <w:sz w:val="24"/>
                      <w:szCs w:val="24"/>
                    </w:rPr>
                    <w:t>__________</w:t>
                  </w:r>
                </w:p>
              </w:tc>
            </w:tr>
          </w:tbl>
          <w:p w:rsidR="00B77D73" w:rsidRDefault="00B77D73" w:rsidP="00ED7541">
            <w:pPr>
              <w:autoSpaceDE w:val="0"/>
              <w:autoSpaceDN w:val="0"/>
              <w:adjustRightInd w:val="0"/>
              <w:jc w:val="both"/>
            </w:pPr>
          </w:p>
          <w:p w:rsidR="00B77D73" w:rsidRDefault="00B77D73" w:rsidP="00ED7541">
            <w:pPr>
              <w:autoSpaceDE w:val="0"/>
              <w:autoSpaceDN w:val="0"/>
              <w:adjustRightInd w:val="0"/>
              <w:jc w:val="both"/>
            </w:pPr>
          </w:p>
          <w:p w:rsidR="00B77D73" w:rsidRDefault="00B77D73" w:rsidP="00ED7541">
            <w:pPr>
              <w:autoSpaceDE w:val="0"/>
              <w:autoSpaceDN w:val="0"/>
              <w:adjustRightInd w:val="0"/>
              <w:jc w:val="both"/>
            </w:pPr>
          </w:p>
          <w:p w:rsidR="00B77D73" w:rsidRDefault="00B77D73" w:rsidP="00ED7541">
            <w:pPr>
              <w:autoSpaceDE w:val="0"/>
              <w:autoSpaceDN w:val="0"/>
              <w:adjustRightInd w:val="0"/>
              <w:jc w:val="both"/>
            </w:pPr>
          </w:p>
          <w:p w:rsidR="003126D1" w:rsidRDefault="003126D1" w:rsidP="00ED7541">
            <w:pPr>
              <w:autoSpaceDE w:val="0"/>
              <w:autoSpaceDN w:val="0"/>
              <w:adjustRightInd w:val="0"/>
              <w:jc w:val="both"/>
            </w:pPr>
          </w:p>
          <w:p w:rsidR="003126D1" w:rsidRDefault="003126D1" w:rsidP="00ED7541">
            <w:pPr>
              <w:autoSpaceDE w:val="0"/>
              <w:autoSpaceDN w:val="0"/>
              <w:adjustRightInd w:val="0"/>
              <w:jc w:val="both"/>
            </w:pPr>
          </w:p>
          <w:p w:rsidR="003126D1" w:rsidRDefault="003126D1" w:rsidP="00ED7541">
            <w:pPr>
              <w:autoSpaceDE w:val="0"/>
              <w:autoSpaceDN w:val="0"/>
              <w:adjustRightInd w:val="0"/>
              <w:jc w:val="both"/>
            </w:pPr>
          </w:p>
          <w:p w:rsidR="003126D1" w:rsidRDefault="003126D1" w:rsidP="00ED7541">
            <w:pPr>
              <w:autoSpaceDE w:val="0"/>
              <w:autoSpaceDN w:val="0"/>
              <w:adjustRightInd w:val="0"/>
              <w:jc w:val="both"/>
            </w:pPr>
          </w:p>
          <w:p w:rsidR="00B77D73" w:rsidRPr="00D7197F" w:rsidRDefault="00B77D73" w:rsidP="00497DCE">
            <w:pPr>
              <w:pageBreakBefore/>
              <w:autoSpaceDE w:val="0"/>
              <w:autoSpaceDN w:val="0"/>
              <w:adjustRightInd w:val="0"/>
              <w:spacing w:after="0" w:line="360" w:lineRule="auto"/>
              <w:jc w:val="right"/>
              <w:outlineLvl w:val="0"/>
            </w:pPr>
            <w:r w:rsidRPr="00D7197F">
              <w:lastRenderedPageBreak/>
              <w:t>Приложение № 2</w:t>
            </w:r>
          </w:p>
          <w:p w:rsidR="00B77D73" w:rsidRPr="00D7197F" w:rsidRDefault="00B77D73" w:rsidP="00AF7B1B">
            <w:pPr>
              <w:autoSpaceDE w:val="0"/>
              <w:autoSpaceDN w:val="0"/>
              <w:adjustRightInd w:val="0"/>
              <w:spacing w:after="0" w:line="240" w:lineRule="auto"/>
              <w:ind w:right="794"/>
              <w:jc w:val="right"/>
            </w:pPr>
            <w:r w:rsidRPr="00D7197F">
              <w:t>к Порядку</w:t>
            </w:r>
          </w:p>
          <w:tbl>
            <w:tblPr>
              <w:tblW w:w="9665" w:type="dxa"/>
              <w:tblLayout w:type="fixed"/>
              <w:tblCellMar>
                <w:top w:w="102" w:type="dxa"/>
                <w:left w:w="62" w:type="dxa"/>
                <w:bottom w:w="102" w:type="dxa"/>
                <w:right w:w="62" w:type="dxa"/>
              </w:tblCellMar>
              <w:tblLook w:val="0000" w:firstRow="0" w:lastRow="0" w:firstColumn="0" w:lastColumn="0" w:noHBand="0" w:noVBand="0"/>
            </w:tblPr>
            <w:tblGrid>
              <w:gridCol w:w="2099"/>
              <w:gridCol w:w="372"/>
              <w:gridCol w:w="2207"/>
              <w:gridCol w:w="781"/>
              <w:gridCol w:w="3882"/>
              <w:gridCol w:w="16"/>
              <w:gridCol w:w="308"/>
            </w:tblGrid>
            <w:tr w:rsidR="00B77D73" w:rsidRPr="00D7197F" w:rsidTr="00492548">
              <w:tc>
                <w:tcPr>
                  <w:tcW w:w="2471" w:type="dxa"/>
                  <w:gridSpan w:val="2"/>
                  <w:vMerge w:val="restart"/>
                </w:tcPr>
                <w:p w:rsidR="00B77D73" w:rsidRPr="00D7197F" w:rsidRDefault="00B77D73" w:rsidP="00ED7541">
                  <w:pPr>
                    <w:autoSpaceDE w:val="0"/>
                    <w:autoSpaceDN w:val="0"/>
                    <w:adjustRightInd w:val="0"/>
                  </w:pPr>
                </w:p>
              </w:tc>
              <w:tc>
                <w:tcPr>
                  <w:tcW w:w="7194" w:type="dxa"/>
                  <w:gridSpan w:val="5"/>
                </w:tcPr>
                <w:p w:rsidR="00B77D73" w:rsidRPr="00D7197F" w:rsidRDefault="00B77D73" w:rsidP="00AF7B1B">
                  <w:pPr>
                    <w:autoSpaceDE w:val="0"/>
                    <w:autoSpaceDN w:val="0"/>
                    <w:adjustRightInd w:val="0"/>
                    <w:spacing w:before="720" w:after="0" w:line="240" w:lineRule="auto"/>
                  </w:pPr>
                  <w:r w:rsidRPr="00D7197F">
                    <w:t xml:space="preserve">  </w:t>
                  </w:r>
                  <w:r w:rsidR="00497DCE">
                    <w:t xml:space="preserve">       </w:t>
                  </w:r>
                  <w:r w:rsidRPr="00D7197F">
                    <w:t>УТВЕРЖДАЮ</w:t>
                  </w:r>
                </w:p>
                <w:p w:rsidR="00B77D73" w:rsidRPr="00D7197F" w:rsidRDefault="00497DCE" w:rsidP="00497DCE">
                  <w:pPr>
                    <w:autoSpaceDE w:val="0"/>
                    <w:autoSpaceDN w:val="0"/>
                    <w:adjustRightInd w:val="0"/>
                    <w:spacing w:after="0" w:line="240" w:lineRule="auto"/>
                    <w:jc w:val="center"/>
                  </w:pPr>
                  <w:r>
                    <w:t xml:space="preserve">   </w:t>
                  </w:r>
                  <w:r w:rsidR="00B77D73" w:rsidRPr="00D7197F">
                    <w:t>___________________________________________</w:t>
                  </w:r>
                </w:p>
                <w:p w:rsidR="00B77D73" w:rsidRPr="00D7197F" w:rsidRDefault="00B77D73" w:rsidP="00497DCE">
                  <w:pPr>
                    <w:autoSpaceDE w:val="0"/>
                    <w:autoSpaceDN w:val="0"/>
                    <w:adjustRightInd w:val="0"/>
                    <w:spacing w:after="0" w:line="240" w:lineRule="auto"/>
                    <w:jc w:val="center"/>
                    <w:rPr>
                      <w:sz w:val="24"/>
                      <w:szCs w:val="24"/>
                    </w:rPr>
                  </w:pPr>
                  <w:r w:rsidRPr="00D7197F">
                    <w:rPr>
                      <w:sz w:val="24"/>
                      <w:szCs w:val="24"/>
                    </w:rPr>
                    <w:t>(глава муниципального образования Кировской области)</w:t>
                  </w:r>
                </w:p>
              </w:tc>
            </w:tr>
            <w:tr w:rsidR="00B77D73" w:rsidRPr="00D7197F" w:rsidTr="00492548">
              <w:tc>
                <w:tcPr>
                  <w:tcW w:w="2471" w:type="dxa"/>
                  <w:gridSpan w:val="2"/>
                  <w:vMerge/>
                </w:tcPr>
                <w:p w:rsidR="00B77D73" w:rsidRPr="00D7197F" w:rsidRDefault="00B77D73" w:rsidP="00ED7541">
                  <w:pPr>
                    <w:autoSpaceDE w:val="0"/>
                    <w:autoSpaceDN w:val="0"/>
                    <w:adjustRightInd w:val="0"/>
                    <w:jc w:val="center"/>
                  </w:pPr>
                </w:p>
              </w:tc>
              <w:tc>
                <w:tcPr>
                  <w:tcW w:w="2988" w:type="dxa"/>
                  <w:gridSpan w:val="2"/>
                </w:tcPr>
                <w:p w:rsidR="00B77D73" w:rsidRPr="00D7197F" w:rsidRDefault="00497DCE" w:rsidP="00497DCE">
                  <w:pPr>
                    <w:autoSpaceDE w:val="0"/>
                    <w:autoSpaceDN w:val="0"/>
                    <w:adjustRightInd w:val="0"/>
                    <w:spacing w:after="0" w:line="240" w:lineRule="auto"/>
                    <w:jc w:val="center"/>
                  </w:pPr>
                  <w:r>
                    <w:t xml:space="preserve">   </w:t>
                  </w:r>
                  <w:r w:rsidR="00B77D73" w:rsidRPr="00D7197F">
                    <w:t>______________</w:t>
                  </w:r>
                </w:p>
                <w:p w:rsidR="00B77D73" w:rsidRPr="00D7197F" w:rsidRDefault="00B77D73" w:rsidP="00ED7541">
                  <w:pPr>
                    <w:autoSpaceDE w:val="0"/>
                    <w:autoSpaceDN w:val="0"/>
                    <w:adjustRightInd w:val="0"/>
                    <w:jc w:val="center"/>
                    <w:rPr>
                      <w:sz w:val="24"/>
                      <w:szCs w:val="24"/>
                    </w:rPr>
                  </w:pPr>
                  <w:r w:rsidRPr="00D7197F">
                    <w:rPr>
                      <w:sz w:val="24"/>
                      <w:szCs w:val="24"/>
                    </w:rPr>
                    <w:t>(подпись)</w:t>
                  </w:r>
                </w:p>
              </w:tc>
              <w:tc>
                <w:tcPr>
                  <w:tcW w:w="4206" w:type="dxa"/>
                  <w:gridSpan w:val="3"/>
                </w:tcPr>
                <w:p w:rsidR="00B77D73" w:rsidRPr="00D7197F" w:rsidRDefault="00497DCE" w:rsidP="00497DCE">
                  <w:pPr>
                    <w:autoSpaceDE w:val="0"/>
                    <w:autoSpaceDN w:val="0"/>
                    <w:adjustRightInd w:val="0"/>
                    <w:spacing w:after="0" w:line="240" w:lineRule="auto"/>
                    <w:jc w:val="center"/>
                  </w:pPr>
                  <w:r>
                    <w:t>_______________________</w:t>
                  </w:r>
                </w:p>
                <w:p w:rsidR="00B77D73" w:rsidRPr="00D7197F" w:rsidRDefault="00B77D73" w:rsidP="00492548">
                  <w:pPr>
                    <w:autoSpaceDE w:val="0"/>
                    <w:autoSpaceDN w:val="0"/>
                    <w:adjustRightInd w:val="0"/>
                    <w:spacing w:after="0" w:line="240" w:lineRule="auto"/>
                    <w:jc w:val="center"/>
                    <w:rPr>
                      <w:sz w:val="24"/>
                      <w:szCs w:val="24"/>
                    </w:rPr>
                  </w:pPr>
                  <w:r w:rsidRPr="00D7197F">
                    <w:rPr>
                      <w:sz w:val="24"/>
                      <w:szCs w:val="24"/>
                    </w:rPr>
                    <w:t>(</w:t>
                  </w:r>
                  <w:r w:rsidR="00492548">
                    <w:rPr>
                      <w:sz w:val="24"/>
                      <w:szCs w:val="24"/>
                    </w:rPr>
                    <w:t>инициалы, фамилия</w:t>
                  </w:r>
                  <w:r w:rsidRPr="00D7197F">
                    <w:rPr>
                      <w:sz w:val="24"/>
                      <w:szCs w:val="24"/>
                    </w:rPr>
                    <w:t>)</w:t>
                  </w:r>
                </w:p>
              </w:tc>
            </w:tr>
            <w:tr w:rsidR="00B77D73" w:rsidRPr="00D7197F" w:rsidTr="00492548">
              <w:tc>
                <w:tcPr>
                  <w:tcW w:w="2471" w:type="dxa"/>
                  <w:gridSpan w:val="2"/>
                  <w:vMerge/>
                </w:tcPr>
                <w:p w:rsidR="00B77D73" w:rsidRPr="00D7197F" w:rsidRDefault="00B77D73" w:rsidP="00ED7541">
                  <w:pPr>
                    <w:autoSpaceDE w:val="0"/>
                    <w:autoSpaceDN w:val="0"/>
                    <w:adjustRightInd w:val="0"/>
                    <w:jc w:val="center"/>
                  </w:pPr>
                </w:p>
              </w:tc>
              <w:tc>
                <w:tcPr>
                  <w:tcW w:w="7194" w:type="dxa"/>
                  <w:gridSpan w:val="5"/>
                </w:tcPr>
                <w:p w:rsidR="00B77D73" w:rsidRPr="00D7197F" w:rsidRDefault="00497DCE" w:rsidP="00492548">
                  <w:pPr>
                    <w:autoSpaceDE w:val="0"/>
                    <w:autoSpaceDN w:val="0"/>
                    <w:adjustRightInd w:val="0"/>
                    <w:spacing w:after="0" w:line="360" w:lineRule="auto"/>
                    <w:ind w:left="142"/>
                  </w:pPr>
                  <w:r>
                    <w:t xml:space="preserve">      </w:t>
                  </w:r>
                  <w:r w:rsidR="00492548">
                    <w:t>«__» ___________ 20___ г.</w:t>
                  </w:r>
                </w:p>
              </w:tc>
            </w:tr>
            <w:tr w:rsidR="00492548" w:rsidRPr="00D7197F" w:rsidTr="00EB63BD">
              <w:trPr>
                <w:gridAfter w:val="1"/>
                <w:wAfter w:w="308" w:type="dxa"/>
              </w:trPr>
              <w:tc>
                <w:tcPr>
                  <w:tcW w:w="9357" w:type="dxa"/>
                  <w:gridSpan w:val="6"/>
                </w:tcPr>
                <w:p w:rsidR="00492548" w:rsidRPr="008F18EF" w:rsidRDefault="00492548" w:rsidP="00492548">
                  <w:pPr>
                    <w:autoSpaceDE w:val="0"/>
                    <w:autoSpaceDN w:val="0"/>
                    <w:adjustRightInd w:val="0"/>
                    <w:spacing w:before="360" w:after="0" w:line="240" w:lineRule="auto"/>
                    <w:jc w:val="center"/>
                    <w:rPr>
                      <w:b/>
                    </w:rPr>
                  </w:pPr>
                  <w:bookmarkStart w:id="13" w:name="Par192"/>
                  <w:bookmarkEnd w:id="13"/>
                  <w:r w:rsidRPr="008F18EF">
                    <w:rPr>
                      <w:b/>
                    </w:rPr>
                    <w:t>АКТ</w:t>
                  </w:r>
                </w:p>
                <w:p w:rsidR="00492548" w:rsidRPr="008F18EF" w:rsidRDefault="00492548" w:rsidP="00492548">
                  <w:pPr>
                    <w:autoSpaceDE w:val="0"/>
                    <w:autoSpaceDN w:val="0"/>
                    <w:adjustRightInd w:val="0"/>
                    <w:spacing w:after="0" w:line="240" w:lineRule="auto"/>
                    <w:jc w:val="center"/>
                    <w:rPr>
                      <w:b/>
                    </w:rPr>
                  </w:pPr>
                  <w:r w:rsidRPr="008F18EF">
                    <w:rPr>
                      <w:b/>
                    </w:rPr>
                    <w:t>обследования земельного участка после проведения работ</w:t>
                  </w:r>
                </w:p>
                <w:p w:rsidR="00492548" w:rsidRPr="00D7197F" w:rsidRDefault="00492548" w:rsidP="00EB63BD">
                  <w:pPr>
                    <w:autoSpaceDE w:val="0"/>
                    <w:autoSpaceDN w:val="0"/>
                    <w:adjustRightInd w:val="0"/>
                    <w:spacing w:after="480"/>
                    <w:jc w:val="center"/>
                  </w:pPr>
                  <w:r w:rsidRPr="008F18EF">
                    <w:rPr>
                      <w:b/>
                    </w:rPr>
                    <w:t>по уничтожению борщевика Сосновского</w:t>
                  </w:r>
                </w:p>
                <w:p w:rsidR="00492548" w:rsidRDefault="00492548" w:rsidP="00EB63BD">
                  <w:pPr>
                    <w:autoSpaceDE w:val="0"/>
                    <w:autoSpaceDN w:val="0"/>
                    <w:adjustRightInd w:val="0"/>
                    <w:spacing w:line="360" w:lineRule="auto"/>
                    <w:jc w:val="both"/>
                  </w:pPr>
                  <w:r w:rsidRPr="00CE10D6">
                    <w:t>«__» ___________ 20____ г.</w:t>
                  </w:r>
                  <w:r>
                    <w:t xml:space="preserve">                                                                  </w:t>
                  </w:r>
                  <w:r w:rsidRPr="00CE10D6">
                    <w:t xml:space="preserve"> № ______</w:t>
                  </w:r>
                </w:p>
                <w:p w:rsidR="00492548" w:rsidRPr="00D7197F" w:rsidRDefault="00492548" w:rsidP="00492548">
                  <w:pPr>
                    <w:autoSpaceDE w:val="0"/>
                    <w:autoSpaceDN w:val="0"/>
                    <w:adjustRightInd w:val="0"/>
                    <w:spacing w:after="0" w:line="360" w:lineRule="auto"/>
                    <w:ind w:firstLine="709"/>
                    <w:jc w:val="both"/>
                  </w:pPr>
                  <w:r w:rsidRPr="00D7197F">
                    <w:t xml:space="preserve">Настоящий акт обследования земельного участка после проведения работ по уничтожению борщевика Сосновского составлен по результатам проведения мероприятий, направленных на уничтожение борщевика </w:t>
                  </w:r>
                  <w:r>
                    <w:br/>
                  </w:r>
                  <w:r w:rsidRPr="00D7197F">
                    <w:t>Сосновского, в соответствии с актом обследования земельного участка на наличие борщевика Сосновского от «____</w:t>
                  </w:r>
                  <w:r w:rsidR="00017735">
                    <w:t>» ___________ 20____ г. № ______</w:t>
                  </w:r>
                </w:p>
                <w:p w:rsidR="00492548" w:rsidRPr="00D7197F" w:rsidRDefault="00492548" w:rsidP="00492548">
                  <w:pPr>
                    <w:autoSpaceDE w:val="0"/>
                    <w:autoSpaceDN w:val="0"/>
                    <w:adjustRightInd w:val="0"/>
                    <w:spacing w:after="0" w:line="360" w:lineRule="auto"/>
                    <w:ind w:firstLine="646"/>
                    <w:contextualSpacing/>
                    <w:jc w:val="both"/>
                  </w:pPr>
                  <w:r w:rsidRPr="00D7197F">
                    <w:t>Наименование муниципального</w:t>
                  </w:r>
                  <w:r>
                    <w:t xml:space="preserve"> образования Кировской области – ___</w:t>
                  </w:r>
                </w:p>
                <w:p w:rsidR="00492548" w:rsidRPr="00D7197F" w:rsidRDefault="00492548" w:rsidP="00DC6308">
                  <w:pPr>
                    <w:autoSpaceDE w:val="0"/>
                    <w:autoSpaceDN w:val="0"/>
                    <w:adjustRightInd w:val="0"/>
                    <w:spacing w:after="0" w:line="360" w:lineRule="auto"/>
                    <w:jc w:val="both"/>
                  </w:pPr>
                  <w:r w:rsidRPr="00D7197F">
                    <w:t>___________________________________________________________</w:t>
                  </w:r>
                  <w:r>
                    <w:t>______</w:t>
                  </w:r>
                </w:p>
                <w:p w:rsidR="00492548" w:rsidRPr="00D7197F" w:rsidRDefault="00492548" w:rsidP="00DC6308">
                  <w:pPr>
                    <w:autoSpaceDE w:val="0"/>
                    <w:autoSpaceDN w:val="0"/>
                    <w:adjustRightInd w:val="0"/>
                    <w:spacing w:after="0" w:line="360" w:lineRule="auto"/>
                    <w:ind w:firstLine="646"/>
                    <w:jc w:val="both"/>
                  </w:pPr>
                  <w:r>
                    <w:t>Категория земель – _</w:t>
                  </w:r>
                  <w:r w:rsidRPr="00D7197F">
                    <w:t>__________________________________________</w:t>
                  </w:r>
                  <w:r>
                    <w:t>_</w:t>
                  </w:r>
                </w:p>
                <w:p w:rsidR="00492548" w:rsidRPr="00D7197F" w:rsidRDefault="00492548" w:rsidP="00DC6308">
                  <w:pPr>
                    <w:autoSpaceDE w:val="0"/>
                    <w:autoSpaceDN w:val="0"/>
                    <w:adjustRightInd w:val="0"/>
                    <w:spacing w:after="0" w:line="240" w:lineRule="auto"/>
                    <w:jc w:val="both"/>
                  </w:pPr>
                  <w:r w:rsidRPr="00D7197F">
                    <w:t>____________________________________________________________</w:t>
                  </w:r>
                  <w:r>
                    <w:t>_____</w:t>
                  </w:r>
                </w:p>
              </w:tc>
            </w:tr>
            <w:tr w:rsidR="00492548" w:rsidRPr="00D7197F" w:rsidTr="00EB63BD">
              <w:trPr>
                <w:gridAfter w:val="1"/>
                <w:wAfter w:w="308" w:type="dxa"/>
              </w:trPr>
              <w:tc>
                <w:tcPr>
                  <w:tcW w:w="4678" w:type="dxa"/>
                  <w:gridSpan w:val="3"/>
                </w:tcPr>
                <w:p w:rsidR="00492548" w:rsidRPr="00D7197F" w:rsidRDefault="00492548" w:rsidP="00DC6308">
                  <w:pPr>
                    <w:autoSpaceDE w:val="0"/>
                    <w:autoSpaceDN w:val="0"/>
                    <w:adjustRightInd w:val="0"/>
                    <w:spacing w:after="0" w:line="360" w:lineRule="auto"/>
                    <w:ind w:firstLine="646"/>
                    <w:jc w:val="both"/>
                  </w:pPr>
                  <w:r w:rsidRPr="00D7197F">
                    <w:t>Земельный участок расположен:</w:t>
                  </w:r>
                </w:p>
              </w:tc>
              <w:tc>
                <w:tcPr>
                  <w:tcW w:w="4679" w:type="dxa"/>
                  <w:gridSpan w:val="3"/>
                </w:tcPr>
                <w:p w:rsidR="00492548" w:rsidRPr="00D7197F" w:rsidRDefault="00492548" w:rsidP="00DC6308">
                  <w:pPr>
                    <w:autoSpaceDE w:val="0"/>
                    <w:autoSpaceDN w:val="0"/>
                    <w:adjustRightInd w:val="0"/>
                    <w:spacing w:after="0" w:line="240" w:lineRule="auto"/>
                    <w:jc w:val="center"/>
                  </w:pPr>
                  <w:r w:rsidRPr="00D7197F">
                    <w:t>_______________________________</w:t>
                  </w:r>
                </w:p>
                <w:p w:rsidR="00492548" w:rsidRPr="00D7197F" w:rsidRDefault="00492548" w:rsidP="00DC6308">
                  <w:pPr>
                    <w:autoSpaceDE w:val="0"/>
                    <w:autoSpaceDN w:val="0"/>
                    <w:adjustRightInd w:val="0"/>
                    <w:spacing w:after="0" w:line="240" w:lineRule="auto"/>
                    <w:jc w:val="center"/>
                    <w:rPr>
                      <w:sz w:val="24"/>
                      <w:szCs w:val="24"/>
                    </w:rPr>
                  </w:pPr>
                  <w:r w:rsidRPr="00D7197F">
                    <w:rPr>
                      <w:sz w:val="24"/>
                      <w:szCs w:val="24"/>
                    </w:rPr>
                    <w:t>(место расположения)</w:t>
                  </w:r>
                </w:p>
              </w:tc>
            </w:tr>
            <w:tr w:rsidR="00492548" w:rsidRPr="00761B58" w:rsidTr="00EB63BD">
              <w:trPr>
                <w:gridAfter w:val="1"/>
                <w:wAfter w:w="308" w:type="dxa"/>
              </w:trPr>
              <w:tc>
                <w:tcPr>
                  <w:tcW w:w="9357" w:type="dxa"/>
                  <w:gridSpan w:val="6"/>
                </w:tcPr>
                <w:p w:rsidR="00492548" w:rsidRDefault="00492548" w:rsidP="00DC6308">
                  <w:pPr>
                    <w:pageBreakBefore/>
                    <w:autoSpaceDE w:val="0"/>
                    <w:autoSpaceDN w:val="0"/>
                    <w:adjustRightInd w:val="0"/>
                    <w:spacing w:after="0" w:line="360" w:lineRule="auto"/>
                    <w:ind w:firstLine="646"/>
                    <w:jc w:val="both"/>
                    <w:rPr>
                      <w:spacing w:val="-2"/>
                    </w:rPr>
                  </w:pPr>
                  <w:r w:rsidRPr="008F18EF">
                    <w:rPr>
                      <w:spacing w:val="-2"/>
                    </w:rPr>
                    <w:t>Правоустанавливающий документ на земельный участок (при наличии):</w:t>
                  </w:r>
                </w:p>
                <w:p w:rsidR="00492548" w:rsidRPr="00D7197F" w:rsidRDefault="00492548" w:rsidP="00DC6308">
                  <w:pPr>
                    <w:pageBreakBefore/>
                    <w:autoSpaceDE w:val="0"/>
                    <w:autoSpaceDN w:val="0"/>
                    <w:adjustRightInd w:val="0"/>
                    <w:spacing w:after="0" w:line="240" w:lineRule="auto"/>
                    <w:jc w:val="both"/>
                  </w:pPr>
                  <w:r w:rsidRPr="00D7197F">
                    <w:t>_______________________________________________________________</w:t>
                  </w:r>
                  <w:r>
                    <w:t>__</w:t>
                  </w:r>
                </w:p>
                <w:p w:rsidR="00DC6308" w:rsidRPr="00D7197F" w:rsidRDefault="00492548" w:rsidP="00AF7B1B">
                  <w:pPr>
                    <w:autoSpaceDE w:val="0"/>
                    <w:autoSpaceDN w:val="0"/>
                    <w:adjustRightInd w:val="0"/>
                    <w:spacing w:after="0" w:line="240" w:lineRule="auto"/>
                    <w:jc w:val="center"/>
                    <w:rPr>
                      <w:sz w:val="24"/>
                      <w:szCs w:val="24"/>
                    </w:rPr>
                  </w:pPr>
                  <w:r w:rsidRPr="00D7197F">
                    <w:rPr>
                      <w:sz w:val="24"/>
                      <w:szCs w:val="24"/>
                    </w:rPr>
                    <w:t>(наименование, номер и дата выписки из ЕГРН и (или) схемы расположения земельного участка на кадастровом плане территории, утвержденной нормативным правовым актом муниципального образования Кировской области)</w:t>
                  </w:r>
                </w:p>
                <w:p w:rsidR="00492548" w:rsidRPr="00D7197F" w:rsidRDefault="00492548" w:rsidP="00DC6308">
                  <w:pPr>
                    <w:autoSpaceDE w:val="0"/>
                    <w:autoSpaceDN w:val="0"/>
                    <w:adjustRightInd w:val="0"/>
                    <w:spacing w:after="0" w:line="360" w:lineRule="auto"/>
                    <w:ind w:firstLine="646"/>
                    <w:jc w:val="both"/>
                  </w:pPr>
                  <w:r w:rsidRPr="00D7197F">
                    <w:lastRenderedPageBreak/>
                    <w:t>Кадастровый номер земельного участка (квартала)</w:t>
                  </w:r>
                  <w:r>
                    <w:t xml:space="preserve"> – _______________</w:t>
                  </w:r>
                  <w:r w:rsidR="00221C60">
                    <w:t xml:space="preserve"> _________________________________________________________________</w:t>
                  </w:r>
                </w:p>
                <w:p w:rsidR="00492548" w:rsidRPr="002440DD" w:rsidRDefault="00492548" w:rsidP="00DC6308">
                  <w:pPr>
                    <w:autoSpaceDE w:val="0"/>
                    <w:autoSpaceDN w:val="0"/>
                    <w:adjustRightInd w:val="0"/>
                    <w:spacing w:after="0" w:line="360" w:lineRule="auto"/>
                    <w:ind w:firstLine="646"/>
                    <w:jc w:val="both"/>
                    <w:rPr>
                      <w:spacing w:val="-2"/>
                    </w:rPr>
                  </w:pPr>
                  <w:r w:rsidRPr="002440DD">
                    <w:rPr>
                      <w:spacing w:val="-2"/>
                    </w:rPr>
                    <w:t xml:space="preserve">Размер (площадь) земельного участка – </w:t>
                  </w:r>
                  <w:r w:rsidR="00221C60">
                    <w:rPr>
                      <w:spacing w:val="-2"/>
                    </w:rPr>
                    <w:t>_____</w:t>
                  </w:r>
                  <w:r w:rsidR="00DC6308">
                    <w:rPr>
                      <w:spacing w:val="-2"/>
                    </w:rPr>
                    <w:t xml:space="preserve"> </w:t>
                  </w:r>
                  <w:r w:rsidR="00221C60">
                    <w:rPr>
                      <w:spacing w:val="-2"/>
                    </w:rPr>
                    <w:t>(кв. метров или</w:t>
                  </w:r>
                  <w:r w:rsidRPr="002440DD">
                    <w:rPr>
                      <w:spacing w:val="-2"/>
                    </w:rPr>
                    <w:t xml:space="preserve"> гектаров).</w:t>
                  </w:r>
                </w:p>
                <w:p w:rsidR="00492548" w:rsidRPr="00D7197F" w:rsidRDefault="00492548" w:rsidP="00DC6308">
                  <w:pPr>
                    <w:autoSpaceDE w:val="0"/>
                    <w:autoSpaceDN w:val="0"/>
                    <w:adjustRightInd w:val="0"/>
                    <w:spacing w:after="0" w:line="360" w:lineRule="auto"/>
                    <w:ind w:firstLine="646"/>
                    <w:jc w:val="both"/>
                  </w:pPr>
                  <w:r w:rsidRPr="00D7197F">
                    <w:t>Размер (площадь) земельного участка, освобожденного от борщевика Сосновского</w:t>
                  </w:r>
                  <w:r>
                    <w:t xml:space="preserve">, </w:t>
                  </w:r>
                  <w:r w:rsidRPr="002440DD">
                    <w:rPr>
                      <w:spacing w:val="-2"/>
                    </w:rPr>
                    <w:t>–</w:t>
                  </w:r>
                  <w:r>
                    <w:rPr>
                      <w:spacing w:val="-2"/>
                    </w:rPr>
                    <w:t xml:space="preserve"> </w:t>
                  </w:r>
                  <w:r>
                    <w:t>_</w:t>
                  </w:r>
                  <w:r w:rsidRPr="00D7197F">
                    <w:t>___________ (кв. метров</w:t>
                  </w:r>
                  <w:r>
                    <w:t xml:space="preserve"> </w:t>
                  </w:r>
                  <w:r w:rsidR="00221C60">
                    <w:t>или</w:t>
                  </w:r>
                  <w:r>
                    <w:t xml:space="preserve"> </w:t>
                  </w:r>
                  <w:r w:rsidRPr="00D7197F">
                    <w:t>гектаров)</w:t>
                  </w:r>
                  <w:r>
                    <w:t>, в том числе</w:t>
                  </w:r>
                  <w:r w:rsidRPr="00D7197F">
                    <w:t>:</w:t>
                  </w:r>
                </w:p>
                <w:p w:rsidR="00492548" w:rsidRPr="00CE10D6" w:rsidRDefault="00492548" w:rsidP="00DC6308">
                  <w:pPr>
                    <w:autoSpaceDE w:val="0"/>
                    <w:autoSpaceDN w:val="0"/>
                    <w:adjustRightInd w:val="0"/>
                    <w:spacing w:after="0" w:line="360" w:lineRule="auto"/>
                    <w:ind w:firstLine="646"/>
                    <w:jc w:val="both"/>
                  </w:pPr>
                  <w:r w:rsidRPr="00CE10D6">
                    <w:t>размер (площадь) земельного участка, обработ</w:t>
                  </w:r>
                  <w:r>
                    <w:t>анного</w:t>
                  </w:r>
                  <w:r w:rsidRPr="00CE10D6">
                    <w:t xml:space="preserve"> механическим способом, – _______ (кв. метров</w:t>
                  </w:r>
                  <w:r>
                    <w:t xml:space="preserve"> </w:t>
                  </w:r>
                  <w:r w:rsidR="00221C60">
                    <w:t>или</w:t>
                  </w:r>
                  <w:r>
                    <w:t xml:space="preserve"> </w:t>
                  </w:r>
                  <w:r w:rsidRPr="00CE10D6">
                    <w:t>гектаров);</w:t>
                  </w:r>
                </w:p>
                <w:p w:rsidR="00492548" w:rsidRPr="00CE10D6" w:rsidRDefault="00492548" w:rsidP="00DC6308">
                  <w:pPr>
                    <w:autoSpaceDE w:val="0"/>
                    <w:autoSpaceDN w:val="0"/>
                    <w:adjustRightInd w:val="0"/>
                    <w:spacing w:after="0" w:line="360" w:lineRule="auto"/>
                    <w:ind w:firstLine="646"/>
                    <w:jc w:val="both"/>
                  </w:pPr>
                  <w:r w:rsidRPr="00CE10D6">
                    <w:t>размер (площадь) земельного участка, обработ</w:t>
                  </w:r>
                  <w:r>
                    <w:t>анного</w:t>
                  </w:r>
                  <w:r w:rsidRPr="00CE10D6">
                    <w:t xml:space="preserve"> химическим </w:t>
                  </w:r>
                  <w:r>
                    <w:br/>
                  </w:r>
                  <w:r w:rsidRPr="00CE10D6">
                    <w:t>способом, – _______ (кв. метров</w:t>
                  </w:r>
                  <w:r>
                    <w:t xml:space="preserve"> </w:t>
                  </w:r>
                  <w:r w:rsidR="00221C60">
                    <w:t>или</w:t>
                  </w:r>
                  <w:r>
                    <w:t xml:space="preserve"> </w:t>
                  </w:r>
                  <w:r w:rsidRPr="00CE10D6">
                    <w:t>гектаров);</w:t>
                  </w:r>
                </w:p>
                <w:p w:rsidR="00492548" w:rsidRPr="00D7197F" w:rsidRDefault="00492548" w:rsidP="00DC6308">
                  <w:pPr>
                    <w:autoSpaceDE w:val="0"/>
                    <w:autoSpaceDN w:val="0"/>
                    <w:adjustRightInd w:val="0"/>
                    <w:spacing w:after="0" w:line="360" w:lineRule="auto"/>
                    <w:ind w:firstLine="646"/>
                    <w:jc w:val="both"/>
                  </w:pPr>
                  <w:r w:rsidRPr="00CE10D6">
                    <w:t>размер (площадь) земельного участка, обработ</w:t>
                  </w:r>
                  <w:r>
                    <w:t>анного</w:t>
                  </w:r>
                  <w:r w:rsidRPr="00CE10D6">
                    <w:t xml:space="preserve"> </w:t>
                  </w:r>
                  <w:r w:rsidR="00221C60">
                    <w:t xml:space="preserve">смешанным </w:t>
                  </w:r>
                  <w:r w:rsidR="009D1DF5">
                    <w:t xml:space="preserve">способом </w:t>
                  </w:r>
                  <w:r w:rsidR="00221C60">
                    <w:t>(</w:t>
                  </w:r>
                  <w:r w:rsidRPr="00CE10D6">
                    <w:t>химическим и механическим</w:t>
                  </w:r>
                  <w:r w:rsidR="00BC5454">
                    <w:t xml:space="preserve"> способами</w:t>
                  </w:r>
                  <w:r w:rsidR="00221C60">
                    <w:t>)</w:t>
                  </w:r>
                  <w:r w:rsidRPr="00CE10D6">
                    <w:t>, – _______ (кв. метров</w:t>
                  </w:r>
                  <w:r>
                    <w:t xml:space="preserve"> </w:t>
                  </w:r>
                  <w:r w:rsidR="00221C60">
                    <w:t>или</w:t>
                  </w:r>
                  <w:r>
                    <w:t xml:space="preserve"> </w:t>
                  </w:r>
                  <w:r w:rsidRPr="00CE10D6">
                    <w:t>гектаров).</w:t>
                  </w:r>
                </w:p>
                <w:p w:rsidR="00492548" w:rsidRPr="00D7197F" w:rsidRDefault="00492548" w:rsidP="000342B1">
                  <w:pPr>
                    <w:autoSpaceDE w:val="0"/>
                    <w:autoSpaceDN w:val="0"/>
                    <w:adjustRightInd w:val="0"/>
                    <w:spacing w:after="0" w:line="360" w:lineRule="auto"/>
                    <w:ind w:firstLine="646"/>
                    <w:jc w:val="both"/>
                  </w:pPr>
                  <w:r w:rsidRPr="00D7197F">
                    <w:t xml:space="preserve">Покрытие земельного участка борщевиком Сосновского после его уничтожения </w:t>
                  </w:r>
                  <w:r>
                    <w:t xml:space="preserve"> – </w:t>
                  </w:r>
                  <w:r w:rsidRPr="00D7197F">
                    <w:t>_________________________________________(процентов)</w:t>
                  </w:r>
                  <w:r>
                    <w:t>.</w:t>
                  </w:r>
                </w:p>
                <w:p w:rsidR="00492548" w:rsidRPr="00D7197F" w:rsidRDefault="00492548" w:rsidP="00AF7B1B">
                  <w:pPr>
                    <w:autoSpaceDE w:val="0"/>
                    <w:autoSpaceDN w:val="0"/>
                    <w:adjustRightInd w:val="0"/>
                    <w:spacing w:after="0" w:line="240" w:lineRule="auto"/>
                    <w:ind w:firstLine="646"/>
                    <w:jc w:val="both"/>
                  </w:pPr>
                  <w:r w:rsidRPr="00D7197F">
                    <w:t>Дополнительные сведения:</w:t>
                  </w:r>
                  <w:r w:rsidR="000342B1">
                    <w:t xml:space="preserve"> </w:t>
                  </w:r>
                  <w:r>
                    <w:t>__</w:t>
                  </w:r>
                  <w:r w:rsidRPr="00D7197F">
                    <w:t>___</w:t>
                  </w:r>
                  <w:r w:rsidR="000342B1">
                    <w:t>_______________________________</w:t>
                  </w:r>
                </w:p>
                <w:p w:rsidR="00492548" w:rsidRPr="00D7197F" w:rsidRDefault="00AF7B1B" w:rsidP="00AF7B1B">
                  <w:pPr>
                    <w:autoSpaceDE w:val="0"/>
                    <w:autoSpaceDN w:val="0"/>
                    <w:adjustRightInd w:val="0"/>
                    <w:spacing w:after="0" w:line="240" w:lineRule="auto"/>
                  </w:pPr>
                  <w:r>
                    <w:rPr>
                      <w:sz w:val="24"/>
                      <w:szCs w:val="24"/>
                    </w:rPr>
                    <w:t xml:space="preserve">                                                                                </w:t>
                  </w:r>
                  <w:r w:rsidRPr="00D7197F">
                    <w:rPr>
                      <w:sz w:val="24"/>
                      <w:szCs w:val="24"/>
                    </w:rPr>
                    <w:t>(расположение на земельном участке</w:t>
                  </w:r>
                  <w:r w:rsidRPr="00D7197F">
                    <w:t xml:space="preserve"> </w:t>
                  </w:r>
                  <w:r w:rsidR="00492548" w:rsidRPr="00D7197F">
                    <w:t>_______________________________________________________________</w:t>
                  </w:r>
                </w:p>
                <w:p w:rsidR="004704F8" w:rsidRDefault="00492548" w:rsidP="00221C60">
                  <w:pPr>
                    <w:autoSpaceDE w:val="0"/>
                    <w:autoSpaceDN w:val="0"/>
                    <w:adjustRightInd w:val="0"/>
                    <w:spacing w:after="0" w:line="240" w:lineRule="auto"/>
                    <w:ind w:firstLine="646"/>
                    <w:jc w:val="center"/>
                    <w:rPr>
                      <w:sz w:val="24"/>
                      <w:szCs w:val="24"/>
                    </w:rPr>
                  </w:pPr>
                  <w:r w:rsidRPr="00D7197F">
                    <w:rPr>
                      <w:sz w:val="24"/>
                      <w:szCs w:val="24"/>
                    </w:rPr>
                    <w:t>дорог, зданий, сооружений, прудов, речек, частных огородов и т.</w:t>
                  </w:r>
                  <w:r>
                    <w:rPr>
                      <w:sz w:val="24"/>
                      <w:szCs w:val="24"/>
                    </w:rPr>
                    <w:t xml:space="preserve"> </w:t>
                  </w:r>
                  <w:r w:rsidRPr="00D7197F">
                    <w:rPr>
                      <w:sz w:val="24"/>
                      <w:szCs w:val="24"/>
                    </w:rPr>
                    <w:t>д.)</w:t>
                  </w:r>
                </w:p>
                <w:p w:rsidR="00221C60" w:rsidRPr="00221C60" w:rsidRDefault="00221C60" w:rsidP="00221C60">
                  <w:pPr>
                    <w:autoSpaceDE w:val="0"/>
                    <w:autoSpaceDN w:val="0"/>
                    <w:adjustRightInd w:val="0"/>
                    <w:spacing w:after="0" w:line="240" w:lineRule="auto"/>
                    <w:ind w:firstLine="646"/>
                    <w:jc w:val="center"/>
                    <w:rPr>
                      <w:sz w:val="24"/>
                      <w:szCs w:val="24"/>
                    </w:rPr>
                  </w:pPr>
                </w:p>
                <w:p w:rsidR="00492548" w:rsidRPr="00761B58" w:rsidRDefault="00492548" w:rsidP="005959E2">
                  <w:pPr>
                    <w:autoSpaceDE w:val="0"/>
                    <w:autoSpaceDN w:val="0"/>
                    <w:adjustRightInd w:val="0"/>
                    <w:spacing w:after="0" w:line="360" w:lineRule="auto"/>
                    <w:ind w:firstLine="646"/>
                    <w:jc w:val="both"/>
                    <w:rPr>
                      <w:spacing w:val="-6"/>
                    </w:rPr>
                  </w:pPr>
                  <w:r w:rsidRPr="00761B58">
                    <w:rPr>
                      <w:spacing w:val="-6"/>
                    </w:rPr>
                    <w:t xml:space="preserve">Руководитель рабочей группы по определению необходимости и </w:t>
                  </w:r>
                  <w:r w:rsidRPr="00761B58">
                    <w:rPr>
                      <w:spacing w:val="-6"/>
                    </w:rPr>
                    <w:br/>
                    <w:t>эффективности проведения мероприятий по борьбе с борщевиком Сосновского:</w:t>
                  </w:r>
                </w:p>
              </w:tc>
            </w:tr>
            <w:tr w:rsidR="00492548" w:rsidRPr="00D7197F" w:rsidTr="00EB63BD">
              <w:trPr>
                <w:gridAfter w:val="2"/>
                <w:wAfter w:w="16" w:type="dxa"/>
              </w:trPr>
              <w:tc>
                <w:tcPr>
                  <w:tcW w:w="2099" w:type="dxa"/>
                </w:tcPr>
                <w:p w:rsidR="00492548" w:rsidRPr="00D7197F" w:rsidRDefault="00492548" w:rsidP="005959E2">
                  <w:pPr>
                    <w:autoSpaceDE w:val="0"/>
                    <w:autoSpaceDN w:val="0"/>
                    <w:adjustRightInd w:val="0"/>
                    <w:spacing w:after="0"/>
                    <w:jc w:val="center"/>
                  </w:pPr>
                  <w:r w:rsidRPr="00D7197F">
                    <w:lastRenderedPageBreak/>
                    <w:t>______________</w:t>
                  </w:r>
                </w:p>
                <w:p w:rsidR="00492548" w:rsidRPr="00D7197F" w:rsidRDefault="00492548" w:rsidP="00EB63BD">
                  <w:pPr>
                    <w:autoSpaceDE w:val="0"/>
                    <w:autoSpaceDN w:val="0"/>
                    <w:adjustRightInd w:val="0"/>
                    <w:jc w:val="center"/>
                    <w:rPr>
                      <w:sz w:val="24"/>
                      <w:szCs w:val="24"/>
                    </w:rPr>
                  </w:pPr>
                  <w:r w:rsidRPr="00D7197F">
                    <w:rPr>
                      <w:sz w:val="24"/>
                      <w:szCs w:val="24"/>
                    </w:rPr>
                    <w:t>(должность)</w:t>
                  </w:r>
                </w:p>
              </w:tc>
              <w:tc>
                <w:tcPr>
                  <w:tcW w:w="2579" w:type="dxa"/>
                  <w:gridSpan w:val="2"/>
                </w:tcPr>
                <w:p w:rsidR="00492548" w:rsidRPr="00D7197F" w:rsidRDefault="00492548" w:rsidP="005959E2">
                  <w:pPr>
                    <w:autoSpaceDE w:val="0"/>
                    <w:autoSpaceDN w:val="0"/>
                    <w:adjustRightInd w:val="0"/>
                    <w:spacing w:after="0"/>
                    <w:jc w:val="center"/>
                  </w:pPr>
                  <w:r w:rsidRPr="00D7197F">
                    <w:t>_______________</w:t>
                  </w:r>
                </w:p>
                <w:p w:rsidR="00492548" w:rsidRPr="00D7197F" w:rsidRDefault="00492548" w:rsidP="00EB63BD">
                  <w:pPr>
                    <w:autoSpaceDE w:val="0"/>
                    <w:autoSpaceDN w:val="0"/>
                    <w:adjustRightInd w:val="0"/>
                    <w:jc w:val="center"/>
                    <w:rPr>
                      <w:sz w:val="24"/>
                      <w:szCs w:val="24"/>
                    </w:rPr>
                  </w:pPr>
                  <w:r w:rsidRPr="00D7197F">
                    <w:rPr>
                      <w:sz w:val="24"/>
                      <w:szCs w:val="24"/>
                    </w:rPr>
                    <w:t>(подпись)</w:t>
                  </w:r>
                </w:p>
              </w:tc>
              <w:tc>
                <w:tcPr>
                  <w:tcW w:w="4663" w:type="dxa"/>
                  <w:gridSpan w:val="2"/>
                </w:tcPr>
                <w:p w:rsidR="00492548" w:rsidRPr="00D7197F" w:rsidRDefault="00492548" w:rsidP="005959E2">
                  <w:pPr>
                    <w:autoSpaceDE w:val="0"/>
                    <w:autoSpaceDN w:val="0"/>
                    <w:adjustRightInd w:val="0"/>
                    <w:spacing w:after="0"/>
                    <w:jc w:val="center"/>
                  </w:pPr>
                  <w:r w:rsidRPr="00D7197F">
                    <w:t>_____________________________</w:t>
                  </w:r>
                </w:p>
                <w:p w:rsidR="00492548" w:rsidRPr="00D7197F" w:rsidRDefault="00492548" w:rsidP="00EB63BD">
                  <w:pPr>
                    <w:autoSpaceDE w:val="0"/>
                    <w:autoSpaceDN w:val="0"/>
                    <w:adjustRightInd w:val="0"/>
                    <w:jc w:val="center"/>
                    <w:rPr>
                      <w:sz w:val="24"/>
                      <w:szCs w:val="24"/>
                    </w:rPr>
                  </w:pPr>
                  <w:r w:rsidRPr="00D7197F">
                    <w:rPr>
                      <w:sz w:val="24"/>
                      <w:szCs w:val="24"/>
                    </w:rPr>
                    <w:t>(</w:t>
                  </w:r>
                  <w:r>
                    <w:rPr>
                      <w:sz w:val="24"/>
                      <w:szCs w:val="24"/>
                    </w:rPr>
                    <w:t>инициалы, фамилия</w:t>
                  </w:r>
                  <w:r w:rsidRPr="00D7197F">
                    <w:rPr>
                      <w:sz w:val="24"/>
                      <w:szCs w:val="24"/>
                    </w:rPr>
                    <w:t>)</w:t>
                  </w:r>
                </w:p>
              </w:tc>
            </w:tr>
            <w:tr w:rsidR="00492548" w:rsidRPr="00D7197F" w:rsidTr="00EB63BD">
              <w:trPr>
                <w:gridAfter w:val="1"/>
                <w:wAfter w:w="308" w:type="dxa"/>
              </w:trPr>
              <w:tc>
                <w:tcPr>
                  <w:tcW w:w="9357" w:type="dxa"/>
                  <w:gridSpan w:val="6"/>
                </w:tcPr>
                <w:p w:rsidR="00492548" w:rsidRPr="00D7197F" w:rsidRDefault="00492548" w:rsidP="00986F7F">
                  <w:pPr>
                    <w:autoSpaceDE w:val="0"/>
                    <w:autoSpaceDN w:val="0"/>
                    <w:adjustRightInd w:val="0"/>
                    <w:spacing w:after="0" w:line="360" w:lineRule="auto"/>
                    <w:ind w:firstLine="646"/>
                    <w:jc w:val="both"/>
                  </w:pPr>
                  <w:r w:rsidRPr="00D7197F">
                    <w:t>Члены рабочей группы по определению необходимости и эффективности проведения мероприятий по борьбе с борщевиком Сосновского:</w:t>
                  </w:r>
                </w:p>
              </w:tc>
            </w:tr>
            <w:tr w:rsidR="00492548" w:rsidRPr="00D7197F" w:rsidTr="00EB63BD">
              <w:trPr>
                <w:gridAfter w:val="2"/>
                <w:wAfter w:w="16" w:type="dxa"/>
              </w:trPr>
              <w:tc>
                <w:tcPr>
                  <w:tcW w:w="2099" w:type="dxa"/>
                </w:tcPr>
                <w:p w:rsidR="00492548" w:rsidRPr="00D7197F" w:rsidRDefault="00492548" w:rsidP="00986F7F">
                  <w:pPr>
                    <w:autoSpaceDE w:val="0"/>
                    <w:autoSpaceDN w:val="0"/>
                    <w:adjustRightInd w:val="0"/>
                    <w:spacing w:after="0" w:line="240" w:lineRule="auto"/>
                    <w:jc w:val="center"/>
                  </w:pPr>
                  <w:r w:rsidRPr="00D7197F">
                    <w:t>______________</w:t>
                  </w:r>
                </w:p>
                <w:p w:rsidR="00492548" w:rsidRPr="00D7197F" w:rsidRDefault="00492548" w:rsidP="00986F7F">
                  <w:pPr>
                    <w:autoSpaceDE w:val="0"/>
                    <w:autoSpaceDN w:val="0"/>
                    <w:adjustRightInd w:val="0"/>
                    <w:spacing w:after="0" w:line="240" w:lineRule="auto"/>
                    <w:jc w:val="center"/>
                    <w:rPr>
                      <w:sz w:val="24"/>
                      <w:szCs w:val="24"/>
                    </w:rPr>
                  </w:pPr>
                  <w:r w:rsidRPr="00D7197F">
                    <w:rPr>
                      <w:sz w:val="24"/>
                      <w:szCs w:val="24"/>
                    </w:rPr>
                    <w:t>(должность)</w:t>
                  </w:r>
                </w:p>
              </w:tc>
              <w:tc>
                <w:tcPr>
                  <w:tcW w:w="2579" w:type="dxa"/>
                  <w:gridSpan w:val="2"/>
                </w:tcPr>
                <w:p w:rsidR="00492548" w:rsidRPr="00D7197F" w:rsidRDefault="00492548" w:rsidP="00986F7F">
                  <w:pPr>
                    <w:autoSpaceDE w:val="0"/>
                    <w:autoSpaceDN w:val="0"/>
                    <w:adjustRightInd w:val="0"/>
                    <w:spacing w:after="0" w:line="240" w:lineRule="auto"/>
                    <w:jc w:val="center"/>
                  </w:pPr>
                  <w:r w:rsidRPr="00D7197F">
                    <w:t>_______________</w:t>
                  </w:r>
                </w:p>
                <w:p w:rsidR="00492548" w:rsidRPr="00D7197F" w:rsidRDefault="00492548" w:rsidP="00986F7F">
                  <w:pPr>
                    <w:autoSpaceDE w:val="0"/>
                    <w:autoSpaceDN w:val="0"/>
                    <w:adjustRightInd w:val="0"/>
                    <w:spacing w:after="0" w:line="240" w:lineRule="auto"/>
                    <w:jc w:val="center"/>
                    <w:rPr>
                      <w:sz w:val="24"/>
                      <w:szCs w:val="24"/>
                    </w:rPr>
                  </w:pPr>
                  <w:r w:rsidRPr="00D7197F">
                    <w:rPr>
                      <w:sz w:val="24"/>
                      <w:szCs w:val="24"/>
                    </w:rPr>
                    <w:t>(подпись)</w:t>
                  </w:r>
                </w:p>
              </w:tc>
              <w:tc>
                <w:tcPr>
                  <w:tcW w:w="4663" w:type="dxa"/>
                  <w:gridSpan w:val="2"/>
                </w:tcPr>
                <w:p w:rsidR="00492548" w:rsidRPr="00D7197F" w:rsidRDefault="00492548" w:rsidP="00986F7F">
                  <w:pPr>
                    <w:autoSpaceDE w:val="0"/>
                    <w:autoSpaceDN w:val="0"/>
                    <w:adjustRightInd w:val="0"/>
                    <w:spacing w:after="0" w:line="240" w:lineRule="auto"/>
                    <w:jc w:val="center"/>
                  </w:pPr>
                  <w:r w:rsidRPr="00D7197F">
                    <w:t>_____________________________</w:t>
                  </w:r>
                </w:p>
                <w:p w:rsidR="00492548" w:rsidRPr="00D7197F" w:rsidRDefault="00492548" w:rsidP="00986F7F">
                  <w:pPr>
                    <w:autoSpaceDE w:val="0"/>
                    <w:autoSpaceDN w:val="0"/>
                    <w:adjustRightInd w:val="0"/>
                    <w:spacing w:after="0" w:line="240" w:lineRule="auto"/>
                    <w:jc w:val="center"/>
                    <w:rPr>
                      <w:sz w:val="24"/>
                      <w:szCs w:val="24"/>
                    </w:rPr>
                  </w:pPr>
                  <w:r w:rsidRPr="00D7197F">
                    <w:rPr>
                      <w:sz w:val="24"/>
                      <w:szCs w:val="24"/>
                    </w:rPr>
                    <w:t>(</w:t>
                  </w:r>
                  <w:r>
                    <w:rPr>
                      <w:sz w:val="24"/>
                      <w:szCs w:val="24"/>
                    </w:rPr>
                    <w:t>инициалы, фамилия</w:t>
                  </w:r>
                  <w:r w:rsidRPr="00D7197F">
                    <w:rPr>
                      <w:sz w:val="24"/>
                      <w:szCs w:val="24"/>
                    </w:rPr>
                    <w:t>)</w:t>
                  </w:r>
                </w:p>
              </w:tc>
            </w:tr>
            <w:tr w:rsidR="00492548" w:rsidRPr="00D7197F" w:rsidTr="00EB63BD">
              <w:trPr>
                <w:gridAfter w:val="2"/>
                <w:wAfter w:w="16" w:type="dxa"/>
                <w:trHeight w:val="142"/>
              </w:trPr>
              <w:tc>
                <w:tcPr>
                  <w:tcW w:w="2099" w:type="dxa"/>
                </w:tcPr>
                <w:p w:rsidR="00492548" w:rsidRPr="00D7197F" w:rsidRDefault="00492548" w:rsidP="00986F7F">
                  <w:pPr>
                    <w:autoSpaceDE w:val="0"/>
                    <w:autoSpaceDN w:val="0"/>
                    <w:adjustRightInd w:val="0"/>
                    <w:spacing w:after="0" w:line="240" w:lineRule="auto"/>
                    <w:jc w:val="center"/>
                  </w:pPr>
                  <w:r w:rsidRPr="00D7197F">
                    <w:t>______________</w:t>
                  </w:r>
                </w:p>
                <w:p w:rsidR="00492548" w:rsidRPr="00D7197F" w:rsidRDefault="00492548" w:rsidP="00EB63BD">
                  <w:pPr>
                    <w:autoSpaceDE w:val="0"/>
                    <w:autoSpaceDN w:val="0"/>
                    <w:adjustRightInd w:val="0"/>
                    <w:jc w:val="center"/>
                    <w:rPr>
                      <w:sz w:val="24"/>
                      <w:szCs w:val="24"/>
                    </w:rPr>
                  </w:pPr>
                  <w:r w:rsidRPr="00D7197F">
                    <w:rPr>
                      <w:sz w:val="24"/>
                      <w:szCs w:val="24"/>
                    </w:rPr>
                    <w:t>(должность)</w:t>
                  </w:r>
                </w:p>
              </w:tc>
              <w:tc>
                <w:tcPr>
                  <w:tcW w:w="2579" w:type="dxa"/>
                  <w:gridSpan w:val="2"/>
                </w:tcPr>
                <w:p w:rsidR="00492548" w:rsidRPr="00D7197F" w:rsidRDefault="00492548" w:rsidP="00986F7F">
                  <w:pPr>
                    <w:autoSpaceDE w:val="0"/>
                    <w:autoSpaceDN w:val="0"/>
                    <w:adjustRightInd w:val="0"/>
                    <w:spacing w:after="0" w:line="240" w:lineRule="auto"/>
                    <w:jc w:val="center"/>
                  </w:pPr>
                  <w:r w:rsidRPr="00D7197F">
                    <w:t>_______________</w:t>
                  </w:r>
                </w:p>
                <w:p w:rsidR="00492548" w:rsidRPr="00D7197F" w:rsidRDefault="00492548" w:rsidP="00EB63BD">
                  <w:pPr>
                    <w:autoSpaceDE w:val="0"/>
                    <w:autoSpaceDN w:val="0"/>
                    <w:adjustRightInd w:val="0"/>
                    <w:jc w:val="center"/>
                    <w:rPr>
                      <w:sz w:val="24"/>
                      <w:szCs w:val="24"/>
                    </w:rPr>
                  </w:pPr>
                  <w:r w:rsidRPr="00D7197F">
                    <w:rPr>
                      <w:sz w:val="24"/>
                      <w:szCs w:val="24"/>
                    </w:rPr>
                    <w:t>(подпись)</w:t>
                  </w:r>
                </w:p>
              </w:tc>
              <w:tc>
                <w:tcPr>
                  <w:tcW w:w="4663" w:type="dxa"/>
                  <w:gridSpan w:val="2"/>
                </w:tcPr>
                <w:p w:rsidR="00492548" w:rsidRPr="00D7197F" w:rsidRDefault="00492548" w:rsidP="00986F7F">
                  <w:pPr>
                    <w:autoSpaceDE w:val="0"/>
                    <w:autoSpaceDN w:val="0"/>
                    <w:adjustRightInd w:val="0"/>
                    <w:spacing w:after="0" w:line="240" w:lineRule="auto"/>
                    <w:jc w:val="center"/>
                  </w:pPr>
                  <w:r w:rsidRPr="00D7197F">
                    <w:t>_____________________________</w:t>
                  </w:r>
                </w:p>
                <w:p w:rsidR="00492548" w:rsidRPr="00D7197F" w:rsidRDefault="00492548" w:rsidP="00986F7F">
                  <w:pPr>
                    <w:autoSpaceDE w:val="0"/>
                    <w:autoSpaceDN w:val="0"/>
                    <w:adjustRightInd w:val="0"/>
                    <w:spacing w:after="0" w:line="240" w:lineRule="auto"/>
                    <w:jc w:val="center"/>
                    <w:rPr>
                      <w:sz w:val="24"/>
                      <w:szCs w:val="24"/>
                    </w:rPr>
                  </w:pPr>
                  <w:r w:rsidRPr="00D7197F">
                    <w:rPr>
                      <w:sz w:val="24"/>
                      <w:szCs w:val="24"/>
                    </w:rPr>
                    <w:t>(</w:t>
                  </w:r>
                  <w:r>
                    <w:rPr>
                      <w:sz w:val="24"/>
                      <w:szCs w:val="24"/>
                    </w:rPr>
                    <w:t>инициалы, фамилия</w:t>
                  </w:r>
                  <w:r w:rsidRPr="00D7197F">
                    <w:rPr>
                      <w:sz w:val="24"/>
                      <w:szCs w:val="24"/>
                    </w:rPr>
                    <w:t>)</w:t>
                  </w:r>
                </w:p>
              </w:tc>
            </w:tr>
            <w:tr w:rsidR="00492548" w:rsidRPr="00D7197F" w:rsidTr="00EB63BD">
              <w:trPr>
                <w:gridAfter w:val="2"/>
                <w:wAfter w:w="16" w:type="dxa"/>
                <w:trHeight w:val="142"/>
              </w:trPr>
              <w:tc>
                <w:tcPr>
                  <w:tcW w:w="9341" w:type="dxa"/>
                  <w:gridSpan w:val="5"/>
                </w:tcPr>
                <w:p w:rsidR="00492548" w:rsidRPr="00D7197F" w:rsidRDefault="00986F7F" w:rsidP="00221C60">
                  <w:pPr>
                    <w:autoSpaceDE w:val="0"/>
                    <w:autoSpaceDN w:val="0"/>
                    <w:adjustRightInd w:val="0"/>
                    <w:spacing w:after="0" w:line="240" w:lineRule="auto"/>
                    <w:jc w:val="center"/>
                  </w:pPr>
                  <w:r>
                    <w:t>_______</w:t>
                  </w:r>
                  <w:r w:rsidR="00492548">
                    <w:t>__</w:t>
                  </w:r>
                </w:p>
              </w:tc>
            </w:tr>
          </w:tbl>
          <w:p w:rsidR="00B77D73" w:rsidRPr="0075362F" w:rsidRDefault="00B77D73" w:rsidP="00ED7541">
            <w:pPr>
              <w:keepNext/>
              <w:keepLines/>
              <w:spacing w:before="120" w:line="360" w:lineRule="auto"/>
              <w:ind w:right="229"/>
            </w:pPr>
          </w:p>
        </w:tc>
      </w:tr>
    </w:tbl>
    <w:p w:rsidR="00B77D73" w:rsidRDefault="00B77D73" w:rsidP="00B77D73">
      <w:pPr>
        <w:keepNext/>
        <w:keepLines/>
        <w:autoSpaceDE w:val="0"/>
        <w:autoSpaceDN w:val="0"/>
        <w:adjustRightInd w:val="0"/>
        <w:outlineLvl w:val="0"/>
        <w:sectPr w:rsidR="00B77D73" w:rsidSect="00B777D7">
          <w:headerReference w:type="default" r:id="rId50"/>
          <w:footerReference w:type="default" r:id="rId51"/>
          <w:headerReference w:type="first" r:id="rId52"/>
          <w:pgSz w:w="11906" w:h="16838"/>
          <w:pgMar w:top="1134" w:right="849" w:bottom="1134" w:left="1701" w:header="708" w:footer="708" w:gutter="0"/>
          <w:cols w:space="708"/>
          <w:docGrid w:linePitch="360"/>
        </w:sectPr>
      </w:pPr>
    </w:p>
    <w:p w:rsidR="008D1A1E" w:rsidRPr="00F32EBD" w:rsidRDefault="008D1A1E" w:rsidP="00BA4C62">
      <w:pPr>
        <w:pageBreakBefore/>
        <w:autoSpaceDE w:val="0"/>
        <w:autoSpaceDN w:val="0"/>
        <w:adjustRightInd w:val="0"/>
        <w:spacing w:after="0" w:line="360" w:lineRule="auto"/>
        <w:ind w:firstLine="7230"/>
        <w:outlineLvl w:val="0"/>
        <w:rPr>
          <w:lang w:eastAsia="ru-RU"/>
        </w:rPr>
      </w:pPr>
      <w:r w:rsidRPr="00F32EBD">
        <w:rPr>
          <w:lang w:eastAsia="ru-RU"/>
        </w:rPr>
        <w:lastRenderedPageBreak/>
        <w:t xml:space="preserve">Приложение </w:t>
      </w:r>
      <w:r w:rsidR="0000377C" w:rsidRPr="00F32EBD">
        <w:rPr>
          <w:lang w:eastAsia="ru-RU"/>
        </w:rPr>
        <w:t>№</w:t>
      </w:r>
      <w:r w:rsidRPr="00F32EBD">
        <w:rPr>
          <w:lang w:eastAsia="ru-RU"/>
        </w:rPr>
        <w:t xml:space="preserve"> 3</w:t>
      </w:r>
    </w:p>
    <w:p w:rsidR="008D1A1E" w:rsidRPr="00F32EBD" w:rsidRDefault="008D1A1E" w:rsidP="00BA4C62">
      <w:pPr>
        <w:autoSpaceDE w:val="0"/>
        <w:autoSpaceDN w:val="0"/>
        <w:adjustRightInd w:val="0"/>
        <w:spacing w:after="0" w:line="240" w:lineRule="auto"/>
        <w:ind w:firstLine="7230"/>
        <w:rPr>
          <w:lang w:eastAsia="ru-RU"/>
        </w:rPr>
      </w:pPr>
      <w:r w:rsidRPr="00F32EBD">
        <w:rPr>
          <w:lang w:eastAsia="ru-RU"/>
        </w:rPr>
        <w:t>к Порядку</w:t>
      </w:r>
    </w:p>
    <w:p w:rsidR="008D1A1E" w:rsidRPr="00F32EBD" w:rsidRDefault="008D1A1E" w:rsidP="008D1A1E">
      <w:pPr>
        <w:autoSpaceDE w:val="0"/>
        <w:autoSpaceDN w:val="0"/>
        <w:adjustRightInd w:val="0"/>
        <w:spacing w:after="0" w:line="240" w:lineRule="auto"/>
        <w:jc w:val="both"/>
        <w:rPr>
          <w:lang w:eastAsia="ru-RU"/>
        </w:rPr>
      </w:pPr>
    </w:p>
    <w:tbl>
      <w:tblPr>
        <w:tblW w:w="9500" w:type="dxa"/>
        <w:tblLayout w:type="fixed"/>
        <w:tblCellMar>
          <w:top w:w="102" w:type="dxa"/>
          <w:left w:w="62" w:type="dxa"/>
          <w:bottom w:w="102" w:type="dxa"/>
          <w:right w:w="62" w:type="dxa"/>
        </w:tblCellMar>
        <w:tblLook w:val="0000" w:firstRow="0" w:lastRow="0" w:firstColumn="0" w:lastColumn="0" w:noHBand="0" w:noVBand="0"/>
      </w:tblPr>
      <w:tblGrid>
        <w:gridCol w:w="3261"/>
        <w:gridCol w:w="570"/>
        <w:gridCol w:w="1783"/>
        <w:gridCol w:w="3886"/>
      </w:tblGrid>
      <w:tr w:rsidR="003605C2" w:rsidRPr="00F32EBD" w:rsidTr="003605C2">
        <w:tc>
          <w:tcPr>
            <w:tcW w:w="3261" w:type="dxa"/>
            <w:vMerge w:val="restart"/>
          </w:tcPr>
          <w:p w:rsidR="008D1A1E" w:rsidRPr="00F32EBD" w:rsidRDefault="008D1A1E">
            <w:pPr>
              <w:autoSpaceDE w:val="0"/>
              <w:autoSpaceDN w:val="0"/>
              <w:adjustRightInd w:val="0"/>
              <w:spacing w:after="0" w:line="240" w:lineRule="auto"/>
              <w:rPr>
                <w:lang w:eastAsia="ru-RU"/>
              </w:rPr>
            </w:pPr>
          </w:p>
        </w:tc>
        <w:tc>
          <w:tcPr>
            <w:tcW w:w="6236" w:type="dxa"/>
            <w:gridSpan w:val="3"/>
          </w:tcPr>
          <w:p w:rsidR="008D1A1E" w:rsidRPr="00F32EBD" w:rsidRDefault="008D1A1E">
            <w:pPr>
              <w:autoSpaceDE w:val="0"/>
              <w:autoSpaceDN w:val="0"/>
              <w:adjustRightInd w:val="0"/>
              <w:spacing w:after="0" w:line="240" w:lineRule="auto"/>
              <w:rPr>
                <w:lang w:eastAsia="ru-RU"/>
              </w:rPr>
            </w:pPr>
            <w:r w:rsidRPr="00F32EBD">
              <w:rPr>
                <w:lang w:eastAsia="ru-RU"/>
              </w:rPr>
              <w:t>УТВЕРЖДАЮ</w:t>
            </w:r>
          </w:p>
          <w:p w:rsidR="008D1A1E" w:rsidRPr="00F32EBD" w:rsidRDefault="008D1A1E">
            <w:pPr>
              <w:autoSpaceDE w:val="0"/>
              <w:autoSpaceDN w:val="0"/>
              <w:adjustRightInd w:val="0"/>
              <w:spacing w:after="0" w:line="240" w:lineRule="auto"/>
              <w:jc w:val="center"/>
              <w:rPr>
                <w:lang w:eastAsia="ru-RU"/>
              </w:rPr>
            </w:pPr>
            <w:r w:rsidRPr="00F32EBD">
              <w:rPr>
                <w:lang w:eastAsia="ru-RU"/>
              </w:rPr>
              <w:t>_________________</w:t>
            </w:r>
            <w:r w:rsidR="0000377C" w:rsidRPr="00F32EBD">
              <w:rPr>
                <w:lang w:eastAsia="ru-RU"/>
              </w:rPr>
              <w:t>__________________________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(глава муниципального образования Кировской области)</w:t>
            </w:r>
          </w:p>
        </w:tc>
      </w:tr>
      <w:tr w:rsidR="003605C2" w:rsidRPr="00F32EBD" w:rsidTr="003605C2">
        <w:tc>
          <w:tcPr>
            <w:tcW w:w="3261" w:type="dxa"/>
            <w:vMerge/>
          </w:tcPr>
          <w:p w:rsidR="008D1A1E" w:rsidRPr="00F32EBD" w:rsidRDefault="008D1A1E">
            <w:pPr>
              <w:autoSpaceDE w:val="0"/>
              <w:autoSpaceDN w:val="0"/>
              <w:adjustRightInd w:val="0"/>
              <w:spacing w:after="0" w:line="240" w:lineRule="auto"/>
              <w:jc w:val="center"/>
              <w:rPr>
                <w:lang w:eastAsia="ru-RU"/>
              </w:rPr>
            </w:pPr>
          </w:p>
        </w:tc>
        <w:tc>
          <w:tcPr>
            <w:tcW w:w="2353" w:type="dxa"/>
            <w:gridSpan w:val="2"/>
          </w:tcPr>
          <w:p w:rsidR="008D1A1E" w:rsidRPr="00F32EBD" w:rsidRDefault="0000377C">
            <w:pPr>
              <w:autoSpaceDE w:val="0"/>
              <w:autoSpaceDN w:val="0"/>
              <w:adjustRightInd w:val="0"/>
              <w:spacing w:after="0" w:line="240" w:lineRule="auto"/>
              <w:jc w:val="center"/>
              <w:rPr>
                <w:lang w:eastAsia="ru-RU"/>
              </w:rPr>
            </w:pPr>
            <w:r w:rsidRPr="00F32EBD">
              <w:rPr>
                <w:lang w:eastAsia="ru-RU"/>
              </w:rPr>
              <w:t>_______________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(подпись)</w:t>
            </w:r>
          </w:p>
        </w:tc>
        <w:tc>
          <w:tcPr>
            <w:tcW w:w="3883" w:type="dxa"/>
          </w:tcPr>
          <w:p w:rsidR="008D1A1E" w:rsidRPr="00F32EBD" w:rsidRDefault="0000377C">
            <w:pPr>
              <w:autoSpaceDE w:val="0"/>
              <w:autoSpaceDN w:val="0"/>
              <w:adjustRightInd w:val="0"/>
              <w:spacing w:after="0" w:line="240" w:lineRule="auto"/>
              <w:jc w:val="center"/>
              <w:rPr>
                <w:lang w:eastAsia="ru-RU"/>
              </w:rPr>
            </w:pPr>
            <w:r w:rsidRPr="00F32EBD">
              <w:rPr>
                <w:lang w:eastAsia="ru-RU"/>
              </w:rPr>
              <w:t>__________________________</w:t>
            </w:r>
          </w:p>
          <w:p w:rsidR="008D1A1E" w:rsidRPr="00F32EBD" w:rsidRDefault="008D1A1E" w:rsidP="00F16892">
            <w:pPr>
              <w:autoSpaceDE w:val="0"/>
              <w:autoSpaceDN w:val="0"/>
              <w:adjustRightInd w:val="0"/>
              <w:spacing w:after="0" w:line="240" w:lineRule="auto"/>
              <w:jc w:val="center"/>
              <w:rPr>
                <w:sz w:val="24"/>
                <w:szCs w:val="24"/>
                <w:lang w:eastAsia="ru-RU"/>
              </w:rPr>
            </w:pPr>
            <w:r w:rsidRPr="00F32EBD">
              <w:rPr>
                <w:sz w:val="24"/>
                <w:szCs w:val="24"/>
                <w:lang w:eastAsia="ru-RU"/>
              </w:rPr>
              <w:t>(</w:t>
            </w:r>
            <w:r w:rsidR="00F16892">
              <w:rPr>
                <w:sz w:val="24"/>
                <w:szCs w:val="24"/>
                <w:lang w:eastAsia="ru-RU"/>
              </w:rPr>
              <w:t>инициалы, фамилия</w:t>
            </w:r>
            <w:r w:rsidRPr="00F32EBD">
              <w:rPr>
                <w:sz w:val="24"/>
                <w:szCs w:val="24"/>
                <w:lang w:eastAsia="ru-RU"/>
              </w:rPr>
              <w:t>)</w:t>
            </w:r>
          </w:p>
        </w:tc>
      </w:tr>
      <w:tr w:rsidR="003605C2" w:rsidRPr="00F32EBD" w:rsidTr="003605C2">
        <w:tc>
          <w:tcPr>
            <w:tcW w:w="3261" w:type="dxa"/>
            <w:vMerge/>
          </w:tcPr>
          <w:p w:rsidR="008D1A1E" w:rsidRPr="00F32EBD" w:rsidRDefault="008D1A1E">
            <w:pPr>
              <w:autoSpaceDE w:val="0"/>
              <w:autoSpaceDN w:val="0"/>
              <w:adjustRightInd w:val="0"/>
              <w:spacing w:after="0" w:line="240" w:lineRule="auto"/>
              <w:jc w:val="center"/>
              <w:rPr>
                <w:lang w:eastAsia="ru-RU"/>
              </w:rPr>
            </w:pPr>
          </w:p>
        </w:tc>
        <w:tc>
          <w:tcPr>
            <w:tcW w:w="6236" w:type="dxa"/>
            <w:gridSpan w:val="3"/>
          </w:tcPr>
          <w:p w:rsidR="003605C2" w:rsidRPr="00F32EBD" w:rsidRDefault="003605C2" w:rsidP="003605C2">
            <w:pPr>
              <w:autoSpaceDE w:val="0"/>
              <w:autoSpaceDN w:val="0"/>
              <w:adjustRightInd w:val="0"/>
              <w:spacing w:after="0" w:line="240" w:lineRule="auto"/>
              <w:ind w:left="142"/>
              <w:rPr>
                <w:lang w:eastAsia="ru-RU"/>
              </w:rPr>
            </w:pPr>
            <w:r w:rsidRPr="00F32EBD">
              <w:rPr>
                <w:lang w:eastAsia="ru-RU"/>
              </w:rPr>
              <w:t>«__» ___________ 20___ г.</w:t>
            </w:r>
          </w:p>
          <w:p w:rsidR="008D1A1E" w:rsidRPr="00F32EBD" w:rsidRDefault="008D1A1E" w:rsidP="00D012D9">
            <w:pPr>
              <w:autoSpaceDE w:val="0"/>
              <w:autoSpaceDN w:val="0"/>
              <w:adjustRightInd w:val="0"/>
              <w:spacing w:after="0" w:line="240" w:lineRule="auto"/>
              <w:rPr>
                <w:lang w:eastAsia="ru-RU"/>
              </w:rPr>
            </w:pPr>
          </w:p>
        </w:tc>
      </w:tr>
      <w:tr w:rsidR="003605C2" w:rsidRPr="00F32EBD" w:rsidTr="003605C2">
        <w:tc>
          <w:tcPr>
            <w:tcW w:w="9500" w:type="dxa"/>
            <w:gridSpan w:val="4"/>
          </w:tcPr>
          <w:p w:rsidR="008D1A1E" w:rsidRPr="00F16892" w:rsidRDefault="008D1A1E" w:rsidP="00F16892">
            <w:pPr>
              <w:autoSpaceDE w:val="0"/>
              <w:autoSpaceDN w:val="0"/>
              <w:adjustRightInd w:val="0"/>
              <w:spacing w:before="360" w:after="0" w:line="240" w:lineRule="auto"/>
              <w:jc w:val="center"/>
              <w:rPr>
                <w:b/>
                <w:lang w:eastAsia="ru-RU"/>
              </w:rPr>
            </w:pPr>
            <w:bookmarkStart w:id="14" w:name="Par284"/>
            <w:bookmarkEnd w:id="14"/>
            <w:r w:rsidRPr="00F16892">
              <w:rPr>
                <w:b/>
                <w:lang w:eastAsia="ru-RU"/>
              </w:rPr>
              <w:t>АКТ</w:t>
            </w:r>
          </w:p>
          <w:p w:rsidR="00F16892" w:rsidRDefault="008D1A1E" w:rsidP="00F16892">
            <w:pPr>
              <w:autoSpaceDE w:val="0"/>
              <w:autoSpaceDN w:val="0"/>
              <w:adjustRightInd w:val="0"/>
              <w:spacing w:after="480" w:line="240" w:lineRule="auto"/>
              <w:jc w:val="center"/>
              <w:rPr>
                <w:b/>
                <w:lang w:eastAsia="ru-RU"/>
              </w:rPr>
            </w:pPr>
            <w:r w:rsidRPr="00F16892">
              <w:rPr>
                <w:b/>
                <w:lang w:eastAsia="ru-RU"/>
              </w:rPr>
              <w:t>приемки выполненных работ по уничтожению борщевика Сосновского</w:t>
            </w:r>
          </w:p>
          <w:p w:rsidR="008D1A1E" w:rsidRPr="00F16892" w:rsidRDefault="003605C2" w:rsidP="00F16892">
            <w:pPr>
              <w:autoSpaceDE w:val="0"/>
              <w:autoSpaceDN w:val="0"/>
              <w:adjustRightInd w:val="0"/>
              <w:spacing w:after="0" w:line="360" w:lineRule="auto"/>
              <w:jc w:val="center"/>
              <w:rPr>
                <w:b/>
                <w:lang w:eastAsia="ru-RU"/>
              </w:rPr>
            </w:pPr>
            <w:r w:rsidRPr="00F32EBD">
              <w:rPr>
                <w:lang w:eastAsia="ru-RU"/>
              </w:rPr>
              <w:t xml:space="preserve">«__» ___________ 20____ г. </w:t>
            </w:r>
            <w:r w:rsidR="00F16892">
              <w:rPr>
                <w:lang w:eastAsia="ru-RU"/>
              </w:rPr>
              <w:t xml:space="preserve">                                                                    </w:t>
            </w:r>
            <w:r w:rsidRPr="00F32EBD">
              <w:rPr>
                <w:lang w:eastAsia="ru-RU"/>
              </w:rPr>
              <w:t>№ ______</w:t>
            </w:r>
          </w:p>
        </w:tc>
      </w:tr>
      <w:tr w:rsidR="003605C2" w:rsidRPr="00F32EBD" w:rsidTr="003605C2">
        <w:tc>
          <w:tcPr>
            <w:tcW w:w="3261" w:type="dxa"/>
          </w:tcPr>
          <w:p w:rsidR="008D1A1E" w:rsidRPr="00F32EBD" w:rsidRDefault="003605C2" w:rsidP="00F16892">
            <w:pPr>
              <w:autoSpaceDE w:val="0"/>
              <w:autoSpaceDN w:val="0"/>
              <w:adjustRightInd w:val="0"/>
              <w:spacing w:after="0" w:line="360" w:lineRule="auto"/>
              <w:ind w:firstLine="646"/>
              <w:jc w:val="both"/>
              <w:rPr>
                <w:lang w:eastAsia="ru-RU"/>
              </w:rPr>
            </w:pPr>
            <w:r>
              <w:rPr>
                <w:lang w:eastAsia="ru-RU"/>
              </w:rPr>
              <w:t>Исполнитель ра</w:t>
            </w:r>
            <w:r w:rsidR="008D1A1E" w:rsidRPr="00F32EBD">
              <w:rPr>
                <w:lang w:eastAsia="ru-RU"/>
              </w:rPr>
              <w:t>бот:</w:t>
            </w:r>
          </w:p>
        </w:tc>
        <w:tc>
          <w:tcPr>
            <w:tcW w:w="6236" w:type="dxa"/>
            <w:gridSpan w:val="3"/>
          </w:tcPr>
          <w:p w:rsidR="008D1A1E" w:rsidRPr="00F32EBD" w:rsidRDefault="003605C2" w:rsidP="003605C2">
            <w:pPr>
              <w:autoSpaceDE w:val="0"/>
              <w:autoSpaceDN w:val="0"/>
              <w:adjustRightInd w:val="0"/>
              <w:spacing w:after="0" w:line="240" w:lineRule="auto"/>
              <w:jc w:val="center"/>
              <w:rPr>
                <w:lang w:eastAsia="ru-RU"/>
              </w:rPr>
            </w:pPr>
            <w:r>
              <w:rPr>
                <w:lang w:eastAsia="ru-RU"/>
              </w:rPr>
              <w:t>________</w:t>
            </w:r>
            <w:r w:rsidR="008D1A1E" w:rsidRPr="00F32EBD">
              <w:rPr>
                <w:lang w:eastAsia="ru-RU"/>
              </w:rPr>
              <w:t>__________________</w:t>
            </w:r>
            <w:r w:rsidR="00092DD4" w:rsidRPr="00F32EBD">
              <w:rPr>
                <w:lang w:eastAsia="ru-RU"/>
              </w:rPr>
              <w:t>__</w:t>
            </w:r>
            <w:r>
              <w:rPr>
                <w:lang w:eastAsia="ru-RU"/>
              </w:rPr>
              <w:t>_______________</w:t>
            </w:r>
          </w:p>
          <w:p w:rsidR="008D1A1E" w:rsidRPr="00F32EBD" w:rsidRDefault="008D1A1E" w:rsidP="003605C2">
            <w:pPr>
              <w:autoSpaceDE w:val="0"/>
              <w:autoSpaceDN w:val="0"/>
              <w:adjustRightInd w:val="0"/>
              <w:spacing w:after="0" w:line="240" w:lineRule="auto"/>
              <w:jc w:val="center"/>
              <w:rPr>
                <w:sz w:val="24"/>
                <w:szCs w:val="24"/>
                <w:lang w:eastAsia="ru-RU"/>
              </w:rPr>
            </w:pPr>
            <w:r w:rsidRPr="00F32EBD">
              <w:rPr>
                <w:sz w:val="24"/>
                <w:szCs w:val="24"/>
                <w:lang w:eastAsia="ru-RU"/>
              </w:rPr>
              <w:t>(наименование организации, юридический адрес, ИНН)</w:t>
            </w:r>
          </w:p>
        </w:tc>
      </w:tr>
      <w:tr w:rsidR="003605C2" w:rsidRPr="00F32EBD" w:rsidTr="003605C2">
        <w:tc>
          <w:tcPr>
            <w:tcW w:w="9500" w:type="dxa"/>
            <w:gridSpan w:val="4"/>
          </w:tcPr>
          <w:p w:rsidR="008D1A1E" w:rsidRPr="00F32EBD" w:rsidRDefault="008D1A1E" w:rsidP="00F16892">
            <w:pPr>
              <w:autoSpaceDE w:val="0"/>
              <w:autoSpaceDN w:val="0"/>
              <w:adjustRightInd w:val="0"/>
              <w:spacing w:after="0" w:line="360" w:lineRule="auto"/>
              <w:contextualSpacing/>
              <w:jc w:val="both"/>
              <w:rPr>
                <w:lang w:eastAsia="ru-RU"/>
              </w:rPr>
            </w:pPr>
            <w:r w:rsidRPr="00F32EBD">
              <w:rPr>
                <w:lang w:eastAsia="ru-RU"/>
              </w:rPr>
              <w:t>_____________________________________________</w:t>
            </w:r>
            <w:r w:rsidR="00C30E0A">
              <w:rPr>
                <w:lang w:eastAsia="ru-RU"/>
              </w:rPr>
              <w:t>____________________</w:t>
            </w:r>
            <w:r w:rsidRPr="00F32EBD">
              <w:rPr>
                <w:lang w:eastAsia="ru-RU"/>
              </w:rPr>
              <w:t>___________________________________</w:t>
            </w:r>
            <w:r w:rsidR="0000377C" w:rsidRPr="00F32EBD">
              <w:rPr>
                <w:lang w:eastAsia="ru-RU"/>
              </w:rPr>
              <w:t>__________</w:t>
            </w:r>
          </w:p>
        </w:tc>
      </w:tr>
      <w:tr w:rsidR="003605C2" w:rsidRPr="00F32EBD" w:rsidTr="003605C2">
        <w:tc>
          <w:tcPr>
            <w:tcW w:w="3831" w:type="dxa"/>
            <w:gridSpan w:val="2"/>
          </w:tcPr>
          <w:p w:rsidR="008D1A1E" w:rsidRPr="00F32EBD" w:rsidRDefault="008D1A1E" w:rsidP="00F16892">
            <w:pPr>
              <w:autoSpaceDE w:val="0"/>
              <w:autoSpaceDN w:val="0"/>
              <w:adjustRightInd w:val="0"/>
              <w:spacing w:after="0" w:line="240" w:lineRule="auto"/>
              <w:ind w:firstLine="646"/>
              <w:jc w:val="both"/>
              <w:rPr>
                <w:lang w:eastAsia="ru-RU"/>
              </w:rPr>
            </w:pPr>
            <w:r w:rsidRPr="00F32EBD">
              <w:rPr>
                <w:lang w:eastAsia="ru-RU"/>
              </w:rPr>
              <w:t>Место проведения работ:</w:t>
            </w:r>
          </w:p>
        </w:tc>
        <w:tc>
          <w:tcPr>
            <w:tcW w:w="5669" w:type="dxa"/>
            <w:gridSpan w:val="2"/>
          </w:tcPr>
          <w:p w:rsidR="008D1A1E" w:rsidRPr="00F32EBD" w:rsidRDefault="008D1A1E">
            <w:pPr>
              <w:autoSpaceDE w:val="0"/>
              <w:autoSpaceDN w:val="0"/>
              <w:adjustRightInd w:val="0"/>
              <w:spacing w:after="0" w:line="240" w:lineRule="auto"/>
              <w:jc w:val="center"/>
              <w:rPr>
                <w:lang w:eastAsia="ru-RU"/>
              </w:rPr>
            </w:pPr>
            <w:r w:rsidRPr="00F32EBD">
              <w:rPr>
                <w:lang w:eastAsia="ru-RU"/>
              </w:rPr>
              <w:t>_______________</w:t>
            </w:r>
            <w:r w:rsidR="00092DD4" w:rsidRPr="00F32EBD">
              <w:rPr>
                <w:lang w:eastAsia="ru-RU"/>
              </w:rPr>
              <w:t>________________________</w:t>
            </w:r>
          </w:p>
          <w:p w:rsidR="003605C2" w:rsidRDefault="008D1A1E">
            <w:pPr>
              <w:autoSpaceDE w:val="0"/>
              <w:autoSpaceDN w:val="0"/>
              <w:adjustRightInd w:val="0"/>
              <w:spacing w:after="0" w:line="240" w:lineRule="auto"/>
              <w:jc w:val="center"/>
              <w:rPr>
                <w:sz w:val="24"/>
                <w:szCs w:val="24"/>
                <w:lang w:eastAsia="ru-RU"/>
              </w:rPr>
            </w:pPr>
            <w:r w:rsidRPr="00F32EBD">
              <w:rPr>
                <w:sz w:val="24"/>
                <w:szCs w:val="24"/>
                <w:lang w:eastAsia="ru-RU"/>
              </w:rPr>
              <w:t xml:space="preserve">(наименование муниципального образования </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Кировской области)</w:t>
            </w:r>
          </w:p>
        </w:tc>
      </w:tr>
      <w:tr w:rsidR="003605C2" w:rsidRPr="00F32EBD" w:rsidTr="003605C2">
        <w:tc>
          <w:tcPr>
            <w:tcW w:w="9500" w:type="dxa"/>
            <w:gridSpan w:val="4"/>
          </w:tcPr>
          <w:p w:rsidR="008D1A1E" w:rsidRPr="00F32EBD" w:rsidRDefault="003605C2">
            <w:pPr>
              <w:autoSpaceDE w:val="0"/>
              <w:autoSpaceDN w:val="0"/>
              <w:adjustRightInd w:val="0"/>
              <w:spacing w:after="0" w:line="240" w:lineRule="auto"/>
              <w:contextualSpacing/>
              <w:jc w:val="center"/>
              <w:rPr>
                <w:lang w:eastAsia="ru-RU"/>
              </w:rPr>
            </w:pPr>
            <w:r>
              <w:rPr>
                <w:lang w:eastAsia="ru-RU"/>
              </w:rPr>
              <w:t>_______</w:t>
            </w:r>
            <w:r w:rsidR="008D1A1E" w:rsidRPr="00F32EBD">
              <w:rPr>
                <w:lang w:eastAsia="ru-RU"/>
              </w:rPr>
              <w:t>_________</w:t>
            </w:r>
            <w:r>
              <w:rPr>
                <w:lang w:eastAsia="ru-RU"/>
              </w:rPr>
              <w:t>______________________________</w:t>
            </w:r>
            <w:r w:rsidR="0000377C" w:rsidRPr="00F32EBD">
              <w:rPr>
                <w:lang w:eastAsia="ru-RU"/>
              </w:rPr>
              <w:t>____________________</w:t>
            </w:r>
          </w:p>
          <w:p w:rsidR="008D1A1E" w:rsidRPr="00F32EBD" w:rsidRDefault="008D1A1E">
            <w:pPr>
              <w:autoSpaceDE w:val="0"/>
              <w:autoSpaceDN w:val="0"/>
              <w:adjustRightInd w:val="0"/>
              <w:spacing w:after="0" w:line="240" w:lineRule="auto"/>
              <w:rPr>
                <w:lang w:eastAsia="ru-RU"/>
              </w:rPr>
            </w:pPr>
          </w:p>
          <w:p w:rsidR="008D1A1E" w:rsidRPr="00F32EBD" w:rsidRDefault="008D1A1E" w:rsidP="003605C2">
            <w:pPr>
              <w:autoSpaceDE w:val="0"/>
              <w:autoSpaceDN w:val="0"/>
              <w:adjustRightInd w:val="0"/>
              <w:spacing w:after="0" w:line="240" w:lineRule="auto"/>
              <w:ind w:firstLine="649"/>
              <w:jc w:val="both"/>
              <w:rPr>
                <w:lang w:eastAsia="ru-RU"/>
              </w:rPr>
            </w:pPr>
            <w:r w:rsidRPr="00F32EBD">
              <w:rPr>
                <w:lang w:eastAsia="ru-RU"/>
              </w:rPr>
              <w:t>Земельные участки:</w:t>
            </w:r>
          </w:p>
        </w:tc>
      </w:tr>
    </w:tbl>
    <w:p w:rsidR="008D1A1E" w:rsidRPr="00F32EBD" w:rsidRDefault="008D1A1E" w:rsidP="008D1A1E">
      <w:pPr>
        <w:autoSpaceDE w:val="0"/>
        <w:autoSpaceDN w:val="0"/>
        <w:adjustRightInd w:val="0"/>
        <w:spacing w:after="0" w:line="240" w:lineRule="auto"/>
        <w:jc w:val="both"/>
        <w:rPr>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4"/>
        <w:gridCol w:w="1135"/>
        <w:gridCol w:w="396"/>
        <w:gridCol w:w="1913"/>
        <w:gridCol w:w="157"/>
        <w:gridCol w:w="1159"/>
        <w:gridCol w:w="1426"/>
        <w:gridCol w:w="2268"/>
      </w:tblGrid>
      <w:tr w:rsidR="008D1A1E" w:rsidRPr="00F32EBD" w:rsidTr="008625F1">
        <w:tc>
          <w:tcPr>
            <w:tcW w:w="964" w:type="dxa"/>
            <w:tcBorders>
              <w:top w:val="single" w:sz="4" w:space="0" w:color="auto"/>
              <w:left w:val="single" w:sz="4" w:space="0" w:color="auto"/>
              <w:bottom w:val="single" w:sz="4" w:space="0" w:color="auto"/>
              <w:right w:val="single" w:sz="4" w:space="0" w:color="auto"/>
            </w:tcBorders>
          </w:tcPr>
          <w:p w:rsidR="004C6ABE" w:rsidRDefault="00116B76">
            <w:pPr>
              <w:autoSpaceDE w:val="0"/>
              <w:autoSpaceDN w:val="0"/>
              <w:adjustRightInd w:val="0"/>
              <w:spacing w:after="0" w:line="240" w:lineRule="auto"/>
              <w:jc w:val="center"/>
              <w:rPr>
                <w:sz w:val="24"/>
                <w:szCs w:val="24"/>
                <w:lang w:eastAsia="ru-RU"/>
              </w:rPr>
            </w:pPr>
            <w:r w:rsidRPr="00F32EBD">
              <w:rPr>
                <w:sz w:val="24"/>
                <w:szCs w:val="24"/>
                <w:lang w:eastAsia="ru-RU"/>
              </w:rPr>
              <w:t>№</w:t>
            </w:r>
            <w:r w:rsidR="008D1A1E" w:rsidRPr="00F32EBD">
              <w:rPr>
                <w:sz w:val="24"/>
                <w:szCs w:val="24"/>
                <w:lang w:eastAsia="ru-RU"/>
              </w:rPr>
              <w:t xml:space="preserve"> </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п/п</w:t>
            </w:r>
          </w:p>
        </w:tc>
        <w:tc>
          <w:tcPr>
            <w:tcW w:w="1531" w:type="dxa"/>
            <w:gridSpan w:val="2"/>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Кадастровый номер</w:t>
            </w:r>
          </w:p>
        </w:tc>
        <w:tc>
          <w:tcPr>
            <w:tcW w:w="2070" w:type="dxa"/>
            <w:gridSpan w:val="2"/>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 xml:space="preserve">Способ обработки </w:t>
            </w:r>
            <w:r w:rsidR="008625F1">
              <w:rPr>
                <w:sz w:val="24"/>
                <w:szCs w:val="24"/>
                <w:lang w:eastAsia="ru-RU"/>
              </w:rPr>
              <w:t xml:space="preserve">(механический или </w:t>
            </w:r>
            <w:r w:rsidRPr="00F32EBD">
              <w:rPr>
                <w:sz w:val="24"/>
                <w:szCs w:val="24"/>
                <w:lang w:eastAsia="ru-RU"/>
              </w:rPr>
              <w:t>химический)</w:t>
            </w:r>
          </w:p>
        </w:tc>
        <w:tc>
          <w:tcPr>
            <w:tcW w:w="1159"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Площадь, гектаров</w:t>
            </w:r>
          </w:p>
        </w:tc>
        <w:tc>
          <w:tcPr>
            <w:tcW w:w="1426" w:type="dxa"/>
            <w:tcBorders>
              <w:top w:val="single" w:sz="4" w:space="0" w:color="auto"/>
              <w:left w:val="single" w:sz="4" w:space="0" w:color="auto"/>
              <w:bottom w:val="single" w:sz="4" w:space="0" w:color="auto"/>
              <w:right w:val="single" w:sz="4" w:space="0" w:color="auto"/>
            </w:tcBorders>
          </w:tcPr>
          <w:p w:rsidR="008625F1" w:rsidRDefault="008D1A1E">
            <w:pPr>
              <w:autoSpaceDE w:val="0"/>
              <w:autoSpaceDN w:val="0"/>
              <w:adjustRightInd w:val="0"/>
              <w:spacing w:after="0" w:line="240" w:lineRule="auto"/>
              <w:jc w:val="center"/>
              <w:rPr>
                <w:sz w:val="24"/>
                <w:szCs w:val="24"/>
                <w:lang w:eastAsia="ru-RU"/>
              </w:rPr>
            </w:pPr>
            <w:r w:rsidRPr="00F32EBD">
              <w:rPr>
                <w:sz w:val="24"/>
                <w:szCs w:val="24"/>
                <w:lang w:eastAsia="ru-RU"/>
              </w:rPr>
              <w:t xml:space="preserve">Сроки </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проведения работ</w:t>
            </w:r>
          </w:p>
        </w:tc>
        <w:tc>
          <w:tcPr>
            <w:tcW w:w="2268"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Размер фактически понесенных затрат, рублей</w:t>
            </w:r>
          </w:p>
        </w:tc>
      </w:tr>
      <w:tr w:rsidR="008D1A1E" w:rsidRPr="00F32EBD" w:rsidTr="008625F1">
        <w:tc>
          <w:tcPr>
            <w:tcW w:w="964"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jc w:val="center"/>
              <w:rPr>
                <w:lang w:eastAsia="ru-RU"/>
              </w:rPr>
            </w:pPr>
            <w:r w:rsidRPr="00F32EBD">
              <w:rPr>
                <w:lang w:eastAsia="ru-RU"/>
              </w:rPr>
              <w:t>1</w:t>
            </w:r>
          </w:p>
        </w:tc>
        <w:tc>
          <w:tcPr>
            <w:tcW w:w="1531" w:type="dxa"/>
            <w:gridSpan w:val="2"/>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c>
          <w:tcPr>
            <w:tcW w:w="2070" w:type="dxa"/>
            <w:gridSpan w:val="2"/>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c>
          <w:tcPr>
            <w:tcW w:w="1159"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c>
          <w:tcPr>
            <w:tcW w:w="1426"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c>
          <w:tcPr>
            <w:tcW w:w="2268"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r>
      <w:tr w:rsidR="008D1A1E" w:rsidRPr="00F32EBD" w:rsidTr="008625F1">
        <w:tc>
          <w:tcPr>
            <w:tcW w:w="964"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jc w:val="center"/>
              <w:rPr>
                <w:lang w:eastAsia="ru-RU"/>
              </w:rPr>
            </w:pPr>
            <w:r w:rsidRPr="00F32EBD">
              <w:rPr>
                <w:lang w:eastAsia="ru-RU"/>
              </w:rPr>
              <w:t>...</w:t>
            </w:r>
          </w:p>
        </w:tc>
        <w:tc>
          <w:tcPr>
            <w:tcW w:w="1531" w:type="dxa"/>
            <w:gridSpan w:val="2"/>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c>
          <w:tcPr>
            <w:tcW w:w="2070" w:type="dxa"/>
            <w:gridSpan w:val="2"/>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c>
          <w:tcPr>
            <w:tcW w:w="1159"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c>
          <w:tcPr>
            <w:tcW w:w="1426"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c>
          <w:tcPr>
            <w:tcW w:w="2268"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r>
      <w:tr w:rsidR="008D1A1E" w:rsidRPr="00F32EBD" w:rsidTr="008625F1">
        <w:tc>
          <w:tcPr>
            <w:tcW w:w="964"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r w:rsidRPr="00F32EBD">
              <w:rPr>
                <w:lang w:eastAsia="ru-RU"/>
              </w:rPr>
              <w:t>Итого</w:t>
            </w:r>
          </w:p>
        </w:tc>
        <w:tc>
          <w:tcPr>
            <w:tcW w:w="1531" w:type="dxa"/>
            <w:gridSpan w:val="2"/>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c>
          <w:tcPr>
            <w:tcW w:w="2070" w:type="dxa"/>
            <w:gridSpan w:val="2"/>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c>
          <w:tcPr>
            <w:tcW w:w="1159"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c>
          <w:tcPr>
            <w:tcW w:w="1426"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c>
          <w:tcPr>
            <w:tcW w:w="2268" w:type="dxa"/>
            <w:tcBorders>
              <w:top w:val="single" w:sz="4" w:space="0" w:color="auto"/>
              <w:left w:val="single" w:sz="4" w:space="0" w:color="auto"/>
              <w:bottom w:val="single" w:sz="4" w:space="0" w:color="auto"/>
              <w:right w:val="single" w:sz="4" w:space="0" w:color="auto"/>
            </w:tcBorders>
          </w:tcPr>
          <w:p w:rsidR="008D1A1E" w:rsidRPr="00F32EBD" w:rsidRDefault="008D1A1E">
            <w:pPr>
              <w:autoSpaceDE w:val="0"/>
              <w:autoSpaceDN w:val="0"/>
              <w:adjustRightInd w:val="0"/>
              <w:spacing w:after="0" w:line="240" w:lineRule="auto"/>
              <w:rPr>
                <w:lang w:eastAsia="ru-RU"/>
              </w:rPr>
            </w:pPr>
          </w:p>
        </w:tc>
      </w:tr>
      <w:tr w:rsidR="008D1A1E" w:rsidRPr="00F32EBD" w:rsidTr="008625F1">
        <w:tc>
          <w:tcPr>
            <w:tcW w:w="9418" w:type="dxa"/>
            <w:gridSpan w:val="8"/>
          </w:tcPr>
          <w:p w:rsidR="002A4B83" w:rsidRPr="00F32EBD" w:rsidRDefault="002A4B83">
            <w:pPr>
              <w:autoSpaceDE w:val="0"/>
              <w:autoSpaceDN w:val="0"/>
              <w:adjustRightInd w:val="0"/>
              <w:spacing w:after="0" w:line="240" w:lineRule="auto"/>
              <w:ind w:firstLine="283"/>
              <w:jc w:val="both"/>
              <w:rPr>
                <w:lang w:eastAsia="ru-RU"/>
              </w:rPr>
            </w:pPr>
          </w:p>
          <w:p w:rsidR="00304868" w:rsidRDefault="00304868" w:rsidP="003605C2">
            <w:pPr>
              <w:autoSpaceDE w:val="0"/>
              <w:autoSpaceDN w:val="0"/>
              <w:adjustRightInd w:val="0"/>
              <w:spacing w:after="0" w:line="360" w:lineRule="auto"/>
              <w:ind w:firstLine="635"/>
              <w:jc w:val="both"/>
              <w:rPr>
                <w:lang w:eastAsia="ru-RU"/>
              </w:rPr>
            </w:pPr>
          </w:p>
          <w:p w:rsidR="007C56AA" w:rsidRPr="00F32EBD" w:rsidRDefault="008D1A1E" w:rsidP="00304868">
            <w:pPr>
              <w:autoSpaceDE w:val="0"/>
              <w:autoSpaceDN w:val="0"/>
              <w:adjustRightInd w:val="0"/>
              <w:spacing w:after="0" w:line="360" w:lineRule="auto"/>
              <w:ind w:firstLine="635"/>
              <w:jc w:val="both"/>
              <w:rPr>
                <w:lang w:eastAsia="ru-RU"/>
              </w:rPr>
            </w:pPr>
            <w:r w:rsidRPr="00F32EBD">
              <w:rPr>
                <w:lang w:eastAsia="ru-RU"/>
              </w:rPr>
              <w:lastRenderedPageBreak/>
              <w:t>Руководитель рабочей группы по определению необходимости и эффективности проведения мероприятий по борьбе с борщевиком Сосновского:</w:t>
            </w:r>
          </w:p>
        </w:tc>
      </w:tr>
      <w:tr w:rsidR="008D1A1E" w:rsidRPr="00F32EBD" w:rsidTr="008625F1">
        <w:tc>
          <w:tcPr>
            <w:tcW w:w="2099" w:type="dxa"/>
            <w:gridSpan w:val="2"/>
          </w:tcPr>
          <w:p w:rsidR="008D1A1E" w:rsidRPr="00F32EBD" w:rsidRDefault="008D1A1E">
            <w:pPr>
              <w:autoSpaceDE w:val="0"/>
              <w:autoSpaceDN w:val="0"/>
              <w:adjustRightInd w:val="0"/>
              <w:spacing w:after="0" w:line="240" w:lineRule="auto"/>
              <w:jc w:val="center"/>
              <w:rPr>
                <w:lang w:eastAsia="ru-RU"/>
              </w:rPr>
            </w:pPr>
            <w:r w:rsidRPr="00F32EBD">
              <w:rPr>
                <w:lang w:eastAsia="ru-RU"/>
              </w:rPr>
              <w:lastRenderedPageBreak/>
              <w:t>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(должность)</w:t>
            </w:r>
          </w:p>
        </w:tc>
        <w:tc>
          <w:tcPr>
            <w:tcW w:w="2309" w:type="dxa"/>
            <w:gridSpan w:val="2"/>
          </w:tcPr>
          <w:p w:rsidR="008D1A1E" w:rsidRPr="00F32EBD" w:rsidRDefault="008D1A1E">
            <w:pPr>
              <w:autoSpaceDE w:val="0"/>
              <w:autoSpaceDN w:val="0"/>
              <w:adjustRightInd w:val="0"/>
              <w:spacing w:after="0" w:line="240" w:lineRule="auto"/>
              <w:jc w:val="center"/>
              <w:rPr>
                <w:lang w:eastAsia="ru-RU"/>
              </w:rPr>
            </w:pPr>
            <w:r w:rsidRPr="00F32EBD">
              <w:rPr>
                <w:lang w:eastAsia="ru-RU"/>
              </w:rPr>
              <w:t>_______________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(подпись)</w:t>
            </w:r>
          </w:p>
        </w:tc>
        <w:tc>
          <w:tcPr>
            <w:tcW w:w="5010" w:type="dxa"/>
            <w:gridSpan w:val="4"/>
          </w:tcPr>
          <w:p w:rsidR="008D1A1E" w:rsidRPr="00F32EBD" w:rsidRDefault="008D1A1E">
            <w:pPr>
              <w:autoSpaceDE w:val="0"/>
              <w:autoSpaceDN w:val="0"/>
              <w:adjustRightInd w:val="0"/>
              <w:spacing w:after="0" w:line="240" w:lineRule="auto"/>
              <w:jc w:val="center"/>
              <w:rPr>
                <w:lang w:eastAsia="ru-RU"/>
              </w:rPr>
            </w:pPr>
            <w:r w:rsidRPr="00F32EBD">
              <w:rPr>
                <w:lang w:eastAsia="ru-RU"/>
              </w:rPr>
              <w:t>_____________________________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(расшифровка подписи)</w:t>
            </w:r>
          </w:p>
        </w:tc>
      </w:tr>
      <w:tr w:rsidR="008D1A1E" w:rsidRPr="00F32EBD" w:rsidTr="008625F1">
        <w:tc>
          <w:tcPr>
            <w:tcW w:w="9418" w:type="dxa"/>
            <w:gridSpan w:val="8"/>
          </w:tcPr>
          <w:p w:rsidR="008D1A1E" w:rsidRPr="00F32EBD" w:rsidRDefault="008D1A1E" w:rsidP="00C30E0A">
            <w:pPr>
              <w:autoSpaceDE w:val="0"/>
              <w:autoSpaceDN w:val="0"/>
              <w:adjustRightInd w:val="0"/>
              <w:spacing w:after="0" w:line="360" w:lineRule="auto"/>
              <w:ind w:firstLine="635"/>
              <w:jc w:val="both"/>
              <w:rPr>
                <w:lang w:eastAsia="ru-RU"/>
              </w:rPr>
            </w:pPr>
            <w:r w:rsidRPr="00F32EBD">
              <w:rPr>
                <w:lang w:eastAsia="ru-RU"/>
              </w:rPr>
              <w:t>Члены рабочей группы по определению необходимости и эффективности проведения мероприятий по борьбе с борщевиком Сосновского:</w:t>
            </w:r>
          </w:p>
        </w:tc>
      </w:tr>
      <w:tr w:rsidR="008D1A1E" w:rsidRPr="00F32EBD" w:rsidTr="008625F1">
        <w:tc>
          <w:tcPr>
            <w:tcW w:w="2099" w:type="dxa"/>
            <w:gridSpan w:val="2"/>
          </w:tcPr>
          <w:p w:rsidR="008D1A1E" w:rsidRPr="00F32EBD" w:rsidRDefault="008D1A1E">
            <w:pPr>
              <w:autoSpaceDE w:val="0"/>
              <w:autoSpaceDN w:val="0"/>
              <w:adjustRightInd w:val="0"/>
              <w:spacing w:after="0" w:line="240" w:lineRule="auto"/>
              <w:jc w:val="center"/>
              <w:rPr>
                <w:lang w:eastAsia="ru-RU"/>
              </w:rPr>
            </w:pPr>
            <w:r w:rsidRPr="00F32EBD">
              <w:rPr>
                <w:lang w:eastAsia="ru-RU"/>
              </w:rPr>
              <w:t>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(должность)</w:t>
            </w:r>
          </w:p>
        </w:tc>
        <w:tc>
          <w:tcPr>
            <w:tcW w:w="2309" w:type="dxa"/>
            <w:gridSpan w:val="2"/>
          </w:tcPr>
          <w:p w:rsidR="008D1A1E" w:rsidRPr="00F32EBD" w:rsidRDefault="008D1A1E">
            <w:pPr>
              <w:autoSpaceDE w:val="0"/>
              <w:autoSpaceDN w:val="0"/>
              <w:adjustRightInd w:val="0"/>
              <w:spacing w:after="0" w:line="240" w:lineRule="auto"/>
              <w:jc w:val="center"/>
              <w:rPr>
                <w:lang w:eastAsia="ru-RU"/>
              </w:rPr>
            </w:pPr>
            <w:r w:rsidRPr="00F32EBD">
              <w:rPr>
                <w:lang w:eastAsia="ru-RU"/>
              </w:rPr>
              <w:t>_______________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(подпись)</w:t>
            </w:r>
          </w:p>
        </w:tc>
        <w:tc>
          <w:tcPr>
            <w:tcW w:w="5010" w:type="dxa"/>
            <w:gridSpan w:val="4"/>
          </w:tcPr>
          <w:p w:rsidR="008D1A1E" w:rsidRPr="00F32EBD" w:rsidRDefault="008D1A1E">
            <w:pPr>
              <w:autoSpaceDE w:val="0"/>
              <w:autoSpaceDN w:val="0"/>
              <w:adjustRightInd w:val="0"/>
              <w:spacing w:after="0" w:line="240" w:lineRule="auto"/>
              <w:jc w:val="center"/>
              <w:rPr>
                <w:lang w:eastAsia="ru-RU"/>
              </w:rPr>
            </w:pPr>
            <w:r w:rsidRPr="00F32EBD">
              <w:rPr>
                <w:lang w:eastAsia="ru-RU"/>
              </w:rPr>
              <w:t>_____________________________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(расшифровка подписи)</w:t>
            </w:r>
          </w:p>
        </w:tc>
      </w:tr>
      <w:tr w:rsidR="008D1A1E" w:rsidRPr="00F32EBD" w:rsidTr="008625F1">
        <w:tc>
          <w:tcPr>
            <w:tcW w:w="2099" w:type="dxa"/>
            <w:gridSpan w:val="2"/>
          </w:tcPr>
          <w:p w:rsidR="008D1A1E" w:rsidRPr="00F32EBD" w:rsidRDefault="008D1A1E">
            <w:pPr>
              <w:autoSpaceDE w:val="0"/>
              <w:autoSpaceDN w:val="0"/>
              <w:adjustRightInd w:val="0"/>
              <w:spacing w:after="0" w:line="240" w:lineRule="auto"/>
              <w:jc w:val="center"/>
              <w:rPr>
                <w:lang w:eastAsia="ru-RU"/>
              </w:rPr>
            </w:pPr>
            <w:r w:rsidRPr="00F32EBD">
              <w:rPr>
                <w:lang w:eastAsia="ru-RU"/>
              </w:rPr>
              <w:t>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(должность)</w:t>
            </w:r>
          </w:p>
        </w:tc>
        <w:tc>
          <w:tcPr>
            <w:tcW w:w="2309" w:type="dxa"/>
            <w:gridSpan w:val="2"/>
          </w:tcPr>
          <w:p w:rsidR="008D1A1E" w:rsidRPr="00F32EBD" w:rsidRDefault="008D1A1E">
            <w:pPr>
              <w:autoSpaceDE w:val="0"/>
              <w:autoSpaceDN w:val="0"/>
              <w:adjustRightInd w:val="0"/>
              <w:spacing w:after="0" w:line="240" w:lineRule="auto"/>
              <w:jc w:val="center"/>
              <w:rPr>
                <w:lang w:eastAsia="ru-RU"/>
              </w:rPr>
            </w:pPr>
            <w:r w:rsidRPr="00F32EBD">
              <w:rPr>
                <w:lang w:eastAsia="ru-RU"/>
              </w:rPr>
              <w:t>_______________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(подпись)</w:t>
            </w:r>
          </w:p>
        </w:tc>
        <w:tc>
          <w:tcPr>
            <w:tcW w:w="5010" w:type="dxa"/>
            <w:gridSpan w:val="4"/>
          </w:tcPr>
          <w:p w:rsidR="008D1A1E" w:rsidRPr="00F32EBD" w:rsidRDefault="008D1A1E">
            <w:pPr>
              <w:autoSpaceDE w:val="0"/>
              <w:autoSpaceDN w:val="0"/>
              <w:adjustRightInd w:val="0"/>
              <w:spacing w:after="0" w:line="240" w:lineRule="auto"/>
              <w:jc w:val="center"/>
              <w:rPr>
                <w:lang w:eastAsia="ru-RU"/>
              </w:rPr>
            </w:pPr>
            <w:r w:rsidRPr="00F32EBD">
              <w:rPr>
                <w:lang w:eastAsia="ru-RU"/>
              </w:rPr>
              <w:t>_____________________________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(расшифровка подписи)</w:t>
            </w:r>
          </w:p>
        </w:tc>
      </w:tr>
      <w:tr w:rsidR="008D1A1E" w:rsidRPr="00F32EBD" w:rsidTr="008625F1">
        <w:tc>
          <w:tcPr>
            <w:tcW w:w="9418" w:type="dxa"/>
            <w:gridSpan w:val="8"/>
          </w:tcPr>
          <w:p w:rsidR="008D1A1E" w:rsidRPr="00F32EBD" w:rsidRDefault="008D1A1E">
            <w:pPr>
              <w:autoSpaceDE w:val="0"/>
              <w:autoSpaceDN w:val="0"/>
              <w:adjustRightInd w:val="0"/>
              <w:spacing w:after="0" w:line="240" w:lineRule="auto"/>
              <w:rPr>
                <w:lang w:eastAsia="ru-RU"/>
              </w:rPr>
            </w:pPr>
            <w:r w:rsidRPr="00F32EBD">
              <w:rPr>
                <w:lang w:eastAsia="ru-RU"/>
              </w:rPr>
              <w:t>М.П.</w:t>
            </w:r>
          </w:p>
          <w:p w:rsidR="008D1A1E" w:rsidRPr="00F32EBD" w:rsidRDefault="008D1A1E">
            <w:pPr>
              <w:autoSpaceDE w:val="0"/>
              <w:autoSpaceDN w:val="0"/>
              <w:adjustRightInd w:val="0"/>
              <w:spacing w:after="0" w:line="240" w:lineRule="auto"/>
              <w:rPr>
                <w:lang w:eastAsia="ru-RU"/>
              </w:rPr>
            </w:pPr>
          </w:p>
          <w:p w:rsidR="008D1A1E" w:rsidRPr="00F32EBD" w:rsidRDefault="00D012D9">
            <w:pPr>
              <w:autoSpaceDE w:val="0"/>
              <w:autoSpaceDN w:val="0"/>
              <w:adjustRightInd w:val="0"/>
              <w:spacing w:after="0" w:line="240" w:lineRule="auto"/>
              <w:rPr>
                <w:lang w:eastAsia="ru-RU"/>
              </w:rPr>
            </w:pPr>
            <w:r w:rsidRPr="00F32EBD">
              <w:rPr>
                <w:lang w:eastAsia="ru-RU"/>
              </w:rPr>
              <w:t>«___»</w:t>
            </w:r>
            <w:r w:rsidR="008D1A1E" w:rsidRPr="00F32EBD">
              <w:rPr>
                <w:lang w:eastAsia="ru-RU"/>
              </w:rPr>
              <w:t xml:space="preserve"> __________ 20__ г.</w:t>
            </w:r>
          </w:p>
          <w:p w:rsidR="008D1A1E" w:rsidRPr="00F32EBD" w:rsidRDefault="008D1A1E">
            <w:pPr>
              <w:autoSpaceDE w:val="0"/>
              <w:autoSpaceDN w:val="0"/>
              <w:adjustRightInd w:val="0"/>
              <w:spacing w:after="0" w:line="240" w:lineRule="auto"/>
              <w:rPr>
                <w:lang w:eastAsia="ru-RU"/>
              </w:rPr>
            </w:pPr>
          </w:p>
          <w:p w:rsidR="008D1A1E" w:rsidRPr="00F32EBD" w:rsidRDefault="008D1A1E" w:rsidP="00C30E0A">
            <w:pPr>
              <w:autoSpaceDE w:val="0"/>
              <w:autoSpaceDN w:val="0"/>
              <w:adjustRightInd w:val="0"/>
              <w:spacing w:after="0" w:line="240" w:lineRule="auto"/>
              <w:ind w:firstLine="637"/>
              <w:rPr>
                <w:lang w:eastAsia="ru-RU"/>
              </w:rPr>
            </w:pPr>
            <w:r w:rsidRPr="00F32EBD">
              <w:rPr>
                <w:lang w:eastAsia="ru-RU"/>
              </w:rPr>
              <w:t>Исполнитель работ</w:t>
            </w:r>
            <w:r w:rsidR="00B32F57">
              <w:rPr>
                <w:lang w:eastAsia="ru-RU"/>
              </w:rPr>
              <w:t>:</w:t>
            </w:r>
          </w:p>
        </w:tc>
      </w:tr>
      <w:tr w:rsidR="008D1A1E" w:rsidRPr="00F32EBD" w:rsidTr="008625F1">
        <w:tc>
          <w:tcPr>
            <w:tcW w:w="2099" w:type="dxa"/>
            <w:gridSpan w:val="2"/>
          </w:tcPr>
          <w:p w:rsidR="008D1A1E" w:rsidRPr="00F32EBD" w:rsidRDefault="008D1A1E">
            <w:pPr>
              <w:autoSpaceDE w:val="0"/>
              <w:autoSpaceDN w:val="0"/>
              <w:adjustRightInd w:val="0"/>
              <w:spacing w:after="0" w:line="240" w:lineRule="auto"/>
              <w:jc w:val="center"/>
              <w:rPr>
                <w:lang w:eastAsia="ru-RU"/>
              </w:rPr>
            </w:pPr>
            <w:r w:rsidRPr="00F32EBD">
              <w:rPr>
                <w:lang w:eastAsia="ru-RU"/>
              </w:rPr>
              <w:t>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(должность)</w:t>
            </w:r>
          </w:p>
        </w:tc>
        <w:tc>
          <w:tcPr>
            <w:tcW w:w="2309" w:type="dxa"/>
            <w:gridSpan w:val="2"/>
          </w:tcPr>
          <w:p w:rsidR="008D1A1E" w:rsidRPr="00F32EBD" w:rsidRDefault="008D1A1E">
            <w:pPr>
              <w:autoSpaceDE w:val="0"/>
              <w:autoSpaceDN w:val="0"/>
              <w:adjustRightInd w:val="0"/>
              <w:spacing w:after="0" w:line="240" w:lineRule="auto"/>
              <w:jc w:val="center"/>
              <w:rPr>
                <w:lang w:eastAsia="ru-RU"/>
              </w:rPr>
            </w:pPr>
            <w:r w:rsidRPr="00F32EBD">
              <w:rPr>
                <w:lang w:eastAsia="ru-RU"/>
              </w:rPr>
              <w:t>_______________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(подпись)</w:t>
            </w:r>
          </w:p>
        </w:tc>
        <w:tc>
          <w:tcPr>
            <w:tcW w:w="5010" w:type="dxa"/>
            <w:gridSpan w:val="4"/>
          </w:tcPr>
          <w:p w:rsidR="008D1A1E" w:rsidRPr="00F32EBD" w:rsidRDefault="008D1A1E">
            <w:pPr>
              <w:autoSpaceDE w:val="0"/>
              <w:autoSpaceDN w:val="0"/>
              <w:adjustRightInd w:val="0"/>
              <w:spacing w:after="0" w:line="240" w:lineRule="auto"/>
              <w:jc w:val="center"/>
              <w:rPr>
                <w:lang w:eastAsia="ru-RU"/>
              </w:rPr>
            </w:pPr>
            <w:r w:rsidRPr="00F32EBD">
              <w:rPr>
                <w:lang w:eastAsia="ru-RU"/>
              </w:rPr>
              <w:t>_____________________________</w:t>
            </w:r>
          </w:p>
          <w:p w:rsidR="008D1A1E" w:rsidRPr="00F32EBD" w:rsidRDefault="008D1A1E">
            <w:pPr>
              <w:autoSpaceDE w:val="0"/>
              <w:autoSpaceDN w:val="0"/>
              <w:adjustRightInd w:val="0"/>
              <w:spacing w:after="0" w:line="240" w:lineRule="auto"/>
              <w:jc w:val="center"/>
              <w:rPr>
                <w:sz w:val="24"/>
                <w:szCs w:val="24"/>
                <w:lang w:eastAsia="ru-RU"/>
              </w:rPr>
            </w:pPr>
            <w:r w:rsidRPr="00F32EBD">
              <w:rPr>
                <w:sz w:val="24"/>
                <w:szCs w:val="24"/>
                <w:lang w:eastAsia="ru-RU"/>
              </w:rPr>
              <w:t>(расшифровка подписи)</w:t>
            </w:r>
          </w:p>
        </w:tc>
      </w:tr>
      <w:tr w:rsidR="008D1A1E" w:rsidRPr="00F32EBD" w:rsidTr="008625F1">
        <w:tc>
          <w:tcPr>
            <w:tcW w:w="9418" w:type="dxa"/>
            <w:gridSpan w:val="8"/>
          </w:tcPr>
          <w:p w:rsidR="008D1A1E" w:rsidRPr="00F32EBD" w:rsidRDefault="008D1A1E">
            <w:pPr>
              <w:autoSpaceDE w:val="0"/>
              <w:autoSpaceDN w:val="0"/>
              <w:adjustRightInd w:val="0"/>
              <w:spacing w:after="0" w:line="240" w:lineRule="auto"/>
              <w:rPr>
                <w:lang w:eastAsia="ru-RU"/>
              </w:rPr>
            </w:pPr>
            <w:r w:rsidRPr="00F32EBD">
              <w:rPr>
                <w:lang w:eastAsia="ru-RU"/>
              </w:rPr>
              <w:t>М.П.</w:t>
            </w:r>
          </w:p>
          <w:p w:rsidR="008D1A1E" w:rsidRPr="00F32EBD" w:rsidRDefault="008D1A1E">
            <w:pPr>
              <w:autoSpaceDE w:val="0"/>
              <w:autoSpaceDN w:val="0"/>
              <w:adjustRightInd w:val="0"/>
              <w:spacing w:after="0" w:line="240" w:lineRule="auto"/>
              <w:rPr>
                <w:lang w:eastAsia="ru-RU"/>
              </w:rPr>
            </w:pPr>
          </w:p>
          <w:p w:rsidR="008D1A1E" w:rsidRPr="00F32EBD" w:rsidRDefault="00D012D9" w:rsidP="00D012D9">
            <w:pPr>
              <w:autoSpaceDE w:val="0"/>
              <w:autoSpaceDN w:val="0"/>
              <w:adjustRightInd w:val="0"/>
              <w:spacing w:after="0" w:line="240" w:lineRule="auto"/>
              <w:rPr>
                <w:lang w:eastAsia="ru-RU"/>
              </w:rPr>
            </w:pPr>
            <w:r w:rsidRPr="00F32EBD">
              <w:rPr>
                <w:lang w:eastAsia="ru-RU"/>
              </w:rPr>
              <w:t>«</w:t>
            </w:r>
            <w:r w:rsidR="008D1A1E" w:rsidRPr="00F32EBD">
              <w:rPr>
                <w:lang w:eastAsia="ru-RU"/>
              </w:rPr>
              <w:t>___</w:t>
            </w:r>
            <w:r w:rsidRPr="00F32EBD">
              <w:rPr>
                <w:lang w:eastAsia="ru-RU"/>
              </w:rPr>
              <w:t>»</w:t>
            </w:r>
            <w:r w:rsidR="008D1A1E" w:rsidRPr="00F32EBD">
              <w:rPr>
                <w:lang w:eastAsia="ru-RU"/>
              </w:rPr>
              <w:t xml:space="preserve"> __________ 20__ г.</w:t>
            </w:r>
          </w:p>
        </w:tc>
      </w:tr>
    </w:tbl>
    <w:p w:rsidR="008D1A1E" w:rsidRPr="00F32EBD" w:rsidRDefault="008D1A1E" w:rsidP="008D1A1E">
      <w:pPr>
        <w:autoSpaceDE w:val="0"/>
        <w:autoSpaceDN w:val="0"/>
        <w:adjustRightInd w:val="0"/>
        <w:spacing w:after="0" w:line="240" w:lineRule="auto"/>
        <w:jc w:val="both"/>
        <w:rPr>
          <w:lang w:eastAsia="ru-RU"/>
        </w:rPr>
      </w:pPr>
    </w:p>
    <w:p w:rsidR="00BC6624" w:rsidRPr="00F32EBD" w:rsidRDefault="00BC6624" w:rsidP="00236B16">
      <w:pPr>
        <w:spacing w:after="0" w:line="460" w:lineRule="exact"/>
        <w:ind w:firstLine="709"/>
        <w:contextualSpacing/>
        <w:jc w:val="both"/>
      </w:pPr>
    </w:p>
    <w:p w:rsidR="00EC534F" w:rsidRPr="00F32EBD" w:rsidRDefault="0032737C" w:rsidP="00BA4C62">
      <w:pPr>
        <w:spacing w:after="120" w:line="240" w:lineRule="auto"/>
        <w:ind w:firstLine="709"/>
        <w:contextualSpacing/>
        <w:jc w:val="center"/>
      </w:pPr>
      <w:r w:rsidRPr="0032737C">
        <w:t>_______________</w:t>
      </w:r>
    </w:p>
    <w:sectPr w:rsidR="00EC534F" w:rsidRPr="00F32EBD" w:rsidSect="0011752E">
      <w:headerReference w:type="even" r:id="rId53"/>
      <w:headerReference w:type="default" r:id="rId54"/>
      <w:pgSz w:w="11906" w:h="16838"/>
      <w:pgMar w:top="1418" w:right="566" w:bottom="851" w:left="1985" w:header="0" w:footer="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264" w:rsidRDefault="00F57264" w:rsidP="002A62D7">
      <w:pPr>
        <w:spacing w:after="0" w:line="240" w:lineRule="auto"/>
      </w:pPr>
      <w:r>
        <w:separator/>
      </w:r>
    </w:p>
  </w:endnote>
  <w:endnote w:type="continuationSeparator" w:id="0">
    <w:p w:rsidR="00F57264" w:rsidRDefault="00F57264" w:rsidP="002A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92C" w:rsidRDefault="0042292C">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264" w:rsidRDefault="00F57264" w:rsidP="002A62D7">
      <w:pPr>
        <w:spacing w:after="0" w:line="240" w:lineRule="auto"/>
      </w:pPr>
      <w:r>
        <w:separator/>
      </w:r>
    </w:p>
  </w:footnote>
  <w:footnote w:type="continuationSeparator" w:id="0">
    <w:p w:rsidR="00F57264" w:rsidRDefault="00F57264" w:rsidP="002A62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92C" w:rsidRDefault="0042292C">
    <w:pPr>
      <w:pStyle w:val="a4"/>
      <w:jc w:val="center"/>
    </w:pPr>
  </w:p>
  <w:p w:rsidR="0042292C" w:rsidRDefault="00F57264">
    <w:pPr>
      <w:pStyle w:val="a4"/>
      <w:jc w:val="center"/>
    </w:pPr>
    <w:sdt>
      <w:sdtPr>
        <w:id w:val="-1914231583"/>
        <w:docPartObj>
          <w:docPartGallery w:val="Page Numbers (Top of Page)"/>
          <w:docPartUnique/>
        </w:docPartObj>
      </w:sdtPr>
      <w:sdtEndPr/>
      <w:sdtContent>
        <w:r w:rsidR="0042292C">
          <w:fldChar w:fldCharType="begin"/>
        </w:r>
        <w:r w:rsidR="0042292C">
          <w:instrText>PAGE   \* MERGEFORMAT</w:instrText>
        </w:r>
        <w:r w:rsidR="0042292C">
          <w:fldChar w:fldCharType="separate"/>
        </w:r>
        <w:r w:rsidR="0042292C">
          <w:rPr>
            <w:noProof/>
          </w:rPr>
          <w:t>20</w:t>
        </w:r>
        <w:r w:rsidR="0042292C">
          <w:rPr>
            <w:noProof/>
          </w:rPr>
          <w:fldChar w:fldCharType="end"/>
        </w:r>
      </w:sdtContent>
    </w:sdt>
  </w:p>
  <w:p w:rsidR="0042292C" w:rsidRDefault="004229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92C" w:rsidRDefault="0042292C">
    <w:pPr>
      <w:pStyle w:val="a4"/>
      <w:jc w:val="center"/>
    </w:pPr>
  </w:p>
  <w:p w:rsidR="0042292C" w:rsidRDefault="0042292C">
    <w:pPr>
      <w:pStyle w:val="a4"/>
      <w:jc w:val="center"/>
    </w:pPr>
  </w:p>
  <w:p w:rsidR="0042292C" w:rsidRDefault="0042292C" w:rsidP="00A64376">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3475273"/>
      <w:docPartObj>
        <w:docPartGallery w:val="Page Numbers (Top of Page)"/>
        <w:docPartUnique/>
      </w:docPartObj>
    </w:sdtPr>
    <w:sdtEndPr/>
    <w:sdtContent>
      <w:p w:rsidR="0042292C" w:rsidRDefault="0042292C">
        <w:pPr>
          <w:pStyle w:val="a4"/>
          <w:jc w:val="center"/>
        </w:pPr>
        <w:r>
          <w:fldChar w:fldCharType="begin"/>
        </w:r>
        <w:r>
          <w:instrText>PAGE   \* MERGEFORMAT</w:instrText>
        </w:r>
        <w:r>
          <w:fldChar w:fldCharType="separate"/>
        </w:r>
        <w:r>
          <w:rPr>
            <w:noProof/>
          </w:rPr>
          <w:t>103</w:t>
        </w:r>
        <w:r>
          <w:rPr>
            <w:noProof/>
          </w:rPr>
          <w:fldChar w:fldCharType="end"/>
        </w:r>
      </w:p>
    </w:sdtContent>
  </w:sdt>
  <w:p w:rsidR="0042292C" w:rsidRDefault="0042292C">
    <w:pPr>
      <w:pStyle w:val="a4"/>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92C" w:rsidRDefault="0042292C">
    <w:pPr>
      <w:pStyle w:val="a4"/>
      <w:jc w:val="center"/>
    </w:pPr>
  </w:p>
  <w:p w:rsidR="0042292C" w:rsidRDefault="0042292C">
    <w:pPr>
      <w:pStyle w:val="a4"/>
      <w:jc w:val="center"/>
    </w:pPr>
  </w:p>
  <w:p w:rsidR="0042292C" w:rsidRDefault="0042292C">
    <w:pPr>
      <w:pStyle w:val="a4"/>
      <w:jc w:val="center"/>
    </w:pPr>
  </w:p>
  <w:p w:rsidR="0042292C" w:rsidRDefault="0042292C">
    <w:pPr>
      <w:pStyle w:val="a4"/>
      <w:jc w:val="center"/>
    </w:pPr>
    <w:r>
      <w:fldChar w:fldCharType="begin"/>
    </w:r>
    <w:r>
      <w:instrText xml:space="preserve"> PAGE   \* MERGEFORMAT </w:instrText>
    </w:r>
    <w:r>
      <w:fldChar w:fldCharType="separate"/>
    </w:r>
    <w:r>
      <w:rPr>
        <w:noProof/>
      </w:rPr>
      <w:t>24</w:t>
    </w:r>
    <w:r>
      <w:rPr>
        <w:noProof/>
      </w:rPr>
      <w:fldChar w:fldCharType="end"/>
    </w:r>
  </w:p>
  <w:p w:rsidR="0042292C" w:rsidRPr="002827D5" w:rsidRDefault="0042292C">
    <w:pPr>
      <w:pStyle w:val="a4"/>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92C" w:rsidRDefault="0042292C" w:rsidP="00480148">
    <w:pPr>
      <w:pStyle w:val="a4"/>
      <w:framePr w:wrap="around" w:vAnchor="text" w:hAnchor="margin" w:xAlign="center" w:y="1"/>
      <w:rPr>
        <w:rStyle w:val="afff0"/>
      </w:rPr>
    </w:pPr>
    <w:r>
      <w:rPr>
        <w:rStyle w:val="afff0"/>
      </w:rPr>
      <w:fldChar w:fldCharType="begin"/>
    </w:r>
    <w:r>
      <w:rPr>
        <w:rStyle w:val="afff0"/>
      </w:rPr>
      <w:instrText xml:space="preserve">PAGE  </w:instrText>
    </w:r>
    <w:r>
      <w:rPr>
        <w:rStyle w:val="afff0"/>
      </w:rPr>
      <w:fldChar w:fldCharType="end"/>
    </w:r>
  </w:p>
  <w:p w:rsidR="0042292C" w:rsidRDefault="0042292C">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92C" w:rsidRDefault="0042292C">
    <w:pPr>
      <w:pStyle w:val="a4"/>
      <w:jc w:val="center"/>
    </w:pPr>
  </w:p>
  <w:p w:rsidR="0042292C" w:rsidRDefault="0042292C">
    <w:pPr>
      <w:pStyle w:val="a4"/>
      <w:jc w:val="center"/>
    </w:pPr>
    <w:r>
      <w:rPr>
        <w:noProof/>
      </w:rPr>
      <w:fldChar w:fldCharType="begin"/>
    </w:r>
    <w:r>
      <w:rPr>
        <w:noProof/>
      </w:rPr>
      <w:instrText xml:space="preserve"> PAGE   \* MERGEFORMAT </w:instrText>
    </w:r>
    <w:r>
      <w:rPr>
        <w:noProof/>
      </w:rPr>
      <w:fldChar w:fldCharType="separate"/>
    </w:r>
    <w:r>
      <w:rPr>
        <w:noProof/>
      </w:rPr>
      <w:t>105</w:t>
    </w:r>
    <w:r>
      <w:rPr>
        <w:noProof/>
      </w:rPr>
      <w:fldChar w:fldCharType="end"/>
    </w:r>
  </w:p>
  <w:p w:rsidR="0042292C" w:rsidRDefault="004229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15:restartNumberingAfterBreak="0">
    <w:nsid w:val="2C3527CE"/>
    <w:multiLevelType w:val="hybridMultilevel"/>
    <w:tmpl w:val="08BC877A"/>
    <w:lvl w:ilvl="0" w:tplc="F00452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308B0680"/>
    <w:multiLevelType w:val="hybridMultilevel"/>
    <w:tmpl w:val="8206A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52706A"/>
    <w:multiLevelType w:val="hybridMultilevel"/>
    <w:tmpl w:val="8F0E8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386265"/>
    <w:multiLevelType w:val="hybridMultilevel"/>
    <w:tmpl w:val="9D2043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C2A4E14"/>
    <w:multiLevelType w:val="hybridMultilevel"/>
    <w:tmpl w:val="979E02BA"/>
    <w:lvl w:ilvl="0" w:tplc="B310FF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5"/>
  </w:num>
  <w:num w:numId="4">
    <w:abstractNumId w:val="4"/>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62D7"/>
    <w:rsid w:val="0000021B"/>
    <w:rsid w:val="00000F6E"/>
    <w:rsid w:val="00001AE0"/>
    <w:rsid w:val="00001D08"/>
    <w:rsid w:val="0000377C"/>
    <w:rsid w:val="0000393C"/>
    <w:rsid w:val="00003FF9"/>
    <w:rsid w:val="000047CB"/>
    <w:rsid w:val="0000554C"/>
    <w:rsid w:val="00005791"/>
    <w:rsid w:val="00006325"/>
    <w:rsid w:val="000068EE"/>
    <w:rsid w:val="00006F16"/>
    <w:rsid w:val="0000758C"/>
    <w:rsid w:val="00007AB0"/>
    <w:rsid w:val="0001082D"/>
    <w:rsid w:val="0001199A"/>
    <w:rsid w:val="000119A4"/>
    <w:rsid w:val="00011BDD"/>
    <w:rsid w:val="00013DD3"/>
    <w:rsid w:val="00014B33"/>
    <w:rsid w:val="00014FE4"/>
    <w:rsid w:val="00015B95"/>
    <w:rsid w:val="00015CB7"/>
    <w:rsid w:val="00017735"/>
    <w:rsid w:val="00017DB4"/>
    <w:rsid w:val="00017E3C"/>
    <w:rsid w:val="00020C84"/>
    <w:rsid w:val="0002129E"/>
    <w:rsid w:val="0002148E"/>
    <w:rsid w:val="00021B53"/>
    <w:rsid w:val="00021EB2"/>
    <w:rsid w:val="00022059"/>
    <w:rsid w:val="0002210C"/>
    <w:rsid w:val="000229ED"/>
    <w:rsid w:val="00022B12"/>
    <w:rsid w:val="0002311F"/>
    <w:rsid w:val="00023996"/>
    <w:rsid w:val="000248AC"/>
    <w:rsid w:val="00025BA0"/>
    <w:rsid w:val="000269F4"/>
    <w:rsid w:val="00027CB5"/>
    <w:rsid w:val="00027F34"/>
    <w:rsid w:val="0003024D"/>
    <w:rsid w:val="000311B3"/>
    <w:rsid w:val="000314EA"/>
    <w:rsid w:val="000315C5"/>
    <w:rsid w:val="000316D5"/>
    <w:rsid w:val="0003183B"/>
    <w:rsid w:val="00031E69"/>
    <w:rsid w:val="000340AD"/>
    <w:rsid w:val="000342B1"/>
    <w:rsid w:val="00034F39"/>
    <w:rsid w:val="00035722"/>
    <w:rsid w:val="00035B90"/>
    <w:rsid w:val="00036DAD"/>
    <w:rsid w:val="00036FFA"/>
    <w:rsid w:val="00037BA1"/>
    <w:rsid w:val="0004000E"/>
    <w:rsid w:val="0004059E"/>
    <w:rsid w:val="0004147D"/>
    <w:rsid w:val="0004161D"/>
    <w:rsid w:val="00041622"/>
    <w:rsid w:val="0004275E"/>
    <w:rsid w:val="00042909"/>
    <w:rsid w:val="00044AAB"/>
    <w:rsid w:val="00044E43"/>
    <w:rsid w:val="0004509D"/>
    <w:rsid w:val="000467AB"/>
    <w:rsid w:val="00046DA8"/>
    <w:rsid w:val="00046E4C"/>
    <w:rsid w:val="00050D06"/>
    <w:rsid w:val="0005215B"/>
    <w:rsid w:val="00052506"/>
    <w:rsid w:val="00053204"/>
    <w:rsid w:val="00053C55"/>
    <w:rsid w:val="000559AF"/>
    <w:rsid w:val="000566EF"/>
    <w:rsid w:val="000570B9"/>
    <w:rsid w:val="000579E2"/>
    <w:rsid w:val="00061943"/>
    <w:rsid w:val="00064029"/>
    <w:rsid w:val="000643DF"/>
    <w:rsid w:val="00065BD2"/>
    <w:rsid w:val="000667AE"/>
    <w:rsid w:val="00066A27"/>
    <w:rsid w:val="00066A98"/>
    <w:rsid w:val="00066FD3"/>
    <w:rsid w:val="000678C2"/>
    <w:rsid w:val="00067A89"/>
    <w:rsid w:val="00071DD9"/>
    <w:rsid w:val="000722F4"/>
    <w:rsid w:val="00073663"/>
    <w:rsid w:val="0007404D"/>
    <w:rsid w:val="0007503B"/>
    <w:rsid w:val="00075474"/>
    <w:rsid w:val="00075DAF"/>
    <w:rsid w:val="0007689F"/>
    <w:rsid w:val="00076F8C"/>
    <w:rsid w:val="00077A11"/>
    <w:rsid w:val="00077C36"/>
    <w:rsid w:val="00077DF6"/>
    <w:rsid w:val="0008093E"/>
    <w:rsid w:val="000813BC"/>
    <w:rsid w:val="00081647"/>
    <w:rsid w:val="00082B3E"/>
    <w:rsid w:val="00084F3B"/>
    <w:rsid w:val="000859F6"/>
    <w:rsid w:val="000868E2"/>
    <w:rsid w:val="000873E3"/>
    <w:rsid w:val="0009133E"/>
    <w:rsid w:val="0009144A"/>
    <w:rsid w:val="0009227E"/>
    <w:rsid w:val="000925A6"/>
    <w:rsid w:val="00092DD4"/>
    <w:rsid w:val="00094346"/>
    <w:rsid w:val="00094B13"/>
    <w:rsid w:val="00094D44"/>
    <w:rsid w:val="00096178"/>
    <w:rsid w:val="0009627C"/>
    <w:rsid w:val="00096B14"/>
    <w:rsid w:val="00096D4B"/>
    <w:rsid w:val="00097308"/>
    <w:rsid w:val="00097A2F"/>
    <w:rsid w:val="000A03EE"/>
    <w:rsid w:val="000A0649"/>
    <w:rsid w:val="000A22A5"/>
    <w:rsid w:val="000A394E"/>
    <w:rsid w:val="000A468E"/>
    <w:rsid w:val="000A4DBF"/>
    <w:rsid w:val="000A4F9E"/>
    <w:rsid w:val="000A5A00"/>
    <w:rsid w:val="000A5BCF"/>
    <w:rsid w:val="000A6201"/>
    <w:rsid w:val="000A6BE0"/>
    <w:rsid w:val="000B0138"/>
    <w:rsid w:val="000B072D"/>
    <w:rsid w:val="000B1342"/>
    <w:rsid w:val="000B18DD"/>
    <w:rsid w:val="000B3246"/>
    <w:rsid w:val="000B5CD7"/>
    <w:rsid w:val="000B5E1E"/>
    <w:rsid w:val="000B6282"/>
    <w:rsid w:val="000B774C"/>
    <w:rsid w:val="000C0135"/>
    <w:rsid w:val="000C019B"/>
    <w:rsid w:val="000C0891"/>
    <w:rsid w:val="000C10DA"/>
    <w:rsid w:val="000C3096"/>
    <w:rsid w:val="000C3CCB"/>
    <w:rsid w:val="000C4277"/>
    <w:rsid w:val="000C4567"/>
    <w:rsid w:val="000C539D"/>
    <w:rsid w:val="000C60E2"/>
    <w:rsid w:val="000C67FD"/>
    <w:rsid w:val="000C7EAD"/>
    <w:rsid w:val="000D1FCD"/>
    <w:rsid w:val="000D2DF7"/>
    <w:rsid w:val="000D3073"/>
    <w:rsid w:val="000D3A58"/>
    <w:rsid w:val="000D6242"/>
    <w:rsid w:val="000D677B"/>
    <w:rsid w:val="000D7447"/>
    <w:rsid w:val="000D755F"/>
    <w:rsid w:val="000D7ADD"/>
    <w:rsid w:val="000E0382"/>
    <w:rsid w:val="000E0F65"/>
    <w:rsid w:val="000E17EB"/>
    <w:rsid w:val="000E31D3"/>
    <w:rsid w:val="000E35BD"/>
    <w:rsid w:val="000E69D2"/>
    <w:rsid w:val="000E6E37"/>
    <w:rsid w:val="000E72C8"/>
    <w:rsid w:val="000F0620"/>
    <w:rsid w:val="000F10A9"/>
    <w:rsid w:val="000F12CE"/>
    <w:rsid w:val="000F19BE"/>
    <w:rsid w:val="000F20F8"/>
    <w:rsid w:val="000F2993"/>
    <w:rsid w:val="000F45F5"/>
    <w:rsid w:val="000F521D"/>
    <w:rsid w:val="000F5625"/>
    <w:rsid w:val="000F602B"/>
    <w:rsid w:val="000F7615"/>
    <w:rsid w:val="000F76EF"/>
    <w:rsid w:val="00100028"/>
    <w:rsid w:val="001004FF"/>
    <w:rsid w:val="00100548"/>
    <w:rsid w:val="001019A9"/>
    <w:rsid w:val="001019EE"/>
    <w:rsid w:val="00101B7D"/>
    <w:rsid w:val="00102106"/>
    <w:rsid w:val="00102737"/>
    <w:rsid w:val="00103DBF"/>
    <w:rsid w:val="00103ECE"/>
    <w:rsid w:val="001063D2"/>
    <w:rsid w:val="00106534"/>
    <w:rsid w:val="001076C9"/>
    <w:rsid w:val="00107D8B"/>
    <w:rsid w:val="00110A03"/>
    <w:rsid w:val="00112B1C"/>
    <w:rsid w:val="00112BD8"/>
    <w:rsid w:val="00112D9E"/>
    <w:rsid w:val="00112E22"/>
    <w:rsid w:val="001134EF"/>
    <w:rsid w:val="00113D36"/>
    <w:rsid w:val="001153E5"/>
    <w:rsid w:val="00115D53"/>
    <w:rsid w:val="00115DBA"/>
    <w:rsid w:val="0011658B"/>
    <w:rsid w:val="0011684C"/>
    <w:rsid w:val="00116B76"/>
    <w:rsid w:val="00117291"/>
    <w:rsid w:val="0011752E"/>
    <w:rsid w:val="0012006F"/>
    <w:rsid w:val="00121F95"/>
    <w:rsid w:val="00122494"/>
    <w:rsid w:val="00122D24"/>
    <w:rsid w:val="00122E5F"/>
    <w:rsid w:val="00123A3D"/>
    <w:rsid w:val="00123B2F"/>
    <w:rsid w:val="00126770"/>
    <w:rsid w:val="00126918"/>
    <w:rsid w:val="001309BC"/>
    <w:rsid w:val="00131695"/>
    <w:rsid w:val="001323AA"/>
    <w:rsid w:val="00132772"/>
    <w:rsid w:val="0013283D"/>
    <w:rsid w:val="00133FDD"/>
    <w:rsid w:val="0013425D"/>
    <w:rsid w:val="00136F4B"/>
    <w:rsid w:val="00137D43"/>
    <w:rsid w:val="00140895"/>
    <w:rsid w:val="00141FA3"/>
    <w:rsid w:val="00142907"/>
    <w:rsid w:val="00142C53"/>
    <w:rsid w:val="00143BC5"/>
    <w:rsid w:val="00143D09"/>
    <w:rsid w:val="00144622"/>
    <w:rsid w:val="001447B0"/>
    <w:rsid w:val="00147A93"/>
    <w:rsid w:val="00150604"/>
    <w:rsid w:val="00150626"/>
    <w:rsid w:val="0015115B"/>
    <w:rsid w:val="00151A89"/>
    <w:rsid w:val="00151DEC"/>
    <w:rsid w:val="00152159"/>
    <w:rsid w:val="00153118"/>
    <w:rsid w:val="00154AD0"/>
    <w:rsid w:val="001553AD"/>
    <w:rsid w:val="00156986"/>
    <w:rsid w:val="0015786E"/>
    <w:rsid w:val="00160186"/>
    <w:rsid w:val="0016074D"/>
    <w:rsid w:val="00163421"/>
    <w:rsid w:val="00164356"/>
    <w:rsid w:val="001659A1"/>
    <w:rsid w:val="00165C56"/>
    <w:rsid w:val="00165F5F"/>
    <w:rsid w:val="00166A03"/>
    <w:rsid w:val="001670AB"/>
    <w:rsid w:val="00167241"/>
    <w:rsid w:val="00171389"/>
    <w:rsid w:val="00171904"/>
    <w:rsid w:val="00171F53"/>
    <w:rsid w:val="001742E2"/>
    <w:rsid w:val="001743F8"/>
    <w:rsid w:val="00174424"/>
    <w:rsid w:val="001767C5"/>
    <w:rsid w:val="00177353"/>
    <w:rsid w:val="001774F0"/>
    <w:rsid w:val="001820CD"/>
    <w:rsid w:val="00182F4C"/>
    <w:rsid w:val="00183F92"/>
    <w:rsid w:val="00184800"/>
    <w:rsid w:val="00184EED"/>
    <w:rsid w:val="00185813"/>
    <w:rsid w:val="00185FE2"/>
    <w:rsid w:val="00186170"/>
    <w:rsid w:val="001870E8"/>
    <w:rsid w:val="001900C6"/>
    <w:rsid w:val="00190252"/>
    <w:rsid w:val="001903A3"/>
    <w:rsid w:val="0019193F"/>
    <w:rsid w:val="00191F0E"/>
    <w:rsid w:val="00192D70"/>
    <w:rsid w:val="0019310A"/>
    <w:rsid w:val="001943C1"/>
    <w:rsid w:val="00194CCC"/>
    <w:rsid w:val="0019521B"/>
    <w:rsid w:val="00195BC7"/>
    <w:rsid w:val="001960B3"/>
    <w:rsid w:val="00197603"/>
    <w:rsid w:val="001A11E1"/>
    <w:rsid w:val="001A1BE4"/>
    <w:rsid w:val="001A1C58"/>
    <w:rsid w:val="001A29D0"/>
    <w:rsid w:val="001A3832"/>
    <w:rsid w:val="001A3E29"/>
    <w:rsid w:val="001A62AC"/>
    <w:rsid w:val="001A6775"/>
    <w:rsid w:val="001A6D6F"/>
    <w:rsid w:val="001A74E5"/>
    <w:rsid w:val="001A7940"/>
    <w:rsid w:val="001A7A1D"/>
    <w:rsid w:val="001B01D5"/>
    <w:rsid w:val="001B0AB2"/>
    <w:rsid w:val="001B0F1E"/>
    <w:rsid w:val="001B12C6"/>
    <w:rsid w:val="001B1636"/>
    <w:rsid w:val="001B1A56"/>
    <w:rsid w:val="001B2DFD"/>
    <w:rsid w:val="001B3BC9"/>
    <w:rsid w:val="001B5684"/>
    <w:rsid w:val="001B5E75"/>
    <w:rsid w:val="001B6C5D"/>
    <w:rsid w:val="001C0204"/>
    <w:rsid w:val="001C2E99"/>
    <w:rsid w:val="001C3D06"/>
    <w:rsid w:val="001C4C61"/>
    <w:rsid w:val="001C643F"/>
    <w:rsid w:val="001D08EF"/>
    <w:rsid w:val="001D1521"/>
    <w:rsid w:val="001D1A35"/>
    <w:rsid w:val="001D5957"/>
    <w:rsid w:val="001D5EF8"/>
    <w:rsid w:val="001D6B10"/>
    <w:rsid w:val="001D6EEB"/>
    <w:rsid w:val="001D73A0"/>
    <w:rsid w:val="001D7EB5"/>
    <w:rsid w:val="001E0489"/>
    <w:rsid w:val="001E2040"/>
    <w:rsid w:val="001E3096"/>
    <w:rsid w:val="001E30A0"/>
    <w:rsid w:val="001E362F"/>
    <w:rsid w:val="001E5942"/>
    <w:rsid w:val="001E70C7"/>
    <w:rsid w:val="001E7C16"/>
    <w:rsid w:val="001E7F4D"/>
    <w:rsid w:val="001F0E76"/>
    <w:rsid w:val="001F2787"/>
    <w:rsid w:val="001F2B8D"/>
    <w:rsid w:val="001F3B3E"/>
    <w:rsid w:val="001F4F28"/>
    <w:rsid w:val="001F54B7"/>
    <w:rsid w:val="001F5853"/>
    <w:rsid w:val="001F5E0C"/>
    <w:rsid w:val="001F6220"/>
    <w:rsid w:val="001F7DC1"/>
    <w:rsid w:val="00200266"/>
    <w:rsid w:val="0020059A"/>
    <w:rsid w:val="00200B05"/>
    <w:rsid w:val="00202117"/>
    <w:rsid w:val="00203628"/>
    <w:rsid w:val="00203D2E"/>
    <w:rsid w:val="00204C4D"/>
    <w:rsid w:val="00204FE2"/>
    <w:rsid w:val="00205FBF"/>
    <w:rsid w:val="00207247"/>
    <w:rsid w:val="002073C0"/>
    <w:rsid w:val="002074B9"/>
    <w:rsid w:val="00207DEA"/>
    <w:rsid w:val="00207E0E"/>
    <w:rsid w:val="002109CC"/>
    <w:rsid w:val="00211312"/>
    <w:rsid w:val="002123F4"/>
    <w:rsid w:val="00213F19"/>
    <w:rsid w:val="00215564"/>
    <w:rsid w:val="00217525"/>
    <w:rsid w:val="00217E59"/>
    <w:rsid w:val="00217F22"/>
    <w:rsid w:val="0022010C"/>
    <w:rsid w:val="00221251"/>
    <w:rsid w:val="00221C60"/>
    <w:rsid w:val="00222BE3"/>
    <w:rsid w:val="0022348E"/>
    <w:rsid w:val="00225583"/>
    <w:rsid w:val="00225D81"/>
    <w:rsid w:val="00226D19"/>
    <w:rsid w:val="002274FA"/>
    <w:rsid w:val="00227679"/>
    <w:rsid w:val="002279FF"/>
    <w:rsid w:val="00227E90"/>
    <w:rsid w:val="00230532"/>
    <w:rsid w:val="0023081D"/>
    <w:rsid w:val="002315D3"/>
    <w:rsid w:val="00231FC4"/>
    <w:rsid w:val="00232104"/>
    <w:rsid w:val="00232285"/>
    <w:rsid w:val="00232B72"/>
    <w:rsid w:val="00234245"/>
    <w:rsid w:val="00234961"/>
    <w:rsid w:val="00236B16"/>
    <w:rsid w:val="0023774D"/>
    <w:rsid w:val="00237A28"/>
    <w:rsid w:val="002400FB"/>
    <w:rsid w:val="002405C9"/>
    <w:rsid w:val="00240E7B"/>
    <w:rsid w:val="0024289B"/>
    <w:rsid w:val="00243602"/>
    <w:rsid w:val="00243E5D"/>
    <w:rsid w:val="00244913"/>
    <w:rsid w:val="00244F31"/>
    <w:rsid w:val="00244F4C"/>
    <w:rsid w:val="00245605"/>
    <w:rsid w:val="00245669"/>
    <w:rsid w:val="00245702"/>
    <w:rsid w:val="00245BBB"/>
    <w:rsid w:val="002470A1"/>
    <w:rsid w:val="00247D60"/>
    <w:rsid w:val="00247DF0"/>
    <w:rsid w:val="0025154C"/>
    <w:rsid w:val="00252528"/>
    <w:rsid w:val="00253185"/>
    <w:rsid w:val="0025388A"/>
    <w:rsid w:val="002542FC"/>
    <w:rsid w:val="002554F4"/>
    <w:rsid w:val="00256D46"/>
    <w:rsid w:val="0026099E"/>
    <w:rsid w:val="002621F7"/>
    <w:rsid w:val="00262275"/>
    <w:rsid w:val="00262C16"/>
    <w:rsid w:val="002640A6"/>
    <w:rsid w:val="00264767"/>
    <w:rsid w:val="0026505A"/>
    <w:rsid w:val="002650A0"/>
    <w:rsid w:val="00266914"/>
    <w:rsid w:val="00270B75"/>
    <w:rsid w:val="00271D27"/>
    <w:rsid w:val="0027249F"/>
    <w:rsid w:val="0027368D"/>
    <w:rsid w:val="002747CC"/>
    <w:rsid w:val="00275D6E"/>
    <w:rsid w:val="002772E6"/>
    <w:rsid w:val="002773D1"/>
    <w:rsid w:val="00277685"/>
    <w:rsid w:val="00281640"/>
    <w:rsid w:val="002819AB"/>
    <w:rsid w:val="0028221C"/>
    <w:rsid w:val="002823AC"/>
    <w:rsid w:val="0028249E"/>
    <w:rsid w:val="002832C7"/>
    <w:rsid w:val="00283CA8"/>
    <w:rsid w:val="00284EBD"/>
    <w:rsid w:val="00284F00"/>
    <w:rsid w:val="00285AAC"/>
    <w:rsid w:val="002863E5"/>
    <w:rsid w:val="002865DC"/>
    <w:rsid w:val="00290A43"/>
    <w:rsid w:val="00290F8F"/>
    <w:rsid w:val="00291009"/>
    <w:rsid w:val="00291595"/>
    <w:rsid w:val="00292DC4"/>
    <w:rsid w:val="002934EC"/>
    <w:rsid w:val="00293CD8"/>
    <w:rsid w:val="002974A7"/>
    <w:rsid w:val="002975D7"/>
    <w:rsid w:val="00297DAE"/>
    <w:rsid w:val="00297E9A"/>
    <w:rsid w:val="002A0D7A"/>
    <w:rsid w:val="002A2BE5"/>
    <w:rsid w:val="002A3EE6"/>
    <w:rsid w:val="002A4711"/>
    <w:rsid w:val="002A499B"/>
    <w:rsid w:val="002A4B83"/>
    <w:rsid w:val="002A5ACC"/>
    <w:rsid w:val="002A62D7"/>
    <w:rsid w:val="002A7120"/>
    <w:rsid w:val="002A7815"/>
    <w:rsid w:val="002A79E2"/>
    <w:rsid w:val="002A7E13"/>
    <w:rsid w:val="002B42AA"/>
    <w:rsid w:val="002B4C65"/>
    <w:rsid w:val="002B5C2F"/>
    <w:rsid w:val="002B5DA9"/>
    <w:rsid w:val="002B6105"/>
    <w:rsid w:val="002B64E4"/>
    <w:rsid w:val="002B6943"/>
    <w:rsid w:val="002B7D33"/>
    <w:rsid w:val="002C0879"/>
    <w:rsid w:val="002C0C81"/>
    <w:rsid w:val="002C0F55"/>
    <w:rsid w:val="002C15D5"/>
    <w:rsid w:val="002C275D"/>
    <w:rsid w:val="002C2766"/>
    <w:rsid w:val="002C3231"/>
    <w:rsid w:val="002C3702"/>
    <w:rsid w:val="002C46C6"/>
    <w:rsid w:val="002C4E3A"/>
    <w:rsid w:val="002C5D62"/>
    <w:rsid w:val="002C7559"/>
    <w:rsid w:val="002D0A1C"/>
    <w:rsid w:val="002D0EA1"/>
    <w:rsid w:val="002D3CC3"/>
    <w:rsid w:val="002D442B"/>
    <w:rsid w:val="002D4EC3"/>
    <w:rsid w:val="002D57DD"/>
    <w:rsid w:val="002D6E42"/>
    <w:rsid w:val="002D6FD0"/>
    <w:rsid w:val="002D74F7"/>
    <w:rsid w:val="002E01A5"/>
    <w:rsid w:val="002E080E"/>
    <w:rsid w:val="002E0CCA"/>
    <w:rsid w:val="002E101A"/>
    <w:rsid w:val="002E17F3"/>
    <w:rsid w:val="002E2100"/>
    <w:rsid w:val="002E2332"/>
    <w:rsid w:val="002E26A3"/>
    <w:rsid w:val="002E46DD"/>
    <w:rsid w:val="002E50D4"/>
    <w:rsid w:val="002E6F46"/>
    <w:rsid w:val="002F026E"/>
    <w:rsid w:val="002F0BB7"/>
    <w:rsid w:val="002F1A65"/>
    <w:rsid w:val="002F6385"/>
    <w:rsid w:val="002F6FE6"/>
    <w:rsid w:val="00301A6F"/>
    <w:rsid w:val="00302189"/>
    <w:rsid w:val="00302B12"/>
    <w:rsid w:val="00302D37"/>
    <w:rsid w:val="0030300B"/>
    <w:rsid w:val="0030300D"/>
    <w:rsid w:val="00303059"/>
    <w:rsid w:val="00304023"/>
    <w:rsid w:val="0030429F"/>
    <w:rsid w:val="00304868"/>
    <w:rsid w:val="00305400"/>
    <w:rsid w:val="00305850"/>
    <w:rsid w:val="00306E95"/>
    <w:rsid w:val="0030795F"/>
    <w:rsid w:val="00310041"/>
    <w:rsid w:val="0031091F"/>
    <w:rsid w:val="00310936"/>
    <w:rsid w:val="00311422"/>
    <w:rsid w:val="003119D6"/>
    <w:rsid w:val="003126D1"/>
    <w:rsid w:val="00313FF3"/>
    <w:rsid w:val="00315368"/>
    <w:rsid w:val="00315472"/>
    <w:rsid w:val="00316145"/>
    <w:rsid w:val="00316826"/>
    <w:rsid w:val="0031685D"/>
    <w:rsid w:val="003203D9"/>
    <w:rsid w:val="00321512"/>
    <w:rsid w:val="00322062"/>
    <w:rsid w:val="003226A4"/>
    <w:rsid w:val="003226EC"/>
    <w:rsid w:val="00322B6B"/>
    <w:rsid w:val="003254CA"/>
    <w:rsid w:val="00326CE4"/>
    <w:rsid w:val="0032703D"/>
    <w:rsid w:val="0032737C"/>
    <w:rsid w:val="00327B3A"/>
    <w:rsid w:val="00327E9D"/>
    <w:rsid w:val="00327EAB"/>
    <w:rsid w:val="0033014A"/>
    <w:rsid w:val="00330ECE"/>
    <w:rsid w:val="0033148F"/>
    <w:rsid w:val="00331643"/>
    <w:rsid w:val="00332733"/>
    <w:rsid w:val="00332889"/>
    <w:rsid w:val="00333139"/>
    <w:rsid w:val="00335105"/>
    <w:rsid w:val="00335850"/>
    <w:rsid w:val="00335CDB"/>
    <w:rsid w:val="00343EF4"/>
    <w:rsid w:val="00344A19"/>
    <w:rsid w:val="00344BD0"/>
    <w:rsid w:val="00346E29"/>
    <w:rsid w:val="0034764A"/>
    <w:rsid w:val="00347957"/>
    <w:rsid w:val="003479B7"/>
    <w:rsid w:val="0035066F"/>
    <w:rsid w:val="003506D6"/>
    <w:rsid w:val="00350A0A"/>
    <w:rsid w:val="00351E5F"/>
    <w:rsid w:val="003525D8"/>
    <w:rsid w:val="00353049"/>
    <w:rsid w:val="003537D4"/>
    <w:rsid w:val="00353BCE"/>
    <w:rsid w:val="00354B1E"/>
    <w:rsid w:val="0035570A"/>
    <w:rsid w:val="003557E1"/>
    <w:rsid w:val="00355E5D"/>
    <w:rsid w:val="00357F0D"/>
    <w:rsid w:val="003605C2"/>
    <w:rsid w:val="003608D0"/>
    <w:rsid w:val="003609D7"/>
    <w:rsid w:val="00361408"/>
    <w:rsid w:val="00363D30"/>
    <w:rsid w:val="003652D2"/>
    <w:rsid w:val="0036617C"/>
    <w:rsid w:val="003668C8"/>
    <w:rsid w:val="00367387"/>
    <w:rsid w:val="0036774C"/>
    <w:rsid w:val="00367874"/>
    <w:rsid w:val="00370B81"/>
    <w:rsid w:val="00371045"/>
    <w:rsid w:val="0037149F"/>
    <w:rsid w:val="003720D3"/>
    <w:rsid w:val="00372C2F"/>
    <w:rsid w:val="00373C84"/>
    <w:rsid w:val="00374ECF"/>
    <w:rsid w:val="00375295"/>
    <w:rsid w:val="003767B8"/>
    <w:rsid w:val="00377B4F"/>
    <w:rsid w:val="00381047"/>
    <w:rsid w:val="003813F6"/>
    <w:rsid w:val="00383271"/>
    <w:rsid w:val="003833B9"/>
    <w:rsid w:val="00383609"/>
    <w:rsid w:val="00383EDA"/>
    <w:rsid w:val="0038570D"/>
    <w:rsid w:val="0038607F"/>
    <w:rsid w:val="003864D7"/>
    <w:rsid w:val="0038698C"/>
    <w:rsid w:val="00386C85"/>
    <w:rsid w:val="00387FD2"/>
    <w:rsid w:val="0039067C"/>
    <w:rsid w:val="003913D3"/>
    <w:rsid w:val="00391D5B"/>
    <w:rsid w:val="00391E47"/>
    <w:rsid w:val="003926E7"/>
    <w:rsid w:val="003929FD"/>
    <w:rsid w:val="00393F8A"/>
    <w:rsid w:val="00393FC6"/>
    <w:rsid w:val="00394BBA"/>
    <w:rsid w:val="00396D1A"/>
    <w:rsid w:val="0039738C"/>
    <w:rsid w:val="003A003A"/>
    <w:rsid w:val="003A00CC"/>
    <w:rsid w:val="003A08A6"/>
    <w:rsid w:val="003A12B1"/>
    <w:rsid w:val="003A2AE3"/>
    <w:rsid w:val="003A3944"/>
    <w:rsid w:val="003A3FD0"/>
    <w:rsid w:val="003A66C3"/>
    <w:rsid w:val="003A7489"/>
    <w:rsid w:val="003A7F54"/>
    <w:rsid w:val="003B0635"/>
    <w:rsid w:val="003B0B47"/>
    <w:rsid w:val="003B0ED3"/>
    <w:rsid w:val="003B0EDC"/>
    <w:rsid w:val="003B11BB"/>
    <w:rsid w:val="003B192C"/>
    <w:rsid w:val="003B19AF"/>
    <w:rsid w:val="003B20B2"/>
    <w:rsid w:val="003B2DAC"/>
    <w:rsid w:val="003B3872"/>
    <w:rsid w:val="003B562D"/>
    <w:rsid w:val="003B6D14"/>
    <w:rsid w:val="003B6D6D"/>
    <w:rsid w:val="003B7943"/>
    <w:rsid w:val="003B7EF4"/>
    <w:rsid w:val="003C0627"/>
    <w:rsid w:val="003C0CFE"/>
    <w:rsid w:val="003C10A3"/>
    <w:rsid w:val="003C1B11"/>
    <w:rsid w:val="003C2A15"/>
    <w:rsid w:val="003C2B8D"/>
    <w:rsid w:val="003C328F"/>
    <w:rsid w:val="003C39A4"/>
    <w:rsid w:val="003C40EF"/>
    <w:rsid w:val="003C72DE"/>
    <w:rsid w:val="003C76A8"/>
    <w:rsid w:val="003C7E4A"/>
    <w:rsid w:val="003C7EDA"/>
    <w:rsid w:val="003D0117"/>
    <w:rsid w:val="003D04D2"/>
    <w:rsid w:val="003D2517"/>
    <w:rsid w:val="003D2DC5"/>
    <w:rsid w:val="003D3A17"/>
    <w:rsid w:val="003D3B57"/>
    <w:rsid w:val="003D42B0"/>
    <w:rsid w:val="003D4327"/>
    <w:rsid w:val="003D5DF7"/>
    <w:rsid w:val="003D75B3"/>
    <w:rsid w:val="003D7BFE"/>
    <w:rsid w:val="003D7F9B"/>
    <w:rsid w:val="003E0A00"/>
    <w:rsid w:val="003E10EC"/>
    <w:rsid w:val="003E1154"/>
    <w:rsid w:val="003E1963"/>
    <w:rsid w:val="003E2AF3"/>
    <w:rsid w:val="003E2D12"/>
    <w:rsid w:val="003E2DCA"/>
    <w:rsid w:val="003E4D9F"/>
    <w:rsid w:val="003E64DF"/>
    <w:rsid w:val="003E6C1D"/>
    <w:rsid w:val="003E70ED"/>
    <w:rsid w:val="003E7982"/>
    <w:rsid w:val="003E7B1B"/>
    <w:rsid w:val="003F03F1"/>
    <w:rsid w:val="003F1522"/>
    <w:rsid w:val="003F2017"/>
    <w:rsid w:val="003F2EE7"/>
    <w:rsid w:val="003F3C87"/>
    <w:rsid w:val="003F6C5B"/>
    <w:rsid w:val="003F7B7E"/>
    <w:rsid w:val="003F7FBA"/>
    <w:rsid w:val="004005B7"/>
    <w:rsid w:val="004008FC"/>
    <w:rsid w:val="00400948"/>
    <w:rsid w:val="00400F3C"/>
    <w:rsid w:val="004014DC"/>
    <w:rsid w:val="00401988"/>
    <w:rsid w:val="00402436"/>
    <w:rsid w:val="004034F4"/>
    <w:rsid w:val="00403CF0"/>
    <w:rsid w:val="00405184"/>
    <w:rsid w:val="00405235"/>
    <w:rsid w:val="00406216"/>
    <w:rsid w:val="004064B4"/>
    <w:rsid w:val="004101E6"/>
    <w:rsid w:val="00410E05"/>
    <w:rsid w:val="00411523"/>
    <w:rsid w:val="004115AC"/>
    <w:rsid w:val="00411935"/>
    <w:rsid w:val="00411AB8"/>
    <w:rsid w:val="0041254B"/>
    <w:rsid w:val="00412A07"/>
    <w:rsid w:val="00412A38"/>
    <w:rsid w:val="00412FE5"/>
    <w:rsid w:val="00413DD0"/>
    <w:rsid w:val="00413F36"/>
    <w:rsid w:val="00414E44"/>
    <w:rsid w:val="00415A97"/>
    <w:rsid w:val="004174D7"/>
    <w:rsid w:val="0042010E"/>
    <w:rsid w:val="004204A3"/>
    <w:rsid w:val="004212C3"/>
    <w:rsid w:val="004220F0"/>
    <w:rsid w:val="0042292C"/>
    <w:rsid w:val="00422C13"/>
    <w:rsid w:val="0042300C"/>
    <w:rsid w:val="00423164"/>
    <w:rsid w:val="0042352A"/>
    <w:rsid w:val="00423DD7"/>
    <w:rsid w:val="0042481C"/>
    <w:rsid w:val="00424ADF"/>
    <w:rsid w:val="00424BC8"/>
    <w:rsid w:val="004272F9"/>
    <w:rsid w:val="004277E5"/>
    <w:rsid w:val="00431EAE"/>
    <w:rsid w:val="0043374F"/>
    <w:rsid w:val="00433B2F"/>
    <w:rsid w:val="004357EB"/>
    <w:rsid w:val="00436D67"/>
    <w:rsid w:val="004371F4"/>
    <w:rsid w:val="00437E6E"/>
    <w:rsid w:val="004402C2"/>
    <w:rsid w:val="004406F6"/>
    <w:rsid w:val="00440708"/>
    <w:rsid w:val="00441544"/>
    <w:rsid w:val="00441B2A"/>
    <w:rsid w:val="00441DBD"/>
    <w:rsid w:val="0044228E"/>
    <w:rsid w:val="00443065"/>
    <w:rsid w:val="00443663"/>
    <w:rsid w:val="0044460C"/>
    <w:rsid w:val="004455E2"/>
    <w:rsid w:val="00445CFB"/>
    <w:rsid w:val="00446197"/>
    <w:rsid w:val="004473F8"/>
    <w:rsid w:val="00447B12"/>
    <w:rsid w:val="00447FC0"/>
    <w:rsid w:val="0045061B"/>
    <w:rsid w:val="00450B16"/>
    <w:rsid w:val="00451F1A"/>
    <w:rsid w:val="0045249A"/>
    <w:rsid w:val="00452802"/>
    <w:rsid w:val="0045314F"/>
    <w:rsid w:val="004535CC"/>
    <w:rsid w:val="004539B9"/>
    <w:rsid w:val="00453D93"/>
    <w:rsid w:val="00454C74"/>
    <w:rsid w:val="00455C62"/>
    <w:rsid w:val="004567D5"/>
    <w:rsid w:val="00457693"/>
    <w:rsid w:val="00457E83"/>
    <w:rsid w:val="0046028C"/>
    <w:rsid w:val="00460A18"/>
    <w:rsid w:val="00461EF2"/>
    <w:rsid w:val="004625EE"/>
    <w:rsid w:val="004637F3"/>
    <w:rsid w:val="004662B6"/>
    <w:rsid w:val="0046655C"/>
    <w:rsid w:val="004668FA"/>
    <w:rsid w:val="00466C3B"/>
    <w:rsid w:val="00470331"/>
    <w:rsid w:val="004704F8"/>
    <w:rsid w:val="00470D73"/>
    <w:rsid w:val="00471BC1"/>
    <w:rsid w:val="004726DF"/>
    <w:rsid w:val="0047367B"/>
    <w:rsid w:val="00473BA6"/>
    <w:rsid w:val="004747B0"/>
    <w:rsid w:val="00475102"/>
    <w:rsid w:val="004751B2"/>
    <w:rsid w:val="00475BC6"/>
    <w:rsid w:val="00475C23"/>
    <w:rsid w:val="00475E05"/>
    <w:rsid w:val="00475F32"/>
    <w:rsid w:val="0047738E"/>
    <w:rsid w:val="00480148"/>
    <w:rsid w:val="004808A0"/>
    <w:rsid w:val="00481829"/>
    <w:rsid w:val="00481ECC"/>
    <w:rsid w:val="004851BC"/>
    <w:rsid w:val="004872DF"/>
    <w:rsid w:val="00487453"/>
    <w:rsid w:val="00487995"/>
    <w:rsid w:val="00487C56"/>
    <w:rsid w:val="00490098"/>
    <w:rsid w:val="00491143"/>
    <w:rsid w:val="00491344"/>
    <w:rsid w:val="00492548"/>
    <w:rsid w:val="0049289B"/>
    <w:rsid w:val="00493CFD"/>
    <w:rsid w:val="0049470C"/>
    <w:rsid w:val="00494A77"/>
    <w:rsid w:val="00494A80"/>
    <w:rsid w:val="004960F6"/>
    <w:rsid w:val="00496B72"/>
    <w:rsid w:val="004974C2"/>
    <w:rsid w:val="004975AD"/>
    <w:rsid w:val="00497647"/>
    <w:rsid w:val="00497DCE"/>
    <w:rsid w:val="004A05C2"/>
    <w:rsid w:val="004A075C"/>
    <w:rsid w:val="004A1C5B"/>
    <w:rsid w:val="004A1CDF"/>
    <w:rsid w:val="004A2D26"/>
    <w:rsid w:val="004A72C5"/>
    <w:rsid w:val="004A7D1C"/>
    <w:rsid w:val="004B104C"/>
    <w:rsid w:val="004B11A6"/>
    <w:rsid w:val="004B1B23"/>
    <w:rsid w:val="004B295E"/>
    <w:rsid w:val="004B29BB"/>
    <w:rsid w:val="004B2DBA"/>
    <w:rsid w:val="004B3147"/>
    <w:rsid w:val="004B4155"/>
    <w:rsid w:val="004B46E3"/>
    <w:rsid w:val="004B532B"/>
    <w:rsid w:val="004B5B87"/>
    <w:rsid w:val="004B62B0"/>
    <w:rsid w:val="004B6D73"/>
    <w:rsid w:val="004B7B84"/>
    <w:rsid w:val="004C0D71"/>
    <w:rsid w:val="004C0DEA"/>
    <w:rsid w:val="004C2C32"/>
    <w:rsid w:val="004C428F"/>
    <w:rsid w:val="004C48CD"/>
    <w:rsid w:val="004C4BDC"/>
    <w:rsid w:val="004C5783"/>
    <w:rsid w:val="004C6835"/>
    <w:rsid w:val="004C6ABE"/>
    <w:rsid w:val="004C6BB7"/>
    <w:rsid w:val="004C74F6"/>
    <w:rsid w:val="004C7891"/>
    <w:rsid w:val="004D06F2"/>
    <w:rsid w:val="004D15BF"/>
    <w:rsid w:val="004D215D"/>
    <w:rsid w:val="004D25B1"/>
    <w:rsid w:val="004D3C8F"/>
    <w:rsid w:val="004D4899"/>
    <w:rsid w:val="004D490B"/>
    <w:rsid w:val="004D529D"/>
    <w:rsid w:val="004D7795"/>
    <w:rsid w:val="004D77D5"/>
    <w:rsid w:val="004D79F9"/>
    <w:rsid w:val="004E0CAE"/>
    <w:rsid w:val="004E2524"/>
    <w:rsid w:val="004E3EAB"/>
    <w:rsid w:val="004E670F"/>
    <w:rsid w:val="004E7EC9"/>
    <w:rsid w:val="004F0368"/>
    <w:rsid w:val="004F0472"/>
    <w:rsid w:val="004F065B"/>
    <w:rsid w:val="004F1203"/>
    <w:rsid w:val="004F1C7E"/>
    <w:rsid w:val="004F2E1A"/>
    <w:rsid w:val="004F47C3"/>
    <w:rsid w:val="004F48CC"/>
    <w:rsid w:val="004F54A7"/>
    <w:rsid w:val="004F778F"/>
    <w:rsid w:val="004F7D67"/>
    <w:rsid w:val="005005C7"/>
    <w:rsid w:val="00502305"/>
    <w:rsid w:val="00504680"/>
    <w:rsid w:val="00505244"/>
    <w:rsid w:val="00505893"/>
    <w:rsid w:val="00505A9A"/>
    <w:rsid w:val="00511D90"/>
    <w:rsid w:val="005131A1"/>
    <w:rsid w:val="00514021"/>
    <w:rsid w:val="005150E1"/>
    <w:rsid w:val="00515E2B"/>
    <w:rsid w:val="005169D4"/>
    <w:rsid w:val="005172C6"/>
    <w:rsid w:val="00520809"/>
    <w:rsid w:val="00520F2A"/>
    <w:rsid w:val="00521BF0"/>
    <w:rsid w:val="005222ED"/>
    <w:rsid w:val="00522D16"/>
    <w:rsid w:val="00523391"/>
    <w:rsid w:val="00523840"/>
    <w:rsid w:val="00524A91"/>
    <w:rsid w:val="00524C63"/>
    <w:rsid w:val="0052530F"/>
    <w:rsid w:val="00526221"/>
    <w:rsid w:val="00527295"/>
    <w:rsid w:val="005315AB"/>
    <w:rsid w:val="005316D3"/>
    <w:rsid w:val="00532624"/>
    <w:rsid w:val="005340F9"/>
    <w:rsid w:val="00534C1A"/>
    <w:rsid w:val="00534E6D"/>
    <w:rsid w:val="005351A9"/>
    <w:rsid w:val="00535901"/>
    <w:rsid w:val="00535E48"/>
    <w:rsid w:val="00536669"/>
    <w:rsid w:val="005400CC"/>
    <w:rsid w:val="005404C7"/>
    <w:rsid w:val="00541891"/>
    <w:rsid w:val="00542467"/>
    <w:rsid w:val="0054296A"/>
    <w:rsid w:val="00542C54"/>
    <w:rsid w:val="00543563"/>
    <w:rsid w:val="0054369A"/>
    <w:rsid w:val="00543B15"/>
    <w:rsid w:val="005507EC"/>
    <w:rsid w:val="00550CE7"/>
    <w:rsid w:val="00551160"/>
    <w:rsid w:val="005513B8"/>
    <w:rsid w:val="005520E9"/>
    <w:rsid w:val="00552984"/>
    <w:rsid w:val="00554F6A"/>
    <w:rsid w:val="0055546E"/>
    <w:rsid w:val="005555E1"/>
    <w:rsid w:val="005559CF"/>
    <w:rsid w:val="00556931"/>
    <w:rsid w:val="005570F0"/>
    <w:rsid w:val="00560F14"/>
    <w:rsid w:val="0056316E"/>
    <w:rsid w:val="00564988"/>
    <w:rsid w:val="0056632C"/>
    <w:rsid w:val="0057080E"/>
    <w:rsid w:val="00571617"/>
    <w:rsid w:val="005718F0"/>
    <w:rsid w:val="00572073"/>
    <w:rsid w:val="0057281A"/>
    <w:rsid w:val="00572AC0"/>
    <w:rsid w:val="00574AF4"/>
    <w:rsid w:val="00577F83"/>
    <w:rsid w:val="00580925"/>
    <w:rsid w:val="0058130F"/>
    <w:rsid w:val="00581B98"/>
    <w:rsid w:val="005820E5"/>
    <w:rsid w:val="005827F2"/>
    <w:rsid w:val="0058293A"/>
    <w:rsid w:val="00583367"/>
    <w:rsid w:val="0058401A"/>
    <w:rsid w:val="00584C99"/>
    <w:rsid w:val="00585213"/>
    <w:rsid w:val="005855FD"/>
    <w:rsid w:val="0058592B"/>
    <w:rsid w:val="00585989"/>
    <w:rsid w:val="005863F1"/>
    <w:rsid w:val="00587CB5"/>
    <w:rsid w:val="00587CC4"/>
    <w:rsid w:val="0059104C"/>
    <w:rsid w:val="00592579"/>
    <w:rsid w:val="005948A1"/>
    <w:rsid w:val="005952E5"/>
    <w:rsid w:val="005959E2"/>
    <w:rsid w:val="00595EDC"/>
    <w:rsid w:val="00596765"/>
    <w:rsid w:val="005A00E2"/>
    <w:rsid w:val="005A2EE9"/>
    <w:rsid w:val="005A3D17"/>
    <w:rsid w:val="005A3F6B"/>
    <w:rsid w:val="005A48B0"/>
    <w:rsid w:val="005A55A1"/>
    <w:rsid w:val="005A5776"/>
    <w:rsid w:val="005A5823"/>
    <w:rsid w:val="005B2736"/>
    <w:rsid w:val="005B2FC4"/>
    <w:rsid w:val="005B35FE"/>
    <w:rsid w:val="005B46DE"/>
    <w:rsid w:val="005B520F"/>
    <w:rsid w:val="005B644F"/>
    <w:rsid w:val="005B7CBE"/>
    <w:rsid w:val="005B7ECD"/>
    <w:rsid w:val="005B7F3E"/>
    <w:rsid w:val="005C005B"/>
    <w:rsid w:val="005C01A4"/>
    <w:rsid w:val="005C0D1C"/>
    <w:rsid w:val="005C1096"/>
    <w:rsid w:val="005C13B9"/>
    <w:rsid w:val="005C1879"/>
    <w:rsid w:val="005C2055"/>
    <w:rsid w:val="005C20F8"/>
    <w:rsid w:val="005C34C5"/>
    <w:rsid w:val="005C51FE"/>
    <w:rsid w:val="005C5539"/>
    <w:rsid w:val="005C5F96"/>
    <w:rsid w:val="005C620D"/>
    <w:rsid w:val="005C75CE"/>
    <w:rsid w:val="005C7AB8"/>
    <w:rsid w:val="005C7B42"/>
    <w:rsid w:val="005C7BC0"/>
    <w:rsid w:val="005D0BA2"/>
    <w:rsid w:val="005D0EE5"/>
    <w:rsid w:val="005D19D5"/>
    <w:rsid w:val="005D1DC9"/>
    <w:rsid w:val="005D2FD3"/>
    <w:rsid w:val="005D31D0"/>
    <w:rsid w:val="005D4170"/>
    <w:rsid w:val="005D43FC"/>
    <w:rsid w:val="005D4476"/>
    <w:rsid w:val="005D4E98"/>
    <w:rsid w:val="005D63F6"/>
    <w:rsid w:val="005D694A"/>
    <w:rsid w:val="005D6C11"/>
    <w:rsid w:val="005D70ED"/>
    <w:rsid w:val="005E013B"/>
    <w:rsid w:val="005E1DF1"/>
    <w:rsid w:val="005E401C"/>
    <w:rsid w:val="005E772C"/>
    <w:rsid w:val="005E7C05"/>
    <w:rsid w:val="005E7F78"/>
    <w:rsid w:val="005F186C"/>
    <w:rsid w:val="005F3873"/>
    <w:rsid w:val="005F4C54"/>
    <w:rsid w:val="005F4D8E"/>
    <w:rsid w:val="005F5910"/>
    <w:rsid w:val="005F7B66"/>
    <w:rsid w:val="006000BE"/>
    <w:rsid w:val="0060030B"/>
    <w:rsid w:val="00600A84"/>
    <w:rsid w:val="00601584"/>
    <w:rsid w:val="00603065"/>
    <w:rsid w:val="0060312C"/>
    <w:rsid w:val="00603200"/>
    <w:rsid w:val="00603BE3"/>
    <w:rsid w:val="00603F8D"/>
    <w:rsid w:val="00604484"/>
    <w:rsid w:val="006055CB"/>
    <w:rsid w:val="006074DF"/>
    <w:rsid w:val="0061059B"/>
    <w:rsid w:val="00610CE7"/>
    <w:rsid w:val="00612A0F"/>
    <w:rsid w:val="00612F19"/>
    <w:rsid w:val="006139E0"/>
    <w:rsid w:val="00613BC4"/>
    <w:rsid w:val="00614B96"/>
    <w:rsid w:val="0061568C"/>
    <w:rsid w:val="00615D45"/>
    <w:rsid w:val="00616B58"/>
    <w:rsid w:val="00617A6E"/>
    <w:rsid w:val="006227B0"/>
    <w:rsid w:val="00624A6D"/>
    <w:rsid w:val="00624B7D"/>
    <w:rsid w:val="00625CF8"/>
    <w:rsid w:val="00626DF7"/>
    <w:rsid w:val="006274A9"/>
    <w:rsid w:val="00627E5F"/>
    <w:rsid w:val="00630645"/>
    <w:rsid w:val="006308C7"/>
    <w:rsid w:val="00630E2D"/>
    <w:rsid w:val="00631C86"/>
    <w:rsid w:val="00634B3B"/>
    <w:rsid w:val="006354B4"/>
    <w:rsid w:val="00640E40"/>
    <w:rsid w:val="006427A1"/>
    <w:rsid w:val="00642866"/>
    <w:rsid w:val="006428A3"/>
    <w:rsid w:val="006437E1"/>
    <w:rsid w:val="00643ACC"/>
    <w:rsid w:val="0064463B"/>
    <w:rsid w:val="00644803"/>
    <w:rsid w:val="00644E39"/>
    <w:rsid w:val="0064591E"/>
    <w:rsid w:val="00645D4B"/>
    <w:rsid w:val="006461C3"/>
    <w:rsid w:val="006461E4"/>
    <w:rsid w:val="00646D3F"/>
    <w:rsid w:val="00647A34"/>
    <w:rsid w:val="00647D12"/>
    <w:rsid w:val="00650306"/>
    <w:rsid w:val="00651198"/>
    <w:rsid w:val="00651E67"/>
    <w:rsid w:val="006524F6"/>
    <w:rsid w:val="00652553"/>
    <w:rsid w:val="006531F3"/>
    <w:rsid w:val="00653F5C"/>
    <w:rsid w:val="0065654C"/>
    <w:rsid w:val="00656B28"/>
    <w:rsid w:val="006571CD"/>
    <w:rsid w:val="006619ED"/>
    <w:rsid w:val="0066313E"/>
    <w:rsid w:val="00663283"/>
    <w:rsid w:val="00663880"/>
    <w:rsid w:val="00663E27"/>
    <w:rsid w:val="00665163"/>
    <w:rsid w:val="00665C12"/>
    <w:rsid w:val="00665D64"/>
    <w:rsid w:val="00666039"/>
    <w:rsid w:val="00666529"/>
    <w:rsid w:val="00666740"/>
    <w:rsid w:val="0066690F"/>
    <w:rsid w:val="00670153"/>
    <w:rsid w:val="00670B18"/>
    <w:rsid w:val="006718A8"/>
    <w:rsid w:val="006732FD"/>
    <w:rsid w:val="006734D7"/>
    <w:rsid w:val="00675CDB"/>
    <w:rsid w:val="00675FF4"/>
    <w:rsid w:val="0067654E"/>
    <w:rsid w:val="00677EA4"/>
    <w:rsid w:val="00680332"/>
    <w:rsid w:val="00680C8E"/>
    <w:rsid w:val="00681D13"/>
    <w:rsid w:val="006831D6"/>
    <w:rsid w:val="00683649"/>
    <w:rsid w:val="00684104"/>
    <w:rsid w:val="0068483C"/>
    <w:rsid w:val="00685AD6"/>
    <w:rsid w:val="00687B79"/>
    <w:rsid w:val="0069091C"/>
    <w:rsid w:val="006918E0"/>
    <w:rsid w:val="00691E12"/>
    <w:rsid w:val="00692998"/>
    <w:rsid w:val="00693199"/>
    <w:rsid w:val="0069333B"/>
    <w:rsid w:val="00693860"/>
    <w:rsid w:val="006941A5"/>
    <w:rsid w:val="00694634"/>
    <w:rsid w:val="0069516A"/>
    <w:rsid w:val="0069729E"/>
    <w:rsid w:val="00697FED"/>
    <w:rsid w:val="006A0952"/>
    <w:rsid w:val="006A1C90"/>
    <w:rsid w:val="006A2A1D"/>
    <w:rsid w:val="006A2E39"/>
    <w:rsid w:val="006A4B96"/>
    <w:rsid w:val="006A7921"/>
    <w:rsid w:val="006B00EB"/>
    <w:rsid w:val="006B3DDC"/>
    <w:rsid w:val="006B4352"/>
    <w:rsid w:val="006B6450"/>
    <w:rsid w:val="006B691F"/>
    <w:rsid w:val="006B6AD4"/>
    <w:rsid w:val="006B6CB4"/>
    <w:rsid w:val="006B74B8"/>
    <w:rsid w:val="006C01FD"/>
    <w:rsid w:val="006C0834"/>
    <w:rsid w:val="006C0926"/>
    <w:rsid w:val="006C26A9"/>
    <w:rsid w:val="006C2E11"/>
    <w:rsid w:val="006C3097"/>
    <w:rsid w:val="006C36A6"/>
    <w:rsid w:val="006C3C0F"/>
    <w:rsid w:val="006C4D92"/>
    <w:rsid w:val="006C759F"/>
    <w:rsid w:val="006D0F66"/>
    <w:rsid w:val="006D14F0"/>
    <w:rsid w:val="006D1B4F"/>
    <w:rsid w:val="006D1BB8"/>
    <w:rsid w:val="006D1C20"/>
    <w:rsid w:val="006D2812"/>
    <w:rsid w:val="006D347A"/>
    <w:rsid w:val="006D36E4"/>
    <w:rsid w:val="006D6557"/>
    <w:rsid w:val="006D6780"/>
    <w:rsid w:val="006E0ACF"/>
    <w:rsid w:val="006E1A67"/>
    <w:rsid w:val="006E281E"/>
    <w:rsid w:val="006E5659"/>
    <w:rsid w:val="006E6280"/>
    <w:rsid w:val="006F0F50"/>
    <w:rsid w:val="006F1733"/>
    <w:rsid w:val="006F1C35"/>
    <w:rsid w:val="006F1E69"/>
    <w:rsid w:val="006F281D"/>
    <w:rsid w:val="006F62DF"/>
    <w:rsid w:val="006F67BA"/>
    <w:rsid w:val="006F784D"/>
    <w:rsid w:val="007010C5"/>
    <w:rsid w:val="00701375"/>
    <w:rsid w:val="00702644"/>
    <w:rsid w:val="00702DDB"/>
    <w:rsid w:val="00702E57"/>
    <w:rsid w:val="00703613"/>
    <w:rsid w:val="00704FCC"/>
    <w:rsid w:val="00705012"/>
    <w:rsid w:val="0070524A"/>
    <w:rsid w:val="007054D7"/>
    <w:rsid w:val="00705A1A"/>
    <w:rsid w:val="00705F21"/>
    <w:rsid w:val="00707084"/>
    <w:rsid w:val="007071F2"/>
    <w:rsid w:val="007075B8"/>
    <w:rsid w:val="007076AF"/>
    <w:rsid w:val="00707D20"/>
    <w:rsid w:val="00707DC6"/>
    <w:rsid w:val="00707ECB"/>
    <w:rsid w:val="0071024C"/>
    <w:rsid w:val="007103E7"/>
    <w:rsid w:val="007117F9"/>
    <w:rsid w:val="00711E71"/>
    <w:rsid w:val="007120AF"/>
    <w:rsid w:val="007131AA"/>
    <w:rsid w:val="00714511"/>
    <w:rsid w:val="00720609"/>
    <w:rsid w:val="007207E1"/>
    <w:rsid w:val="00724CD0"/>
    <w:rsid w:val="00725C78"/>
    <w:rsid w:val="00726292"/>
    <w:rsid w:val="007309E2"/>
    <w:rsid w:val="007316EE"/>
    <w:rsid w:val="00732116"/>
    <w:rsid w:val="00732217"/>
    <w:rsid w:val="00732A61"/>
    <w:rsid w:val="007331AB"/>
    <w:rsid w:val="007335FA"/>
    <w:rsid w:val="00733A9A"/>
    <w:rsid w:val="00734D42"/>
    <w:rsid w:val="00734EE1"/>
    <w:rsid w:val="0073519A"/>
    <w:rsid w:val="0073541C"/>
    <w:rsid w:val="00736D87"/>
    <w:rsid w:val="00737C3A"/>
    <w:rsid w:val="00740100"/>
    <w:rsid w:val="00740559"/>
    <w:rsid w:val="00740612"/>
    <w:rsid w:val="007406E0"/>
    <w:rsid w:val="00740711"/>
    <w:rsid w:val="0074141F"/>
    <w:rsid w:val="007419A8"/>
    <w:rsid w:val="007432B6"/>
    <w:rsid w:val="00743482"/>
    <w:rsid w:val="00743F0F"/>
    <w:rsid w:val="00744A14"/>
    <w:rsid w:val="0074511A"/>
    <w:rsid w:val="00751D64"/>
    <w:rsid w:val="0075325A"/>
    <w:rsid w:val="0075401A"/>
    <w:rsid w:val="0075482B"/>
    <w:rsid w:val="00754C3A"/>
    <w:rsid w:val="00755505"/>
    <w:rsid w:val="00756A05"/>
    <w:rsid w:val="00757BCC"/>
    <w:rsid w:val="00760698"/>
    <w:rsid w:val="00761566"/>
    <w:rsid w:val="00762045"/>
    <w:rsid w:val="007640F2"/>
    <w:rsid w:val="007643EE"/>
    <w:rsid w:val="007662B0"/>
    <w:rsid w:val="00767106"/>
    <w:rsid w:val="00767C63"/>
    <w:rsid w:val="00767CD5"/>
    <w:rsid w:val="007706D6"/>
    <w:rsid w:val="00771C10"/>
    <w:rsid w:val="00772800"/>
    <w:rsid w:val="00772FA3"/>
    <w:rsid w:val="00772FA9"/>
    <w:rsid w:val="0077354D"/>
    <w:rsid w:val="00775213"/>
    <w:rsid w:val="00775B62"/>
    <w:rsid w:val="00776F17"/>
    <w:rsid w:val="007775B2"/>
    <w:rsid w:val="00780FCC"/>
    <w:rsid w:val="00783261"/>
    <w:rsid w:val="00783816"/>
    <w:rsid w:val="00783F0C"/>
    <w:rsid w:val="00785188"/>
    <w:rsid w:val="00785A01"/>
    <w:rsid w:val="00786652"/>
    <w:rsid w:val="00791AA2"/>
    <w:rsid w:val="00791CED"/>
    <w:rsid w:val="0079222D"/>
    <w:rsid w:val="00793135"/>
    <w:rsid w:val="00794021"/>
    <w:rsid w:val="00794B52"/>
    <w:rsid w:val="00795E65"/>
    <w:rsid w:val="0079626F"/>
    <w:rsid w:val="00796BEC"/>
    <w:rsid w:val="00797BB0"/>
    <w:rsid w:val="007A0989"/>
    <w:rsid w:val="007A0C97"/>
    <w:rsid w:val="007A146F"/>
    <w:rsid w:val="007A1E25"/>
    <w:rsid w:val="007A1F9D"/>
    <w:rsid w:val="007A20AD"/>
    <w:rsid w:val="007A23B4"/>
    <w:rsid w:val="007A3147"/>
    <w:rsid w:val="007A3338"/>
    <w:rsid w:val="007A5666"/>
    <w:rsid w:val="007A6E17"/>
    <w:rsid w:val="007B007C"/>
    <w:rsid w:val="007B15D3"/>
    <w:rsid w:val="007B1761"/>
    <w:rsid w:val="007B252C"/>
    <w:rsid w:val="007B43A1"/>
    <w:rsid w:val="007B470C"/>
    <w:rsid w:val="007B4DE6"/>
    <w:rsid w:val="007B5DB2"/>
    <w:rsid w:val="007B5E40"/>
    <w:rsid w:val="007B6609"/>
    <w:rsid w:val="007C0925"/>
    <w:rsid w:val="007C109E"/>
    <w:rsid w:val="007C1476"/>
    <w:rsid w:val="007C1707"/>
    <w:rsid w:val="007C2100"/>
    <w:rsid w:val="007C56AA"/>
    <w:rsid w:val="007C66FB"/>
    <w:rsid w:val="007C6DDF"/>
    <w:rsid w:val="007C758E"/>
    <w:rsid w:val="007C7942"/>
    <w:rsid w:val="007D00A1"/>
    <w:rsid w:val="007D3207"/>
    <w:rsid w:val="007D40BF"/>
    <w:rsid w:val="007D417C"/>
    <w:rsid w:val="007D7620"/>
    <w:rsid w:val="007D7AF7"/>
    <w:rsid w:val="007E1758"/>
    <w:rsid w:val="007E1DEF"/>
    <w:rsid w:val="007E266E"/>
    <w:rsid w:val="007E280C"/>
    <w:rsid w:val="007E3593"/>
    <w:rsid w:val="007E3694"/>
    <w:rsid w:val="007E41B2"/>
    <w:rsid w:val="007E5048"/>
    <w:rsid w:val="007E54D1"/>
    <w:rsid w:val="007E63AC"/>
    <w:rsid w:val="007E7984"/>
    <w:rsid w:val="007E7C0C"/>
    <w:rsid w:val="007F006E"/>
    <w:rsid w:val="007F2FAA"/>
    <w:rsid w:val="007F303C"/>
    <w:rsid w:val="007F3482"/>
    <w:rsid w:val="007F358D"/>
    <w:rsid w:val="007F3AC2"/>
    <w:rsid w:val="007F3AF8"/>
    <w:rsid w:val="007F4540"/>
    <w:rsid w:val="007F477C"/>
    <w:rsid w:val="007F58BC"/>
    <w:rsid w:val="007F58F7"/>
    <w:rsid w:val="007F72BE"/>
    <w:rsid w:val="007F73FD"/>
    <w:rsid w:val="007F7879"/>
    <w:rsid w:val="00800DEF"/>
    <w:rsid w:val="00801E4D"/>
    <w:rsid w:val="00802948"/>
    <w:rsid w:val="00802A2C"/>
    <w:rsid w:val="00802C4D"/>
    <w:rsid w:val="00802DDA"/>
    <w:rsid w:val="0080312A"/>
    <w:rsid w:val="00803249"/>
    <w:rsid w:val="0080359F"/>
    <w:rsid w:val="0080521A"/>
    <w:rsid w:val="0080566B"/>
    <w:rsid w:val="00805F28"/>
    <w:rsid w:val="008063CC"/>
    <w:rsid w:val="00806840"/>
    <w:rsid w:val="00807D84"/>
    <w:rsid w:val="00807FC9"/>
    <w:rsid w:val="00810097"/>
    <w:rsid w:val="00810BF8"/>
    <w:rsid w:val="00810D5C"/>
    <w:rsid w:val="008110DE"/>
    <w:rsid w:val="008113E6"/>
    <w:rsid w:val="00811486"/>
    <w:rsid w:val="00812076"/>
    <w:rsid w:val="008130E3"/>
    <w:rsid w:val="008134D0"/>
    <w:rsid w:val="0081385A"/>
    <w:rsid w:val="00814FF5"/>
    <w:rsid w:val="008156BD"/>
    <w:rsid w:val="008167DF"/>
    <w:rsid w:val="008174A8"/>
    <w:rsid w:val="00817D58"/>
    <w:rsid w:val="00817FE9"/>
    <w:rsid w:val="00820630"/>
    <w:rsid w:val="0082139A"/>
    <w:rsid w:val="00822BBB"/>
    <w:rsid w:val="00824462"/>
    <w:rsid w:val="00824677"/>
    <w:rsid w:val="00824EA8"/>
    <w:rsid w:val="0082727A"/>
    <w:rsid w:val="00830210"/>
    <w:rsid w:val="00831000"/>
    <w:rsid w:val="008312A9"/>
    <w:rsid w:val="0083368F"/>
    <w:rsid w:val="0083482A"/>
    <w:rsid w:val="00835AD2"/>
    <w:rsid w:val="0083600F"/>
    <w:rsid w:val="00836678"/>
    <w:rsid w:val="008374A9"/>
    <w:rsid w:val="0083762E"/>
    <w:rsid w:val="00837DDA"/>
    <w:rsid w:val="008402FD"/>
    <w:rsid w:val="00840634"/>
    <w:rsid w:val="0084269C"/>
    <w:rsid w:val="00842981"/>
    <w:rsid w:val="008429D1"/>
    <w:rsid w:val="00844378"/>
    <w:rsid w:val="00844728"/>
    <w:rsid w:val="00844840"/>
    <w:rsid w:val="00844C91"/>
    <w:rsid w:val="008451EF"/>
    <w:rsid w:val="00846361"/>
    <w:rsid w:val="00847E2F"/>
    <w:rsid w:val="00851A64"/>
    <w:rsid w:val="008521DD"/>
    <w:rsid w:val="0085347B"/>
    <w:rsid w:val="008537ED"/>
    <w:rsid w:val="00854291"/>
    <w:rsid w:val="0085580A"/>
    <w:rsid w:val="00856ADC"/>
    <w:rsid w:val="00856FA3"/>
    <w:rsid w:val="0086053A"/>
    <w:rsid w:val="008609E6"/>
    <w:rsid w:val="008625F1"/>
    <w:rsid w:val="008628C2"/>
    <w:rsid w:val="00862A8B"/>
    <w:rsid w:val="0086370A"/>
    <w:rsid w:val="008665A5"/>
    <w:rsid w:val="008667B4"/>
    <w:rsid w:val="008671C6"/>
    <w:rsid w:val="00871FE9"/>
    <w:rsid w:val="00873178"/>
    <w:rsid w:val="008731C3"/>
    <w:rsid w:val="00873426"/>
    <w:rsid w:val="008740A2"/>
    <w:rsid w:val="008757FE"/>
    <w:rsid w:val="00876B5D"/>
    <w:rsid w:val="00876C4B"/>
    <w:rsid w:val="0087727E"/>
    <w:rsid w:val="0087788F"/>
    <w:rsid w:val="00877DE4"/>
    <w:rsid w:val="00880037"/>
    <w:rsid w:val="00880205"/>
    <w:rsid w:val="00880DDC"/>
    <w:rsid w:val="008813F9"/>
    <w:rsid w:val="00881AA6"/>
    <w:rsid w:val="00881F14"/>
    <w:rsid w:val="0088327D"/>
    <w:rsid w:val="008838D2"/>
    <w:rsid w:val="00883AAE"/>
    <w:rsid w:val="00883CD5"/>
    <w:rsid w:val="00884020"/>
    <w:rsid w:val="00884D74"/>
    <w:rsid w:val="0088538B"/>
    <w:rsid w:val="0088593B"/>
    <w:rsid w:val="00885E4C"/>
    <w:rsid w:val="00886761"/>
    <w:rsid w:val="00887784"/>
    <w:rsid w:val="00887E25"/>
    <w:rsid w:val="008901A1"/>
    <w:rsid w:val="008905F2"/>
    <w:rsid w:val="008919BC"/>
    <w:rsid w:val="00891F75"/>
    <w:rsid w:val="008924C5"/>
    <w:rsid w:val="00892DF0"/>
    <w:rsid w:val="00894E03"/>
    <w:rsid w:val="00896126"/>
    <w:rsid w:val="00896960"/>
    <w:rsid w:val="00897159"/>
    <w:rsid w:val="008A1BCD"/>
    <w:rsid w:val="008A3BCC"/>
    <w:rsid w:val="008A3E32"/>
    <w:rsid w:val="008A4484"/>
    <w:rsid w:val="008A4535"/>
    <w:rsid w:val="008A55E8"/>
    <w:rsid w:val="008A588B"/>
    <w:rsid w:val="008A5ABE"/>
    <w:rsid w:val="008A7221"/>
    <w:rsid w:val="008A7996"/>
    <w:rsid w:val="008B0825"/>
    <w:rsid w:val="008B0DAD"/>
    <w:rsid w:val="008B0FB6"/>
    <w:rsid w:val="008B433C"/>
    <w:rsid w:val="008B4DB0"/>
    <w:rsid w:val="008B6E5E"/>
    <w:rsid w:val="008B7B24"/>
    <w:rsid w:val="008C0047"/>
    <w:rsid w:val="008C0B62"/>
    <w:rsid w:val="008C1379"/>
    <w:rsid w:val="008C1D70"/>
    <w:rsid w:val="008C1DEF"/>
    <w:rsid w:val="008C27E3"/>
    <w:rsid w:val="008C3F8C"/>
    <w:rsid w:val="008C5781"/>
    <w:rsid w:val="008C602D"/>
    <w:rsid w:val="008C632E"/>
    <w:rsid w:val="008C7212"/>
    <w:rsid w:val="008C772C"/>
    <w:rsid w:val="008D0CFE"/>
    <w:rsid w:val="008D1A1E"/>
    <w:rsid w:val="008D30A5"/>
    <w:rsid w:val="008D4795"/>
    <w:rsid w:val="008D6CFA"/>
    <w:rsid w:val="008D6DCB"/>
    <w:rsid w:val="008E074E"/>
    <w:rsid w:val="008E0D90"/>
    <w:rsid w:val="008E10DE"/>
    <w:rsid w:val="008E15E0"/>
    <w:rsid w:val="008E1EDC"/>
    <w:rsid w:val="008E29A6"/>
    <w:rsid w:val="008E35F4"/>
    <w:rsid w:val="008E4072"/>
    <w:rsid w:val="008E5044"/>
    <w:rsid w:val="008E6721"/>
    <w:rsid w:val="008E68FF"/>
    <w:rsid w:val="008E7377"/>
    <w:rsid w:val="008E73A2"/>
    <w:rsid w:val="008E7506"/>
    <w:rsid w:val="008F43F9"/>
    <w:rsid w:val="008F6CD4"/>
    <w:rsid w:val="008F7385"/>
    <w:rsid w:val="00900700"/>
    <w:rsid w:val="00900919"/>
    <w:rsid w:val="00900DEF"/>
    <w:rsid w:val="009018C9"/>
    <w:rsid w:val="00901FC9"/>
    <w:rsid w:val="00902216"/>
    <w:rsid w:val="009024AC"/>
    <w:rsid w:val="00902A5D"/>
    <w:rsid w:val="00902CDF"/>
    <w:rsid w:val="009040AE"/>
    <w:rsid w:val="00906BE0"/>
    <w:rsid w:val="00907405"/>
    <w:rsid w:val="00907AF9"/>
    <w:rsid w:val="00907B8D"/>
    <w:rsid w:val="00910335"/>
    <w:rsid w:val="009121C5"/>
    <w:rsid w:val="00912C6B"/>
    <w:rsid w:val="00913BFF"/>
    <w:rsid w:val="009148BF"/>
    <w:rsid w:val="009156A7"/>
    <w:rsid w:val="00916522"/>
    <w:rsid w:val="00917435"/>
    <w:rsid w:val="00920FFA"/>
    <w:rsid w:val="00921922"/>
    <w:rsid w:val="00921F32"/>
    <w:rsid w:val="0092295C"/>
    <w:rsid w:val="00922BE8"/>
    <w:rsid w:val="00923E8B"/>
    <w:rsid w:val="009240E5"/>
    <w:rsid w:val="00924C21"/>
    <w:rsid w:val="009250B6"/>
    <w:rsid w:val="009254AA"/>
    <w:rsid w:val="009267A4"/>
    <w:rsid w:val="00926E0A"/>
    <w:rsid w:val="00927929"/>
    <w:rsid w:val="00927AF7"/>
    <w:rsid w:val="00927B96"/>
    <w:rsid w:val="0093002B"/>
    <w:rsid w:val="009306FE"/>
    <w:rsid w:val="00932071"/>
    <w:rsid w:val="0093223E"/>
    <w:rsid w:val="00932CF4"/>
    <w:rsid w:val="00932EEE"/>
    <w:rsid w:val="00933768"/>
    <w:rsid w:val="00933BEE"/>
    <w:rsid w:val="00934582"/>
    <w:rsid w:val="009353E1"/>
    <w:rsid w:val="009359CE"/>
    <w:rsid w:val="00935B68"/>
    <w:rsid w:val="00936156"/>
    <w:rsid w:val="00936B80"/>
    <w:rsid w:val="00937E7E"/>
    <w:rsid w:val="0094121A"/>
    <w:rsid w:val="00943246"/>
    <w:rsid w:val="00943E08"/>
    <w:rsid w:val="00943FFB"/>
    <w:rsid w:val="0094479D"/>
    <w:rsid w:val="00944874"/>
    <w:rsid w:val="00946525"/>
    <w:rsid w:val="009468EC"/>
    <w:rsid w:val="00946E41"/>
    <w:rsid w:val="0094788C"/>
    <w:rsid w:val="00950740"/>
    <w:rsid w:val="009511D6"/>
    <w:rsid w:val="00951E1C"/>
    <w:rsid w:val="00952053"/>
    <w:rsid w:val="0095267B"/>
    <w:rsid w:val="009528B5"/>
    <w:rsid w:val="00952DAB"/>
    <w:rsid w:val="00952FBB"/>
    <w:rsid w:val="00953328"/>
    <w:rsid w:val="00953758"/>
    <w:rsid w:val="0095638F"/>
    <w:rsid w:val="00956405"/>
    <w:rsid w:val="00956A5F"/>
    <w:rsid w:val="00956B73"/>
    <w:rsid w:val="009576F0"/>
    <w:rsid w:val="009610AB"/>
    <w:rsid w:val="0096117A"/>
    <w:rsid w:val="00961443"/>
    <w:rsid w:val="00961486"/>
    <w:rsid w:val="009615CD"/>
    <w:rsid w:val="009618DA"/>
    <w:rsid w:val="009624A2"/>
    <w:rsid w:val="009624C5"/>
    <w:rsid w:val="0096289F"/>
    <w:rsid w:val="00962D91"/>
    <w:rsid w:val="00963149"/>
    <w:rsid w:val="00965412"/>
    <w:rsid w:val="0096559B"/>
    <w:rsid w:val="0096561F"/>
    <w:rsid w:val="009664C9"/>
    <w:rsid w:val="00966BCC"/>
    <w:rsid w:val="009670D5"/>
    <w:rsid w:val="00967537"/>
    <w:rsid w:val="00971151"/>
    <w:rsid w:val="00971178"/>
    <w:rsid w:val="00972C4B"/>
    <w:rsid w:val="00973515"/>
    <w:rsid w:val="00973A59"/>
    <w:rsid w:val="00974905"/>
    <w:rsid w:val="0097645E"/>
    <w:rsid w:val="00976EF7"/>
    <w:rsid w:val="009771CF"/>
    <w:rsid w:val="0097752D"/>
    <w:rsid w:val="009830FD"/>
    <w:rsid w:val="00983C4D"/>
    <w:rsid w:val="0098441C"/>
    <w:rsid w:val="00984E29"/>
    <w:rsid w:val="00985ECE"/>
    <w:rsid w:val="00986F7F"/>
    <w:rsid w:val="00987185"/>
    <w:rsid w:val="009877CB"/>
    <w:rsid w:val="0099049A"/>
    <w:rsid w:val="009907C5"/>
    <w:rsid w:val="009916E9"/>
    <w:rsid w:val="0099267E"/>
    <w:rsid w:val="009928A3"/>
    <w:rsid w:val="00994E63"/>
    <w:rsid w:val="0099503E"/>
    <w:rsid w:val="00995A2B"/>
    <w:rsid w:val="00995B74"/>
    <w:rsid w:val="00995F8E"/>
    <w:rsid w:val="00996226"/>
    <w:rsid w:val="009964FC"/>
    <w:rsid w:val="00996E2B"/>
    <w:rsid w:val="0099715A"/>
    <w:rsid w:val="009A0EA4"/>
    <w:rsid w:val="009A0F99"/>
    <w:rsid w:val="009A1DE6"/>
    <w:rsid w:val="009A215F"/>
    <w:rsid w:val="009A2A87"/>
    <w:rsid w:val="009A2FB5"/>
    <w:rsid w:val="009A3842"/>
    <w:rsid w:val="009A39AE"/>
    <w:rsid w:val="009A4FA1"/>
    <w:rsid w:val="009A6520"/>
    <w:rsid w:val="009A710F"/>
    <w:rsid w:val="009A75F0"/>
    <w:rsid w:val="009A772A"/>
    <w:rsid w:val="009A78CE"/>
    <w:rsid w:val="009A7FE2"/>
    <w:rsid w:val="009B0CAC"/>
    <w:rsid w:val="009B0F69"/>
    <w:rsid w:val="009B280E"/>
    <w:rsid w:val="009B3A63"/>
    <w:rsid w:val="009B3E34"/>
    <w:rsid w:val="009B40C9"/>
    <w:rsid w:val="009B4833"/>
    <w:rsid w:val="009B4835"/>
    <w:rsid w:val="009B4918"/>
    <w:rsid w:val="009B4C89"/>
    <w:rsid w:val="009B4C8D"/>
    <w:rsid w:val="009B5331"/>
    <w:rsid w:val="009B5736"/>
    <w:rsid w:val="009B6B94"/>
    <w:rsid w:val="009B6D2D"/>
    <w:rsid w:val="009B709B"/>
    <w:rsid w:val="009B74BE"/>
    <w:rsid w:val="009B7B43"/>
    <w:rsid w:val="009B7DE1"/>
    <w:rsid w:val="009C03C4"/>
    <w:rsid w:val="009C06F9"/>
    <w:rsid w:val="009C0804"/>
    <w:rsid w:val="009C1400"/>
    <w:rsid w:val="009C352E"/>
    <w:rsid w:val="009C3BEC"/>
    <w:rsid w:val="009C3D79"/>
    <w:rsid w:val="009C4410"/>
    <w:rsid w:val="009C4E68"/>
    <w:rsid w:val="009C5834"/>
    <w:rsid w:val="009C5AC8"/>
    <w:rsid w:val="009C715D"/>
    <w:rsid w:val="009C7997"/>
    <w:rsid w:val="009D0238"/>
    <w:rsid w:val="009D1DF5"/>
    <w:rsid w:val="009D2DE5"/>
    <w:rsid w:val="009D3FEC"/>
    <w:rsid w:val="009D4452"/>
    <w:rsid w:val="009D4487"/>
    <w:rsid w:val="009D596A"/>
    <w:rsid w:val="009D5CF8"/>
    <w:rsid w:val="009D5F77"/>
    <w:rsid w:val="009D6AAA"/>
    <w:rsid w:val="009D727D"/>
    <w:rsid w:val="009E1172"/>
    <w:rsid w:val="009E4B50"/>
    <w:rsid w:val="009E4DA3"/>
    <w:rsid w:val="009E50C7"/>
    <w:rsid w:val="009F0025"/>
    <w:rsid w:val="009F2454"/>
    <w:rsid w:val="009F2614"/>
    <w:rsid w:val="009F327E"/>
    <w:rsid w:val="009F3DC3"/>
    <w:rsid w:val="009F4254"/>
    <w:rsid w:val="009F4375"/>
    <w:rsid w:val="009F5642"/>
    <w:rsid w:val="009F5B01"/>
    <w:rsid w:val="009F6CA1"/>
    <w:rsid w:val="00A017B4"/>
    <w:rsid w:val="00A036B1"/>
    <w:rsid w:val="00A03977"/>
    <w:rsid w:val="00A03B89"/>
    <w:rsid w:val="00A04612"/>
    <w:rsid w:val="00A047E6"/>
    <w:rsid w:val="00A04978"/>
    <w:rsid w:val="00A04ACE"/>
    <w:rsid w:val="00A05A1C"/>
    <w:rsid w:val="00A05FE3"/>
    <w:rsid w:val="00A06168"/>
    <w:rsid w:val="00A06F19"/>
    <w:rsid w:val="00A101C5"/>
    <w:rsid w:val="00A10330"/>
    <w:rsid w:val="00A106BC"/>
    <w:rsid w:val="00A1071C"/>
    <w:rsid w:val="00A10BA3"/>
    <w:rsid w:val="00A11E50"/>
    <w:rsid w:val="00A122BB"/>
    <w:rsid w:val="00A1311D"/>
    <w:rsid w:val="00A14264"/>
    <w:rsid w:val="00A146A5"/>
    <w:rsid w:val="00A146BA"/>
    <w:rsid w:val="00A14F57"/>
    <w:rsid w:val="00A15187"/>
    <w:rsid w:val="00A1535B"/>
    <w:rsid w:val="00A16B28"/>
    <w:rsid w:val="00A16F9C"/>
    <w:rsid w:val="00A16FB6"/>
    <w:rsid w:val="00A205DC"/>
    <w:rsid w:val="00A210CB"/>
    <w:rsid w:val="00A212A5"/>
    <w:rsid w:val="00A2163B"/>
    <w:rsid w:val="00A21BB6"/>
    <w:rsid w:val="00A21D11"/>
    <w:rsid w:val="00A21E21"/>
    <w:rsid w:val="00A2456C"/>
    <w:rsid w:val="00A25734"/>
    <w:rsid w:val="00A25FA1"/>
    <w:rsid w:val="00A26CB6"/>
    <w:rsid w:val="00A316CB"/>
    <w:rsid w:val="00A31832"/>
    <w:rsid w:val="00A33293"/>
    <w:rsid w:val="00A33907"/>
    <w:rsid w:val="00A348EB"/>
    <w:rsid w:val="00A34BC2"/>
    <w:rsid w:val="00A35007"/>
    <w:rsid w:val="00A35AD5"/>
    <w:rsid w:val="00A37027"/>
    <w:rsid w:val="00A37ADB"/>
    <w:rsid w:val="00A418D6"/>
    <w:rsid w:val="00A41B29"/>
    <w:rsid w:val="00A42034"/>
    <w:rsid w:val="00A425EF"/>
    <w:rsid w:val="00A44DC2"/>
    <w:rsid w:val="00A45108"/>
    <w:rsid w:val="00A4576C"/>
    <w:rsid w:val="00A457A4"/>
    <w:rsid w:val="00A45ADE"/>
    <w:rsid w:val="00A479B8"/>
    <w:rsid w:val="00A50464"/>
    <w:rsid w:val="00A504FE"/>
    <w:rsid w:val="00A5234A"/>
    <w:rsid w:val="00A52ACE"/>
    <w:rsid w:val="00A541D4"/>
    <w:rsid w:val="00A547A1"/>
    <w:rsid w:val="00A5530A"/>
    <w:rsid w:val="00A57C63"/>
    <w:rsid w:val="00A6149E"/>
    <w:rsid w:val="00A639E2"/>
    <w:rsid w:val="00A64376"/>
    <w:rsid w:val="00A643E0"/>
    <w:rsid w:val="00A64E20"/>
    <w:rsid w:val="00A66475"/>
    <w:rsid w:val="00A677FC"/>
    <w:rsid w:val="00A70AD5"/>
    <w:rsid w:val="00A70D1A"/>
    <w:rsid w:val="00A71504"/>
    <w:rsid w:val="00A71BAC"/>
    <w:rsid w:val="00A72622"/>
    <w:rsid w:val="00A7372D"/>
    <w:rsid w:val="00A73771"/>
    <w:rsid w:val="00A737CC"/>
    <w:rsid w:val="00A7489B"/>
    <w:rsid w:val="00A7540B"/>
    <w:rsid w:val="00A76666"/>
    <w:rsid w:val="00A770F5"/>
    <w:rsid w:val="00A77FD4"/>
    <w:rsid w:val="00A82318"/>
    <w:rsid w:val="00A826DA"/>
    <w:rsid w:val="00A84AE0"/>
    <w:rsid w:val="00A850C2"/>
    <w:rsid w:val="00A8571F"/>
    <w:rsid w:val="00A85EF8"/>
    <w:rsid w:val="00A873B3"/>
    <w:rsid w:val="00A87926"/>
    <w:rsid w:val="00A90774"/>
    <w:rsid w:val="00A91560"/>
    <w:rsid w:val="00A93DF2"/>
    <w:rsid w:val="00A94761"/>
    <w:rsid w:val="00A94B91"/>
    <w:rsid w:val="00A951DA"/>
    <w:rsid w:val="00A9560B"/>
    <w:rsid w:val="00A95A16"/>
    <w:rsid w:val="00A96244"/>
    <w:rsid w:val="00A967BC"/>
    <w:rsid w:val="00A97EC5"/>
    <w:rsid w:val="00AA10BF"/>
    <w:rsid w:val="00AA122D"/>
    <w:rsid w:val="00AA2867"/>
    <w:rsid w:val="00AA28F6"/>
    <w:rsid w:val="00AA298C"/>
    <w:rsid w:val="00AA4672"/>
    <w:rsid w:val="00AA654B"/>
    <w:rsid w:val="00AA762B"/>
    <w:rsid w:val="00AA76F5"/>
    <w:rsid w:val="00AA7900"/>
    <w:rsid w:val="00AA7EE4"/>
    <w:rsid w:val="00AB0650"/>
    <w:rsid w:val="00AB1138"/>
    <w:rsid w:val="00AB1769"/>
    <w:rsid w:val="00AB1F7A"/>
    <w:rsid w:val="00AB293C"/>
    <w:rsid w:val="00AB31EB"/>
    <w:rsid w:val="00AB32DB"/>
    <w:rsid w:val="00AB508C"/>
    <w:rsid w:val="00AB527B"/>
    <w:rsid w:val="00AB531E"/>
    <w:rsid w:val="00AB5E92"/>
    <w:rsid w:val="00AB6C3A"/>
    <w:rsid w:val="00AB6E7A"/>
    <w:rsid w:val="00AB720B"/>
    <w:rsid w:val="00AB79C1"/>
    <w:rsid w:val="00AC0737"/>
    <w:rsid w:val="00AC09F8"/>
    <w:rsid w:val="00AC3435"/>
    <w:rsid w:val="00AC382D"/>
    <w:rsid w:val="00AC396E"/>
    <w:rsid w:val="00AC39AE"/>
    <w:rsid w:val="00AC67C2"/>
    <w:rsid w:val="00AC68D6"/>
    <w:rsid w:val="00AC6EBC"/>
    <w:rsid w:val="00AD07BA"/>
    <w:rsid w:val="00AD08DE"/>
    <w:rsid w:val="00AD1A25"/>
    <w:rsid w:val="00AD1DF8"/>
    <w:rsid w:val="00AD1ED4"/>
    <w:rsid w:val="00AD2550"/>
    <w:rsid w:val="00AD37CB"/>
    <w:rsid w:val="00AD3EE0"/>
    <w:rsid w:val="00AD4C5E"/>
    <w:rsid w:val="00AD617F"/>
    <w:rsid w:val="00AD64B6"/>
    <w:rsid w:val="00AE08EF"/>
    <w:rsid w:val="00AE0ADF"/>
    <w:rsid w:val="00AE2107"/>
    <w:rsid w:val="00AE2DBA"/>
    <w:rsid w:val="00AE34E9"/>
    <w:rsid w:val="00AE40C5"/>
    <w:rsid w:val="00AE4249"/>
    <w:rsid w:val="00AE44E0"/>
    <w:rsid w:val="00AE4537"/>
    <w:rsid w:val="00AE4888"/>
    <w:rsid w:val="00AE4BB7"/>
    <w:rsid w:val="00AE4E9A"/>
    <w:rsid w:val="00AE50B0"/>
    <w:rsid w:val="00AE5606"/>
    <w:rsid w:val="00AE61E3"/>
    <w:rsid w:val="00AE7DF1"/>
    <w:rsid w:val="00AF02D9"/>
    <w:rsid w:val="00AF03E6"/>
    <w:rsid w:val="00AF0561"/>
    <w:rsid w:val="00AF1027"/>
    <w:rsid w:val="00AF1FE5"/>
    <w:rsid w:val="00AF278E"/>
    <w:rsid w:val="00AF32ED"/>
    <w:rsid w:val="00AF55ED"/>
    <w:rsid w:val="00AF58C5"/>
    <w:rsid w:val="00AF5D7C"/>
    <w:rsid w:val="00AF65F6"/>
    <w:rsid w:val="00AF7B1B"/>
    <w:rsid w:val="00B0038B"/>
    <w:rsid w:val="00B00403"/>
    <w:rsid w:val="00B00FFF"/>
    <w:rsid w:val="00B01DD7"/>
    <w:rsid w:val="00B02836"/>
    <w:rsid w:val="00B04D13"/>
    <w:rsid w:val="00B05B78"/>
    <w:rsid w:val="00B064D4"/>
    <w:rsid w:val="00B065CD"/>
    <w:rsid w:val="00B10CD2"/>
    <w:rsid w:val="00B10DA4"/>
    <w:rsid w:val="00B12DAD"/>
    <w:rsid w:val="00B12FFA"/>
    <w:rsid w:val="00B1564E"/>
    <w:rsid w:val="00B16113"/>
    <w:rsid w:val="00B1757C"/>
    <w:rsid w:val="00B178A4"/>
    <w:rsid w:val="00B179FF"/>
    <w:rsid w:val="00B20882"/>
    <w:rsid w:val="00B234ED"/>
    <w:rsid w:val="00B23864"/>
    <w:rsid w:val="00B24589"/>
    <w:rsid w:val="00B24C9B"/>
    <w:rsid w:val="00B24E41"/>
    <w:rsid w:val="00B25229"/>
    <w:rsid w:val="00B25AB4"/>
    <w:rsid w:val="00B25BC9"/>
    <w:rsid w:val="00B26165"/>
    <w:rsid w:val="00B26196"/>
    <w:rsid w:val="00B26D9A"/>
    <w:rsid w:val="00B26E7C"/>
    <w:rsid w:val="00B271CE"/>
    <w:rsid w:val="00B27F21"/>
    <w:rsid w:val="00B31B28"/>
    <w:rsid w:val="00B32580"/>
    <w:rsid w:val="00B32924"/>
    <w:rsid w:val="00B32F57"/>
    <w:rsid w:val="00B34375"/>
    <w:rsid w:val="00B34673"/>
    <w:rsid w:val="00B34F92"/>
    <w:rsid w:val="00B353C7"/>
    <w:rsid w:val="00B3546E"/>
    <w:rsid w:val="00B3793D"/>
    <w:rsid w:val="00B37DA8"/>
    <w:rsid w:val="00B40874"/>
    <w:rsid w:val="00B4136B"/>
    <w:rsid w:val="00B431CA"/>
    <w:rsid w:val="00B45AFA"/>
    <w:rsid w:val="00B45B5D"/>
    <w:rsid w:val="00B45E2D"/>
    <w:rsid w:val="00B46171"/>
    <w:rsid w:val="00B46EDE"/>
    <w:rsid w:val="00B47242"/>
    <w:rsid w:val="00B476B0"/>
    <w:rsid w:val="00B47C5F"/>
    <w:rsid w:val="00B513EA"/>
    <w:rsid w:val="00B52747"/>
    <w:rsid w:val="00B534F8"/>
    <w:rsid w:val="00B539BD"/>
    <w:rsid w:val="00B53C67"/>
    <w:rsid w:val="00B5467B"/>
    <w:rsid w:val="00B55319"/>
    <w:rsid w:val="00B5579C"/>
    <w:rsid w:val="00B55B6C"/>
    <w:rsid w:val="00B56C9D"/>
    <w:rsid w:val="00B56DF2"/>
    <w:rsid w:val="00B62040"/>
    <w:rsid w:val="00B6265B"/>
    <w:rsid w:val="00B63196"/>
    <w:rsid w:val="00B63321"/>
    <w:rsid w:val="00B634CF"/>
    <w:rsid w:val="00B63F70"/>
    <w:rsid w:val="00B6471B"/>
    <w:rsid w:val="00B647D5"/>
    <w:rsid w:val="00B65228"/>
    <w:rsid w:val="00B657F4"/>
    <w:rsid w:val="00B65EC3"/>
    <w:rsid w:val="00B665DF"/>
    <w:rsid w:val="00B71063"/>
    <w:rsid w:val="00B71978"/>
    <w:rsid w:val="00B74C94"/>
    <w:rsid w:val="00B74D03"/>
    <w:rsid w:val="00B76905"/>
    <w:rsid w:val="00B777D7"/>
    <w:rsid w:val="00B77D73"/>
    <w:rsid w:val="00B801D8"/>
    <w:rsid w:val="00B81C1A"/>
    <w:rsid w:val="00B82511"/>
    <w:rsid w:val="00B82524"/>
    <w:rsid w:val="00B8252F"/>
    <w:rsid w:val="00B826B0"/>
    <w:rsid w:val="00B82FD5"/>
    <w:rsid w:val="00B8446A"/>
    <w:rsid w:val="00B84982"/>
    <w:rsid w:val="00B86520"/>
    <w:rsid w:val="00B8652D"/>
    <w:rsid w:val="00B878B1"/>
    <w:rsid w:val="00B87BCE"/>
    <w:rsid w:val="00B91922"/>
    <w:rsid w:val="00B91C76"/>
    <w:rsid w:val="00B92BCF"/>
    <w:rsid w:val="00B92D49"/>
    <w:rsid w:val="00B93C5C"/>
    <w:rsid w:val="00B9561A"/>
    <w:rsid w:val="00B957BA"/>
    <w:rsid w:val="00B97686"/>
    <w:rsid w:val="00BA0551"/>
    <w:rsid w:val="00BA0862"/>
    <w:rsid w:val="00BA17CF"/>
    <w:rsid w:val="00BA1E7F"/>
    <w:rsid w:val="00BA23E9"/>
    <w:rsid w:val="00BA2AD3"/>
    <w:rsid w:val="00BA3ED2"/>
    <w:rsid w:val="00BA40EC"/>
    <w:rsid w:val="00BA41CC"/>
    <w:rsid w:val="00BA44A6"/>
    <w:rsid w:val="00BA49CD"/>
    <w:rsid w:val="00BA4C62"/>
    <w:rsid w:val="00BA52B5"/>
    <w:rsid w:val="00BA5DBA"/>
    <w:rsid w:val="00BB11C2"/>
    <w:rsid w:val="00BB151C"/>
    <w:rsid w:val="00BB1EB2"/>
    <w:rsid w:val="00BB38DD"/>
    <w:rsid w:val="00BB3FB8"/>
    <w:rsid w:val="00BB6609"/>
    <w:rsid w:val="00BB661D"/>
    <w:rsid w:val="00BB6968"/>
    <w:rsid w:val="00BB7EC2"/>
    <w:rsid w:val="00BC46E7"/>
    <w:rsid w:val="00BC51B5"/>
    <w:rsid w:val="00BC5454"/>
    <w:rsid w:val="00BC55CF"/>
    <w:rsid w:val="00BC5BFB"/>
    <w:rsid w:val="00BC6624"/>
    <w:rsid w:val="00BC71CE"/>
    <w:rsid w:val="00BC7399"/>
    <w:rsid w:val="00BD0052"/>
    <w:rsid w:val="00BD25E9"/>
    <w:rsid w:val="00BD2CDD"/>
    <w:rsid w:val="00BD3850"/>
    <w:rsid w:val="00BD3CBE"/>
    <w:rsid w:val="00BD3F05"/>
    <w:rsid w:val="00BD6721"/>
    <w:rsid w:val="00BD7DB8"/>
    <w:rsid w:val="00BE08BB"/>
    <w:rsid w:val="00BE125A"/>
    <w:rsid w:val="00BE1A2D"/>
    <w:rsid w:val="00BE44E5"/>
    <w:rsid w:val="00BE46A7"/>
    <w:rsid w:val="00BE72B6"/>
    <w:rsid w:val="00BE7691"/>
    <w:rsid w:val="00BE77B5"/>
    <w:rsid w:val="00BE77B9"/>
    <w:rsid w:val="00BF03FA"/>
    <w:rsid w:val="00BF23FB"/>
    <w:rsid w:val="00BF28C2"/>
    <w:rsid w:val="00BF2E11"/>
    <w:rsid w:val="00BF39AF"/>
    <w:rsid w:val="00BF4C51"/>
    <w:rsid w:val="00BF756C"/>
    <w:rsid w:val="00BF7E9E"/>
    <w:rsid w:val="00C005DF"/>
    <w:rsid w:val="00C01BC9"/>
    <w:rsid w:val="00C023C9"/>
    <w:rsid w:val="00C025A1"/>
    <w:rsid w:val="00C0595C"/>
    <w:rsid w:val="00C05BB7"/>
    <w:rsid w:val="00C0664F"/>
    <w:rsid w:val="00C0704C"/>
    <w:rsid w:val="00C07987"/>
    <w:rsid w:val="00C07F63"/>
    <w:rsid w:val="00C11C1A"/>
    <w:rsid w:val="00C124AC"/>
    <w:rsid w:val="00C12517"/>
    <w:rsid w:val="00C126B4"/>
    <w:rsid w:val="00C12F4F"/>
    <w:rsid w:val="00C13242"/>
    <w:rsid w:val="00C14221"/>
    <w:rsid w:val="00C1507F"/>
    <w:rsid w:val="00C15408"/>
    <w:rsid w:val="00C170CC"/>
    <w:rsid w:val="00C2136D"/>
    <w:rsid w:val="00C22602"/>
    <w:rsid w:val="00C22BC4"/>
    <w:rsid w:val="00C22F82"/>
    <w:rsid w:val="00C23641"/>
    <w:rsid w:val="00C23674"/>
    <w:rsid w:val="00C237E1"/>
    <w:rsid w:val="00C23879"/>
    <w:rsid w:val="00C2426A"/>
    <w:rsid w:val="00C2516C"/>
    <w:rsid w:val="00C27142"/>
    <w:rsid w:val="00C2788C"/>
    <w:rsid w:val="00C279F1"/>
    <w:rsid w:val="00C30E0A"/>
    <w:rsid w:val="00C30E17"/>
    <w:rsid w:val="00C30FE6"/>
    <w:rsid w:val="00C31125"/>
    <w:rsid w:val="00C334ED"/>
    <w:rsid w:val="00C33ADE"/>
    <w:rsid w:val="00C35165"/>
    <w:rsid w:val="00C368F2"/>
    <w:rsid w:val="00C42938"/>
    <w:rsid w:val="00C429ED"/>
    <w:rsid w:val="00C436C1"/>
    <w:rsid w:val="00C44119"/>
    <w:rsid w:val="00C4451C"/>
    <w:rsid w:val="00C44F24"/>
    <w:rsid w:val="00C453E1"/>
    <w:rsid w:val="00C45BC0"/>
    <w:rsid w:val="00C45EC2"/>
    <w:rsid w:val="00C50081"/>
    <w:rsid w:val="00C514A2"/>
    <w:rsid w:val="00C52A52"/>
    <w:rsid w:val="00C53A29"/>
    <w:rsid w:val="00C53BC5"/>
    <w:rsid w:val="00C543F3"/>
    <w:rsid w:val="00C55606"/>
    <w:rsid w:val="00C57060"/>
    <w:rsid w:val="00C57194"/>
    <w:rsid w:val="00C61664"/>
    <w:rsid w:val="00C62122"/>
    <w:rsid w:val="00C62259"/>
    <w:rsid w:val="00C62C8D"/>
    <w:rsid w:val="00C63957"/>
    <w:rsid w:val="00C65C72"/>
    <w:rsid w:val="00C663E6"/>
    <w:rsid w:val="00C67BB8"/>
    <w:rsid w:val="00C67F46"/>
    <w:rsid w:val="00C7009A"/>
    <w:rsid w:val="00C703E1"/>
    <w:rsid w:val="00C718D0"/>
    <w:rsid w:val="00C718E5"/>
    <w:rsid w:val="00C7221A"/>
    <w:rsid w:val="00C73462"/>
    <w:rsid w:val="00C734C9"/>
    <w:rsid w:val="00C76E3F"/>
    <w:rsid w:val="00C77323"/>
    <w:rsid w:val="00C77F55"/>
    <w:rsid w:val="00C80FEF"/>
    <w:rsid w:val="00C815EA"/>
    <w:rsid w:val="00C81739"/>
    <w:rsid w:val="00C81A06"/>
    <w:rsid w:val="00C85039"/>
    <w:rsid w:val="00C85332"/>
    <w:rsid w:val="00C853C4"/>
    <w:rsid w:val="00C856BD"/>
    <w:rsid w:val="00C85723"/>
    <w:rsid w:val="00C8612B"/>
    <w:rsid w:val="00C90389"/>
    <w:rsid w:val="00C92A4D"/>
    <w:rsid w:val="00C92AD3"/>
    <w:rsid w:val="00C92C1E"/>
    <w:rsid w:val="00C935C2"/>
    <w:rsid w:val="00C93CA0"/>
    <w:rsid w:val="00C94211"/>
    <w:rsid w:val="00C96B21"/>
    <w:rsid w:val="00C97E78"/>
    <w:rsid w:val="00CA0689"/>
    <w:rsid w:val="00CA0CB8"/>
    <w:rsid w:val="00CA2934"/>
    <w:rsid w:val="00CA395A"/>
    <w:rsid w:val="00CA41E6"/>
    <w:rsid w:val="00CA4617"/>
    <w:rsid w:val="00CA462F"/>
    <w:rsid w:val="00CA4E5F"/>
    <w:rsid w:val="00CA57C8"/>
    <w:rsid w:val="00CA5C2E"/>
    <w:rsid w:val="00CA5FE7"/>
    <w:rsid w:val="00CA6EC3"/>
    <w:rsid w:val="00CA792F"/>
    <w:rsid w:val="00CA7AB7"/>
    <w:rsid w:val="00CB1DD5"/>
    <w:rsid w:val="00CB1DE2"/>
    <w:rsid w:val="00CB2065"/>
    <w:rsid w:val="00CB227C"/>
    <w:rsid w:val="00CB3C6C"/>
    <w:rsid w:val="00CB49CD"/>
    <w:rsid w:val="00CB516C"/>
    <w:rsid w:val="00CB53D7"/>
    <w:rsid w:val="00CB54AD"/>
    <w:rsid w:val="00CB5DDA"/>
    <w:rsid w:val="00CB6B79"/>
    <w:rsid w:val="00CC041C"/>
    <w:rsid w:val="00CC08DF"/>
    <w:rsid w:val="00CC1D8C"/>
    <w:rsid w:val="00CC242A"/>
    <w:rsid w:val="00CC2CD2"/>
    <w:rsid w:val="00CC301A"/>
    <w:rsid w:val="00CC32B9"/>
    <w:rsid w:val="00CC3E0B"/>
    <w:rsid w:val="00CC403E"/>
    <w:rsid w:val="00CC4EF4"/>
    <w:rsid w:val="00CC4F23"/>
    <w:rsid w:val="00CC68D0"/>
    <w:rsid w:val="00CC7A51"/>
    <w:rsid w:val="00CD1042"/>
    <w:rsid w:val="00CD29EB"/>
    <w:rsid w:val="00CD35D2"/>
    <w:rsid w:val="00CD3CDC"/>
    <w:rsid w:val="00CD3DF3"/>
    <w:rsid w:val="00CD3F5B"/>
    <w:rsid w:val="00CD411B"/>
    <w:rsid w:val="00CD466B"/>
    <w:rsid w:val="00CD4817"/>
    <w:rsid w:val="00CD6A05"/>
    <w:rsid w:val="00CD7707"/>
    <w:rsid w:val="00CD7D9D"/>
    <w:rsid w:val="00CE0B55"/>
    <w:rsid w:val="00CE0DBA"/>
    <w:rsid w:val="00CE1035"/>
    <w:rsid w:val="00CE14A7"/>
    <w:rsid w:val="00CE2736"/>
    <w:rsid w:val="00CE32B5"/>
    <w:rsid w:val="00CE3CB4"/>
    <w:rsid w:val="00CE4070"/>
    <w:rsid w:val="00CE47AA"/>
    <w:rsid w:val="00CE4CAF"/>
    <w:rsid w:val="00CE5B5C"/>
    <w:rsid w:val="00CE5CF0"/>
    <w:rsid w:val="00CE7961"/>
    <w:rsid w:val="00CF0C9D"/>
    <w:rsid w:val="00CF1458"/>
    <w:rsid w:val="00CF1EA0"/>
    <w:rsid w:val="00CF25A6"/>
    <w:rsid w:val="00CF2E5F"/>
    <w:rsid w:val="00CF5A1A"/>
    <w:rsid w:val="00CF5D70"/>
    <w:rsid w:val="00CF6F37"/>
    <w:rsid w:val="00CF7695"/>
    <w:rsid w:val="00CF7D3F"/>
    <w:rsid w:val="00D00E67"/>
    <w:rsid w:val="00D012D9"/>
    <w:rsid w:val="00D01781"/>
    <w:rsid w:val="00D02769"/>
    <w:rsid w:val="00D03045"/>
    <w:rsid w:val="00D034FF"/>
    <w:rsid w:val="00D04E1A"/>
    <w:rsid w:val="00D05040"/>
    <w:rsid w:val="00D0596D"/>
    <w:rsid w:val="00D079DB"/>
    <w:rsid w:val="00D07C2F"/>
    <w:rsid w:val="00D10909"/>
    <w:rsid w:val="00D11378"/>
    <w:rsid w:val="00D115B5"/>
    <w:rsid w:val="00D12AA4"/>
    <w:rsid w:val="00D130F8"/>
    <w:rsid w:val="00D136F2"/>
    <w:rsid w:val="00D143AC"/>
    <w:rsid w:val="00D14957"/>
    <w:rsid w:val="00D14F01"/>
    <w:rsid w:val="00D15FD8"/>
    <w:rsid w:val="00D16904"/>
    <w:rsid w:val="00D17A23"/>
    <w:rsid w:val="00D203D0"/>
    <w:rsid w:val="00D20875"/>
    <w:rsid w:val="00D22550"/>
    <w:rsid w:val="00D22972"/>
    <w:rsid w:val="00D22E33"/>
    <w:rsid w:val="00D23272"/>
    <w:rsid w:val="00D23B44"/>
    <w:rsid w:val="00D242AA"/>
    <w:rsid w:val="00D25C51"/>
    <w:rsid w:val="00D2634C"/>
    <w:rsid w:val="00D26FC7"/>
    <w:rsid w:val="00D271E2"/>
    <w:rsid w:val="00D30944"/>
    <w:rsid w:val="00D320F5"/>
    <w:rsid w:val="00D32475"/>
    <w:rsid w:val="00D32F9B"/>
    <w:rsid w:val="00D34687"/>
    <w:rsid w:val="00D34910"/>
    <w:rsid w:val="00D34A98"/>
    <w:rsid w:val="00D354A3"/>
    <w:rsid w:val="00D35EE1"/>
    <w:rsid w:val="00D36308"/>
    <w:rsid w:val="00D3637D"/>
    <w:rsid w:val="00D36C5F"/>
    <w:rsid w:val="00D37306"/>
    <w:rsid w:val="00D37B34"/>
    <w:rsid w:val="00D40ED0"/>
    <w:rsid w:val="00D427DF"/>
    <w:rsid w:val="00D42E69"/>
    <w:rsid w:val="00D44E82"/>
    <w:rsid w:val="00D45683"/>
    <w:rsid w:val="00D45A12"/>
    <w:rsid w:val="00D5072E"/>
    <w:rsid w:val="00D50A6C"/>
    <w:rsid w:val="00D513F7"/>
    <w:rsid w:val="00D515CE"/>
    <w:rsid w:val="00D525FC"/>
    <w:rsid w:val="00D5281C"/>
    <w:rsid w:val="00D53379"/>
    <w:rsid w:val="00D537AC"/>
    <w:rsid w:val="00D54068"/>
    <w:rsid w:val="00D54793"/>
    <w:rsid w:val="00D5505F"/>
    <w:rsid w:val="00D5558D"/>
    <w:rsid w:val="00D55B08"/>
    <w:rsid w:val="00D57BFF"/>
    <w:rsid w:val="00D57E82"/>
    <w:rsid w:val="00D6000E"/>
    <w:rsid w:val="00D60289"/>
    <w:rsid w:val="00D62F84"/>
    <w:rsid w:val="00D63306"/>
    <w:rsid w:val="00D647D2"/>
    <w:rsid w:val="00D64D35"/>
    <w:rsid w:val="00D65888"/>
    <w:rsid w:val="00D65AD6"/>
    <w:rsid w:val="00D669E8"/>
    <w:rsid w:val="00D66B04"/>
    <w:rsid w:val="00D67C20"/>
    <w:rsid w:val="00D67C82"/>
    <w:rsid w:val="00D67DEF"/>
    <w:rsid w:val="00D714F3"/>
    <w:rsid w:val="00D71FE6"/>
    <w:rsid w:val="00D7220E"/>
    <w:rsid w:val="00D724D0"/>
    <w:rsid w:val="00D73415"/>
    <w:rsid w:val="00D73965"/>
    <w:rsid w:val="00D74BB3"/>
    <w:rsid w:val="00D74F76"/>
    <w:rsid w:val="00D7674C"/>
    <w:rsid w:val="00D77F26"/>
    <w:rsid w:val="00D803FB"/>
    <w:rsid w:val="00D80A78"/>
    <w:rsid w:val="00D82E2E"/>
    <w:rsid w:val="00D84B84"/>
    <w:rsid w:val="00D84F63"/>
    <w:rsid w:val="00D859D9"/>
    <w:rsid w:val="00D85F71"/>
    <w:rsid w:val="00D8615B"/>
    <w:rsid w:val="00D867B1"/>
    <w:rsid w:val="00D8756B"/>
    <w:rsid w:val="00D87EBA"/>
    <w:rsid w:val="00D87F76"/>
    <w:rsid w:val="00D87FC4"/>
    <w:rsid w:val="00D90C13"/>
    <w:rsid w:val="00D92BFE"/>
    <w:rsid w:val="00D93039"/>
    <w:rsid w:val="00D94F6F"/>
    <w:rsid w:val="00D954AD"/>
    <w:rsid w:val="00D97B01"/>
    <w:rsid w:val="00DA0CCC"/>
    <w:rsid w:val="00DA1689"/>
    <w:rsid w:val="00DA2060"/>
    <w:rsid w:val="00DA3EE9"/>
    <w:rsid w:val="00DA4901"/>
    <w:rsid w:val="00DA4D97"/>
    <w:rsid w:val="00DA4E61"/>
    <w:rsid w:val="00DA5A7A"/>
    <w:rsid w:val="00DA7249"/>
    <w:rsid w:val="00DB034F"/>
    <w:rsid w:val="00DB0374"/>
    <w:rsid w:val="00DB089B"/>
    <w:rsid w:val="00DB19B6"/>
    <w:rsid w:val="00DB2001"/>
    <w:rsid w:val="00DB328D"/>
    <w:rsid w:val="00DB35EB"/>
    <w:rsid w:val="00DB4618"/>
    <w:rsid w:val="00DB48A0"/>
    <w:rsid w:val="00DB4C1C"/>
    <w:rsid w:val="00DB5F5F"/>
    <w:rsid w:val="00DB6171"/>
    <w:rsid w:val="00DB7E29"/>
    <w:rsid w:val="00DC0BE3"/>
    <w:rsid w:val="00DC1570"/>
    <w:rsid w:val="00DC2B49"/>
    <w:rsid w:val="00DC3581"/>
    <w:rsid w:val="00DC48BD"/>
    <w:rsid w:val="00DC4B1F"/>
    <w:rsid w:val="00DC6308"/>
    <w:rsid w:val="00DC6D5A"/>
    <w:rsid w:val="00DC75FF"/>
    <w:rsid w:val="00DC79DF"/>
    <w:rsid w:val="00DD0DA8"/>
    <w:rsid w:val="00DD1633"/>
    <w:rsid w:val="00DD175D"/>
    <w:rsid w:val="00DD191B"/>
    <w:rsid w:val="00DD21DA"/>
    <w:rsid w:val="00DD2975"/>
    <w:rsid w:val="00DD3049"/>
    <w:rsid w:val="00DD3EF3"/>
    <w:rsid w:val="00DD513E"/>
    <w:rsid w:val="00DD683A"/>
    <w:rsid w:val="00DD7654"/>
    <w:rsid w:val="00DD77AA"/>
    <w:rsid w:val="00DD7D06"/>
    <w:rsid w:val="00DE04D8"/>
    <w:rsid w:val="00DE1049"/>
    <w:rsid w:val="00DE1207"/>
    <w:rsid w:val="00DE25B8"/>
    <w:rsid w:val="00DE2EB7"/>
    <w:rsid w:val="00DE39E2"/>
    <w:rsid w:val="00DE4A4C"/>
    <w:rsid w:val="00DE5BF0"/>
    <w:rsid w:val="00DE6194"/>
    <w:rsid w:val="00DE638C"/>
    <w:rsid w:val="00DE6F87"/>
    <w:rsid w:val="00DE7986"/>
    <w:rsid w:val="00DF04AA"/>
    <w:rsid w:val="00DF08BE"/>
    <w:rsid w:val="00DF170B"/>
    <w:rsid w:val="00DF4383"/>
    <w:rsid w:val="00DF46D1"/>
    <w:rsid w:val="00DF474B"/>
    <w:rsid w:val="00DF4801"/>
    <w:rsid w:val="00DF5C98"/>
    <w:rsid w:val="00DF60B8"/>
    <w:rsid w:val="00DF70E1"/>
    <w:rsid w:val="00DF75E8"/>
    <w:rsid w:val="00E0147B"/>
    <w:rsid w:val="00E02DA7"/>
    <w:rsid w:val="00E036EF"/>
    <w:rsid w:val="00E03D18"/>
    <w:rsid w:val="00E04401"/>
    <w:rsid w:val="00E04A21"/>
    <w:rsid w:val="00E0502A"/>
    <w:rsid w:val="00E05188"/>
    <w:rsid w:val="00E05FF8"/>
    <w:rsid w:val="00E0632C"/>
    <w:rsid w:val="00E105AB"/>
    <w:rsid w:val="00E12FD7"/>
    <w:rsid w:val="00E139F4"/>
    <w:rsid w:val="00E14227"/>
    <w:rsid w:val="00E14614"/>
    <w:rsid w:val="00E151E7"/>
    <w:rsid w:val="00E158A2"/>
    <w:rsid w:val="00E20B50"/>
    <w:rsid w:val="00E224FB"/>
    <w:rsid w:val="00E23F94"/>
    <w:rsid w:val="00E243D1"/>
    <w:rsid w:val="00E25398"/>
    <w:rsid w:val="00E269DE"/>
    <w:rsid w:val="00E27BA0"/>
    <w:rsid w:val="00E30541"/>
    <w:rsid w:val="00E31E64"/>
    <w:rsid w:val="00E31ED4"/>
    <w:rsid w:val="00E32A35"/>
    <w:rsid w:val="00E33420"/>
    <w:rsid w:val="00E33AA2"/>
    <w:rsid w:val="00E35324"/>
    <w:rsid w:val="00E35518"/>
    <w:rsid w:val="00E37125"/>
    <w:rsid w:val="00E37224"/>
    <w:rsid w:val="00E4106F"/>
    <w:rsid w:val="00E41D45"/>
    <w:rsid w:val="00E41ED7"/>
    <w:rsid w:val="00E422C7"/>
    <w:rsid w:val="00E45479"/>
    <w:rsid w:val="00E45F2F"/>
    <w:rsid w:val="00E47706"/>
    <w:rsid w:val="00E47D61"/>
    <w:rsid w:val="00E5108A"/>
    <w:rsid w:val="00E51B19"/>
    <w:rsid w:val="00E5286C"/>
    <w:rsid w:val="00E52E83"/>
    <w:rsid w:val="00E53BAF"/>
    <w:rsid w:val="00E547C7"/>
    <w:rsid w:val="00E55954"/>
    <w:rsid w:val="00E57C4F"/>
    <w:rsid w:val="00E6020D"/>
    <w:rsid w:val="00E60CAE"/>
    <w:rsid w:val="00E61239"/>
    <w:rsid w:val="00E615C5"/>
    <w:rsid w:val="00E627C8"/>
    <w:rsid w:val="00E647FE"/>
    <w:rsid w:val="00E64831"/>
    <w:rsid w:val="00E649D4"/>
    <w:rsid w:val="00E66131"/>
    <w:rsid w:val="00E675B0"/>
    <w:rsid w:val="00E6786E"/>
    <w:rsid w:val="00E67F42"/>
    <w:rsid w:val="00E70B02"/>
    <w:rsid w:val="00E70BF7"/>
    <w:rsid w:val="00E71951"/>
    <w:rsid w:val="00E71CE8"/>
    <w:rsid w:val="00E71D9A"/>
    <w:rsid w:val="00E71E6B"/>
    <w:rsid w:val="00E72049"/>
    <w:rsid w:val="00E729DB"/>
    <w:rsid w:val="00E72B29"/>
    <w:rsid w:val="00E73F30"/>
    <w:rsid w:val="00E7446C"/>
    <w:rsid w:val="00E74C33"/>
    <w:rsid w:val="00E758D7"/>
    <w:rsid w:val="00E75ED8"/>
    <w:rsid w:val="00E761A1"/>
    <w:rsid w:val="00E76E79"/>
    <w:rsid w:val="00E80168"/>
    <w:rsid w:val="00E82336"/>
    <w:rsid w:val="00E86532"/>
    <w:rsid w:val="00E874AB"/>
    <w:rsid w:val="00E879D6"/>
    <w:rsid w:val="00E9002E"/>
    <w:rsid w:val="00E90911"/>
    <w:rsid w:val="00E9103F"/>
    <w:rsid w:val="00E91594"/>
    <w:rsid w:val="00E92207"/>
    <w:rsid w:val="00E923FD"/>
    <w:rsid w:val="00E92966"/>
    <w:rsid w:val="00E94C9D"/>
    <w:rsid w:val="00E95FDB"/>
    <w:rsid w:val="00E968FA"/>
    <w:rsid w:val="00EA12F9"/>
    <w:rsid w:val="00EA1CBF"/>
    <w:rsid w:val="00EA1D26"/>
    <w:rsid w:val="00EA46D9"/>
    <w:rsid w:val="00EA4E02"/>
    <w:rsid w:val="00EA5287"/>
    <w:rsid w:val="00EA558B"/>
    <w:rsid w:val="00EA664C"/>
    <w:rsid w:val="00EA6ED5"/>
    <w:rsid w:val="00EA7AAA"/>
    <w:rsid w:val="00EB1170"/>
    <w:rsid w:val="00EB158B"/>
    <w:rsid w:val="00EB186E"/>
    <w:rsid w:val="00EB210C"/>
    <w:rsid w:val="00EB4604"/>
    <w:rsid w:val="00EB5676"/>
    <w:rsid w:val="00EB6002"/>
    <w:rsid w:val="00EB63BD"/>
    <w:rsid w:val="00EB74A0"/>
    <w:rsid w:val="00EC0872"/>
    <w:rsid w:val="00EC0C84"/>
    <w:rsid w:val="00EC175E"/>
    <w:rsid w:val="00EC1BD1"/>
    <w:rsid w:val="00EC21CE"/>
    <w:rsid w:val="00EC28AC"/>
    <w:rsid w:val="00EC330E"/>
    <w:rsid w:val="00EC3477"/>
    <w:rsid w:val="00EC3582"/>
    <w:rsid w:val="00EC3BBF"/>
    <w:rsid w:val="00EC4627"/>
    <w:rsid w:val="00EC47FC"/>
    <w:rsid w:val="00EC534F"/>
    <w:rsid w:val="00EC61CA"/>
    <w:rsid w:val="00EC69B1"/>
    <w:rsid w:val="00EC726F"/>
    <w:rsid w:val="00EC7362"/>
    <w:rsid w:val="00ED053F"/>
    <w:rsid w:val="00ED09E6"/>
    <w:rsid w:val="00ED18A6"/>
    <w:rsid w:val="00ED2083"/>
    <w:rsid w:val="00ED22F5"/>
    <w:rsid w:val="00ED2517"/>
    <w:rsid w:val="00ED25E9"/>
    <w:rsid w:val="00ED2A9A"/>
    <w:rsid w:val="00ED2C9A"/>
    <w:rsid w:val="00ED311D"/>
    <w:rsid w:val="00ED3A16"/>
    <w:rsid w:val="00ED3A87"/>
    <w:rsid w:val="00ED43FD"/>
    <w:rsid w:val="00ED5A31"/>
    <w:rsid w:val="00ED7541"/>
    <w:rsid w:val="00ED7D6E"/>
    <w:rsid w:val="00ED7E44"/>
    <w:rsid w:val="00EE1D1F"/>
    <w:rsid w:val="00EE1F69"/>
    <w:rsid w:val="00EE1FB3"/>
    <w:rsid w:val="00EE339B"/>
    <w:rsid w:val="00EE41A8"/>
    <w:rsid w:val="00EE4B0A"/>
    <w:rsid w:val="00EE628F"/>
    <w:rsid w:val="00EE64AD"/>
    <w:rsid w:val="00EE6A5C"/>
    <w:rsid w:val="00EE73AA"/>
    <w:rsid w:val="00EE7CA4"/>
    <w:rsid w:val="00EF029D"/>
    <w:rsid w:val="00EF05AE"/>
    <w:rsid w:val="00EF0E84"/>
    <w:rsid w:val="00EF2CB6"/>
    <w:rsid w:val="00EF4ADC"/>
    <w:rsid w:val="00EF5EC4"/>
    <w:rsid w:val="00EF623D"/>
    <w:rsid w:val="00EF6C44"/>
    <w:rsid w:val="00EF75D2"/>
    <w:rsid w:val="00EF79A6"/>
    <w:rsid w:val="00EF7F69"/>
    <w:rsid w:val="00F00D88"/>
    <w:rsid w:val="00F01856"/>
    <w:rsid w:val="00F019AB"/>
    <w:rsid w:val="00F01C2C"/>
    <w:rsid w:val="00F021EA"/>
    <w:rsid w:val="00F031EE"/>
    <w:rsid w:val="00F038E1"/>
    <w:rsid w:val="00F03972"/>
    <w:rsid w:val="00F047CF"/>
    <w:rsid w:val="00F05D6B"/>
    <w:rsid w:val="00F07164"/>
    <w:rsid w:val="00F073E6"/>
    <w:rsid w:val="00F07C6E"/>
    <w:rsid w:val="00F07EE5"/>
    <w:rsid w:val="00F11528"/>
    <w:rsid w:val="00F11A84"/>
    <w:rsid w:val="00F13010"/>
    <w:rsid w:val="00F13359"/>
    <w:rsid w:val="00F13E7B"/>
    <w:rsid w:val="00F14F27"/>
    <w:rsid w:val="00F16892"/>
    <w:rsid w:val="00F16E7C"/>
    <w:rsid w:val="00F17481"/>
    <w:rsid w:val="00F20437"/>
    <w:rsid w:val="00F2084A"/>
    <w:rsid w:val="00F20C9C"/>
    <w:rsid w:val="00F217AD"/>
    <w:rsid w:val="00F21C62"/>
    <w:rsid w:val="00F21FA5"/>
    <w:rsid w:val="00F22D40"/>
    <w:rsid w:val="00F24DEE"/>
    <w:rsid w:val="00F25C93"/>
    <w:rsid w:val="00F268A2"/>
    <w:rsid w:val="00F2786D"/>
    <w:rsid w:val="00F30552"/>
    <w:rsid w:val="00F32954"/>
    <w:rsid w:val="00F32EBD"/>
    <w:rsid w:val="00F33954"/>
    <w:rsid w:val="00F33A54"/>
    <w:rsid w:val="00F34131"/>
    <w:rsid w:val="00F36C9D"/>
    <w:rsid w:val="00F374E1"/>
    <w:rsid w:val="00F37728"/>
    <w:rsid w:val="00F40460"/>
    <w:rsid w:val="00F4283F"/>
    <w:rsid w:val="00F42866"/>
    <w:rsid w:val="00F43B3B"/>
    <w:rsid w:val="00F44A68"/>
    <w:rsid w:val="00F44FC1"/>
    <w:rsid w:val="00F45D2F"/>
    <w:rsid w:val="00F46277"/>
    <w:rsid w:val="00F464B5"/>
    <w:rsid w:val="00F4655F"/>
    <w:rsid w:val="00F467F5"/>
    <w:rsid w:val="00F469AD"/>
    <w:rsid w:val="00F46C81"/>
    <w:rsid w:val="00F47EF7"/>
    <w:rsid w:val="00F52C11"/>
    <w:rsid w:val="00F52C31"/>
    <w:rsid w:val="00F5492B"/>
    <w:rsid w:val="00F555F9"/>
    <w:rsid w:val="00F56832"/>
    <w:rsid w:val="00F57264"/>
    <w:rsid w:val="00F57D41"/>
    <w:rsid w:val="00F57E8F"/>
    <w:rsid w:val="00F60246"/>
    <w:rsid w:val="00F60D5A"/>
    <w:rsid w:val="00F62BE6"/>
    <w:rsid w:val="00F62E57"/>
    <w:rsid w:val="00F63A08"/>
    <w:rsid w:val="00F63E42"/>
    <w:rsid w:val="00F6420E"/>
    <w:rsid w:val="00F6421D"/>
    <w:rsid w:val="00F64B20"/>
    <w:rsid w:val="00F655A1"/>
    <w:rsid w:val="00F65DC4"/>
    <w:rsid w:val="00F705C5"/>
    <w:rsid w:val="00F70F6E"/>
    <w:rsid w:val="00F71B7F"/>
    <w:rsid w:val="00F71E1A"/>
    <w:rsid w:val="00F721CC"/>
    <w:rsid w:val="00F74355"/>
    <w:rsid w:val="00F74762"/>
    <w:rsid w:val="00F755C9"/>
    <w:rsid w:val="00F7576F"/>
    <w:rsid w:val="00F7629E"/>
    <w:rsid w:val="00F764F6"/>
    <w:rsid w:val="00F76D30"/>
    <w:rsid w:val="00F80076"/>
    <w:rsid w:val="00F80A3F"/>
    <w:rsid w:val="00F80C09"/>
    <w:rsid w:val="00F80CA7"/>
    <w:rsid w:val="00F80D02"/>
    <w:rsid w:val="00F81651"/>
    <w:rsid w:val="00F821BA"/>
    <w:rsid w:val="00F83D76"/>
    <w:rsid w:val="00F83E3A"/>
    <w:rsid w:val="00F840A3"/>
    <w:rsid w:val="00F84EAC"/>
    <w:rsid w:val="00F85491"/>
    <w:rsid w:val="00F855B0"/>
    <w:rsid w:val="00F870BD"/>
    <w:rsid w:val="00F87ED8"/>
    <w:rsid w:val="00F9047E"/>
    <w:rsid w:val="00F91591"/>
    <w:rsid w:val="00F927FC"/>
    <w:rsid w:val="00F93011"/>
    <w:rsid w:val="00F96728"/>
    <w:rsid w:val="00F968B6"/>
    <w:rsid w:val="00F96A6D"/>
    <w:rsid w:val="00F96DB3"/>
    <w:rsid w:val="00F9778E"/>
    <w:rsid w:val="00FA06A4"/>
    <w:rsid w:val="00FA224B"/>
    <w:rsid w:val="00FA2410"/>
    <w:rsid w:val="00FA2842"/>
    <w:rsid w:val="00FA2E25"/>
    <w:rsid w:val="00FA489E"/>
    <w:rsid w:val="00FA551B"/>
    <w:rsid w:val="00FB0B51"/>
    <w:rsid w:val="00FB1672"/>
    <w:rsid w:val="00FB27D2"/>
    <w:rsid w:val="00FB2DA4"/>
    <w:rsid w:val="00FB34CE"/>
    <w:rsid w:val="00FB46C7"/>
    <w:rsid w:val="00FB54D9"/>
    <w:rsid w:val="00FB5522"/>
    <w:rsid w:val="00FB5EFA"/>
    <w:rsid w:val="00FB743D"/>
    <w:rsid w:val="00FB7C5A"/>
    <w:rsid w:val="00FC143F"/>
    <w:rsid w:val="00FC19ED"/>
    <w:rsid w:val="00FC1B9E"/>
    <w:rsid w:val="00FC3821"/>
    <w:rsid w:val="00FC402E"/>
    <w:rsid w:val="00FC407C"/>
    <w:rsid w:val="00FC4251"/>
    <w:rsid w:val="00FC47C5"/>
    <w:rsid w:val="00FC57D5"/>
    <w:rsid w:val="00FC6805"/>
    <w:rsid w:val="00FC75A4"/>
    <w:rsid w:val="00FD0957"/>
    <w:rsid w:val="00FD15F1"/>
    <w:rsid w:val="00FD1F53"/>
    <w:rsid w:val="00FD25BE"/>
    <w:rsid w:val="00FD2A2D"/>
    <w:rsid w:val="00FD2A80"/>
    <w:rsid w:val="00FD43D8"/>
    <w:rsid w:val="00FE0364"/>
    <w:rsid w:val="00FE03B2"/>
    <w:rsid w:val="00FE0E84"/>
    <w:rsid w:val="00FE12C5"/>
    <w:rsid w:val="00FE197B"/>
    <w:rsid w:val="00FE20F7"/>
    <w:rsid w:val="00FE29DA"/>
    <w:rsid w:val="00FE5285"/>
    <w:rsid w:val="00FE53B6"/>
    <w:rsid w:val="00FE54EC"/>
    <w:rsid w:val="00FE66DC"/>
    <w:rsid w:val="00FF1233"/>
    <w:rsid w:val="00FF1362"/>
    <w:rsid w:val="00FF1CF6"/>
    <w:rsid w:val="00FF26BB"/>
    <w:rsid w:val="00FF26C6"/>
    <w:rsid w:val="00FF2861"/>
    <w:rsid w:val="00FF38F8"/>
    <w:rsid w:val="00FF43D8"/>
    <w:rsid w:val="00FF6113"/>
    <w:rsid w:val="00FF63B8"/>
    <w:rsid w:val="00FF659A"/>
    <w:rsid w:val="00FF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087C7"/>
  <w15:docId w15:val="{ABDF00E0-FA2E-4FD7-BD25-1745E512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4803"/>
    <w:pPr>
      <w:spacing w:after="200" w:line="276" w:lineRule="auto"/>
    </w:pPr>
    <w:rPr>
      <w:sz w:val="28"/>
      <w:szCs w:val="28"/>
      <w:lang w:eastAsia="en-US"/>
    </w:rPr>
  </w:style>
  <w:style w:type="paragraph" w:styleId="1">
    <w:name w:val="heading 1"/>
    <w:basedOn w:val="a"/>
    <w:next w:val="a"/>
    <w:link w:val="10"/>
    <w:uiPriority w:val="9"/>
    <w:qFormat/>
    <w:rsid w:val="00B178A4"/>
    <w:pPr>
      <w:keepNext/>
      <w:keepLines/>
      <w:spacing w:before="480" w:after="0" w:line="240" w:lineRule="auto"/>
      <w:jc w:val="center"/>
      <w:outlineLvl w:val="0"/>
    </w:pPr>
    <w:rPr>
      <w:rFonts w:eastAsia="Times New Roman"/>
      <w:b/>
      <w:bCs/>
      <w:caps/>
      <w:sz w:val="20"/>
      <w:szCs w:val="20"/>
      <w:lang w:val="en-US" w:eastAsia="ru-RU"/>
    </w:rPr>
  </w:style>
  <w:style w:type="paragraph" w:styleId="2">
    <w:name w:val="heading 2"/>
    <w:basedOn w:val="a"/>
    <w:next w:val="a"/>
    <w:link w:val="20"/>
    <w:uiPriority w:val="9"/>
    <w:qFormat/>
    <w:rsid w:val="00B178A4"/>
    <w:pPr>
      <w:keepNext/>
      <w:keepLines/>
      <w:suppressAutoHyphens/>
      <w:spacing w:after="0" w:line="240" w:lineRule="auto"/>
      <w:jc w:val="center"/>
      <w:outlineLvl w:val="1"/>
    </w:pPr>
    <w:rPr>
      <w:rFonts w:eastAsia="Times New Roman"/>
      <w:b/>
      <w:bCs/>
      <w:iCs/>
      <w:kern w:val="24"/>
      <w:sz w:val="20"/>
      <w:szCs w:val="20"/>
      <w:lang w:eastAsia="ru-RU"/>
    </w:rPr>
  </w:style>
  <w:style w:type="paragraph" w:styleId="3">
    <w:name w:val="heading 3"/>
    <w:aliases w:val="H3,&quot;Сапфир&quot;"/>
    <w:basedOn w:val="a"/>
    <w:next w:val="a"/>
    <w:link w:val="30"/>
    <w:uiPriority w:val="9"/>
    <w:qFormat/>
    <w:rsid w:val="00B178A4"/>
    <w:pPr>
      <w:keepNext/>
      <w:numPr>
        <w:ilvl w:val="2"/>
        <w:numId w:val="1"/>
      </w:numPr>
      <w:suppressAutoHyphens/>
      <w:spacing w:before="240" w:after="120" w:line="240" w:lineRule="auto"/>
      <w:outlineLvl w:val="2"/>
    </w:pPr>
    <w:rPr>
      <w:rFonts w:ascii="Calibri" w:eastAsia="Times New Roman" w:hAnsi="Calibri"/>
      <w:b/>
      <w:sz w:val="20"/>
      <w:szCs w:val="24"/>
      <w:lang w:eastAsia="ru-RU"/>
    </w:rPr>
  </w:style>
  <w:style w:type="paragraph" w:styleId="4">
    <w:name w:val="heading 4"/>
    <w:basedOn w:val="a"/>
    <w:next w:val="a"/>
    <w:link w:val="40"/>
    <w:uiPriority w:val="9"/>
    <w:qFormat/>
    <w:rsid w:val="00B178A4"/>
    <w:pPr>
      <w:keepNext/>
      <w:suppressAutoHyphens/>
      <w:spacing w:after="60" w:line="240" w:lineRule="auto"/>
      <w:jc w:val="center"/>
      <w:outlineLvl w:val="3"/>
    </w:pPr>
    <w:rPr>
      <w:rFonts w:eastAsia="Times New Roman"/>
      <w:b/>
      <w:sz w:val="24"/>
      <w:szCs w:val="20"/>
      <w:lang w:eastAsia="ru-RU"/>
    </w:rPr>
  </w:style>
  <w:style w:type="paragraph" w:styleId="6">
    <w:name w:val="heading 6"/>
    <w:aliases w:val="H6"/>
    <w:basedOn w:val="a"/>
    <w:next w:val="a"/>
    <w:link w:val="60"/>
    <w:uiPriority w:val="9"/>
    <w:qFormat/>
    <w:rsid w:val="00B178A4"/>
    <w:pPr>
      <w:numPr>
        <w:ilvl w:val="5"/>
        <w:numId w:val="1"/>
      </w:numPr>
      <w:spacing w:before="240" w:after="60" w:line="240" w:lineRule="auto"/>
      <w:jc w:val="both"/>
      <w:outlineLvl w:val="5"/>
    </w:pPr>
    <w:rPr>
      <w:rFonts w:ascii="PetersburgCTT" w:eastAsia="Times New Roman" w:hAnsi="PetersburgCTT"/>
      <w:i/>
      <w:sz w:val="20"/>
      <w:szCs w:val="24"/>
      <w:lang w:eastAsia="ru-RU"/>
    </w:rPr>
  </w:style>
  <w:style w:type="paragraph" w:styleId="7">
    <w:name w:val="heading 7"/>
    <w:basedOn w:val="a"/>
    <w:next w:val="a"/>
    <w:link w:val="70"/>
    <w:uiPriority w:val="9"/>
    <w:qFormat/>
    <w:rsid w:val="00B178A4"/>
    <w:pPr>
      <w:numPr>
        <w:ilvl w:val="6"/>
        <w:numId w:val="1"/>
      </w:numPr>
      <w:spacing w:before="240" w:after="60" w:line="240" w:lineRule="auto"/>
      <w:jc w:val="both"/>
      <w:outlineLvl w:val="6"/>
    </w:pPr>
    <w:rPr>
      <w:rFonts w:ascii="PetersburgCTT" w:eastAsia="Times New Roman" w:hAnsi="PetersburgCTT"/>
      <w:sz w:val="20"/>
      <w:szCs w:val="24"/>
      <w:lang w:eastAsia="ru-RU"/>
    </w:rPr>
  </w:style>
  <w:style w:type="paragraph" w:styleId="8">
    <w:name w:val="heading 8"/>
    <w:basedOn w:val="a"/>
    <w:next w:val="a"/>
    <w:link w:val="80"/>
    <w:uiPriority w:val="9"/>
    <w:qFormat/>
    <w:rsid w:val="00B178A4"/>
    <w:pPr>
      <w:numPr>
        <w:ilvl w:val="7"/>
        <w:numId w:val="1"/>
      </w:numPr>
      <w:spacing w:before="240" w:after="60" w:line="240" w:lineRule="auto"/>
      <w:jc w:val="both"/>
      <w:outlineLvl w:val="7"/>
    </w:pPr>
    <w:rPr>
      <w:rFonts w:ascii="PetersburgCTT" w:eastAsia="Times New Roman" w:hAnsi="PetersburgCTT"/>
      <w:i/>
      <w:sz w:val="20"/>
      <w:szCs w:val="24"/>
      <w:lang w:eastAsia="ru-RU"/>
    </w:rPr>
  </w:style>
  <w:style w:type="paragraph" w:styleId="9">
    <w:name w:val="heading 9"/>
    <w:basedOn w:val="a"/>
    <w:next w:val="a"/>
    <w:link w:val="90"/>
    <w:uiPriority w:val="9"/>
    <w:qFormat/>
    <w:rsid w:val="00B178A4"/>
    <w:pPr>
      <w:numPr>
        <w:ilvl w:val="8"/>
        <w:numId w:val="1"/>
      </w:numPr>
      <w:spacing w:before="240" w:after="60" w:line="240" w:lineRule="auto"/>
      <w:jc w:val="both"/>
      <w:outlineLvl w:val="8"/>
    </w:pPr>
    <w:rPr>
      <w:rFonts w:ascii="PetersburgCTT" w:eastAsia="Times New Roman" w:hAnsi="PetersburgCTT"/>
      <w:i/>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178A4"/>
    <w:rPr>
      <w:rFonts w:eastAsia="Times New Roman"/>
      <w:b/>
      <w:bCs/>
      <w:caps/>
      <w:lang w:val="en-US" w:eastAsia="ru-RU"/>
    </w:rPr>
  </w:style>
  <w:style w:type="character" w:customStyle="1" w:styleId="20">
    <w:name w:val="Заголовок 2 Знак"/>
    <w:link w:val="2"/>
    <w:uiPriority w:val="9"/>
    <w:rsid w:val="00B178A4"/>
    <w:rPr>
      <w:rFonts w:eastAsia="Times New Roman"/>
      <w:b/>
      <w:bCs/>
      <w:iCs/>
      <w:kern w:val="24"/>
      <w:lang w:eastAsia="ru-RU"/>
    </w:rPr>
  </w:style>
  <w:style w:type="character" w:customStyle="1" w:styleId="30">
    <w:name w:val="Заголовок 3 Знак"/>
    <w:aliases w:val="H3 Знак,&quot;Сапфир&quot; Знак"/>
    <w:link w:val="3"/>
    <w:uiPriority w:val="9"/>
    <w:rsid w:val="00B178A4"/>
    <w:rPr>
      <w:rFonts w:ascii="Calibri" w:eastAsia="Times New Roman" w:hAnsi="Calibri"/>
      <w:b/>
      <w:szCs w:val="24"/>
    </w:rPr>
  </w:style>
  <w:style w:type="character" w:customStyle="1" w:styleId="40">
    <w:name w:val="Заголовок 4 Знак"/>
    <w:link w:val="4"/>
    <w:uiPriority w:val="9"/>
    <w:rsid w:val="00B178A4"/>
    <w:rPr>
      <w:rFonts w:eastAsia="Times New Roman"/>
      <w:b/>
      <w:sz w:val="24"/>
      <w:szCs w:val="20"/>
      <w:lang w:eastAsia="ru-RU"/>
    </w:rPr>
  </w:style>
  <w:style w:type="character" w:customStyle="1" w:styleId="60">
    <w:name w:val="Заголовок 6 Знак"/>
    <w:aliases w:val="H6 Знак"/>
    <w:link w:val="6"/>
    <w:uiPriority w:val="9"/>
    <w:rsid w:val="00B178A4"/>
    <w:rPr>
      <w:rFonts w:ascii="PetersburgCTT" w:eastAsia="Times New Roman" w:hAnsi="PetersburgCTT"/>
      <w:i/>
      <w:szCs w:val="24"/>
    </w:rPr>
  </w:style>
  <w:style w:type="character" w:customStyle="1" w:styleId="70">
    <w:name w:val="Заголовок 7 Знак"/>
    <w:link w:val="7"/>
    <w:uiPriority w:val="9"/>
    <w:rsid w:val="00B178A4"/>
    <w:rPr>
      <w:rFonts w:ascii="PetersburgCTT" w:eastAsia="Times New Roman" w:hAnsi="PetersburgCTT"/>
      <w:szCs w:val="24"/>
    </w:rPr>
  </w:style>
  <w:style w:type="character" w:customStyle="1" w:styleId="80">
    <w:name w:val="Заголовок 8 Знак"/>
    <w:link w:val="8"/>
    <w:uiPriority w:val="9"/>
    <w:rsid w:val="00B178A4"/>
    <w:rPr>
      <w:rFonts w:ascii="PetersburgCTT" w:eastAsia="Times New Roman" w:hAnsi="PetersburgCTT"/>
      <w:i/>
      <w:szCs w:val="24"/>
    </w:rPr>
  </w:style>
  <w:style w:type="character" w:customStyle="1" w:styleId="90">
    <w:name w:val="Заголовок 9 Знак"/>
    <w:link w:val="9"/>
    <w:uiPriority w:val="9"/>
    <w:rsid w:val="00B178A4"/>
    <w:rPr>
      <w:rFonts w:ascii="PetersburgCTT" w:eastAsia="Times New Roman" w:hAnsi="PetersburgCTT"/>
      <w:i/>
      <w:sz w:val="18"/>
      <w:szCs w:val="24"/>
    </w:rPr>
  </w:style>
  <w:style w:type="paragraph" w:styleId="a3">
    <w:name w:val="List Paragraph"/>
    <w:basedOn w:val="a"/>
    <w:uiPriority w:val="1"/>
    <w:qFormat/>
    <w:rsid w:val="002A62D7"/>
    <w:pPr>
      <w:ind w:left="720"/>
      <w:contextualSpacing/>
    </w:pPr>
  </w:style>
  <w:style w:type="paragraph" w:styleId="a4">
    <w:name w:val="header"/>
    <w:basedOn w:val="a"/>
    <w:link w:val="a5"/>
    <w:uiPriority w:val="99"/>
    <w:unhideWhenUsed/>
    <w:rsid w:val="002A62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A62D7"/>
  </w:style>
  <w:style w:type="paragraph" w:styleId="a6">
    <w:name w:val="footer"/>
    <w:basedOn w:val="a"/>
    <w:link w:val="a7"/>
    <w:uiPriority w:val="99"/>
    <w:unhideWhenUsed/>
    <w:rsid w:val="002A62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A62D7"/>
  </w:style>
  <w:style w:type="character" w:styleId="a8">
    <w:name w:val="line number"/>
    <w:basedOn w:val="a0"/>
    <w:uiPriority w:val="99"/>
    <w:semiHidden/>
    <w:unhideWhenUsed/>
    <w:rsid w:val="002A62D7"/>
  </w:style>
  <w:style w:type="paragraph" w:customStyle="1" w:styleId="ConsPlusNormal">
    <w:name w:val="ConsPlusNormal"/>
    <w:link w:val="ConsPlusNormal0"/>
    <w:qFormat/>
    <w:rsid w:val="0031685D"/>
    <w:pPr>
      <w:widowControl w:val="0"/>
      <w:autoSpaceDE w:val="0"/>
      <w:autoSpaceDN w:val="0"/>
    </w:pPr>
    <w:rPr>
      <w:rFonts w:ascii="Calibri" w:eastAsia="Times New Roman" w:hAnsi="Calibri"/>
      <w:sz w:val="22"/>
    </w:rPr>
  </w:style>
  <w:style w:type="paragraph" w:customStyle="1" w:styleId="1c">
    <w:name w:val="Абзац1 c отступом"/>
    <w:basedOn w:val="a"/>
    <w:rsid w:val="006F0F50"/>
    <w:pPr>
      <w:spacing w:after="60" w:line="360" w:lineRule="exact"/>
      <w:ind w:firstLine="709"/>
      <w:jc w:val="both"/>
    </w:pPr>
    <w:rPr>
      <w:rFonts w:eastAsia="Times New Roman"/>
      <w:szCs w:val="20"/>
      <w:lang w:eastAsia="ru-RU"/>
    </w:rPr>
  </w:style>
  <w:style w:type="character" w:styleId="a9">
    <w:name w:val="Strong"/>
    <w:uiPriority w:val="22"/>
    <w:qFormat/>
    <w:rsid w:val="00A16B28"/>
    <w:rPr>
      <w:b/>
      <w:bCs/>
    </w:rPr>
  </w:style>
  <w:style w:type="paragraph" w:styleId="aa">
    <w:name w:val="Normal (Web)"/>
    <w:basedOn w:val="a"/>
    <w:uiPriority w:val="99"/>
    <w:unhideWhenUsed/>
    <w:rsid w:val="00297DAE"/>
    <w:pPr>
      <w:spacing w:before="100" w:beforeAutospacing="1" w:after="100" w:afterAutospacing="1" w:line="240" w:lineRule="auto"/>
    </w:pPr>
    <w:rPr>
      <w:rFonts w:eastAsia="Times New Roman"/>
      <w:sz w:val="24"/>
      <w:szCs w:val="24"/>
      <w:lang w:eastAsia="ru-RU"/>
    </w:rPr>
  </w:style>
  <w:style w:type="table" w:styleId="ab">
    <w:name w:val="Table Grid"/>
    <w:basedOn w:val="a1"/>
    <w:uiPriority w:val="99"/>
    <w:rsid w:val="00EF7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B178A4"/>
    <w:pPr>
      <w:autoSpaceDE w:val="0"/>
      <w:autoSpaceDN w:val="0"/>
      <w:adjustRightInd w:val="0"/>
    </w:pPr>
    <w:rPr>
      <w:rFonts w:eastAsia="Times New Roman"/>
      <w:b/>
      <w:bCs/>
      <w:sz w:val="28"/>
      <w:szCs w:val="28"/>
    </w:rPr>
  </w:style>
  <w:style w:type="paragraph" w:customStyle="1" w:styleId="11">
    <w:name w:val="ВК1"/>
    <w:basedOn w:val="a4"/>
    <w:rsid w:val="00B178A4"/>
    <w:pPr>
      <w:tabs>
        <w:tab w:val="clear" w:pos="4677"/>
        <w:tab w:val="clear" w:pos="9355"/>
        <w:tab w:val="center" w:pos="4703"/>
        <w:tab w:val="right" w:pos="9214"/>
      </w:tabs>
      <w:ind w:right="1418"/>
      <w:jc w:val="center"/>
    </w:pPr>
    <w:rPr>
      <w:rFonts w:eastAsia="Times New Roman"/>
      <w:b/>
      <w:sz w:val="26"/>
      <w:szCs w:val="20"/>
      <w:lang w:eastAsia="ru-RU"/>
    </w:rPr>
  </w:style>
  <w:style w:type="paragraph" w:styleId="ac">
    <w:name w:val="Balloon Text"/>
    <w:basedOn w:val="a"/>
    <w:link w:val="ad"/>
    <w:uiPriority w:val="99"/>
    <w:unhideWhenUsed/>
    <w:rsid w:val="00B178A4"/>
    <w:pPr>
      <w:spacing w:after="0" w:line="240" w:lineRule="auto"/>
    </w:pPr>
    <w:rPr>
      <w:rFonts w:ascii="Tahoma" w:eastAsia="Times New Roman" w:hAnsi="Tahoma"/>
      <w:sz w:val="16"/>
      <w:szCs w:val="16"/>
      <w:lang w:eastAsia="ru-RU"/>
    </w:rPr>
  </w:style>
  <w:style w:type="character" w:customStyle="1" w:styleId="ad">
    <w:name w:val="Текст выноски Знак"/>
    <w:link w:val="ac"/>
    <w:uiPriority w:val="99"/>
    <w:rsid w:val="00B178A4"/>
    <w:rPr>
      <w:rFonts w:ascii="Tahoma" w:eastAsia="Times New Roman" w:hAnsi="Tahoma"/>
      <w:sz w:val="16"/>
      <w:szCs w:val="16"/>
      <w:lang w:eastAsia="ru-RU"/>
    </w:rPr>
  </w:style>
  <w:style w:type="character" w:customStyle="1" w:styleId="12">
    <w:name w:val="Верхний колонтитул Знак1"/>
    <w:uiPriority w:val="99"/>
    <w:rsid w:val="00B178A4"/>
    <w:rPr>
      <w:rFonts w:ascii="Times New Roman CYR" w:hAnsi="Times New Roman CYR"/>
      <w:sz w:val="28"/>
    </w:rPr>
  </w:style>
  <w:style w:type="paragraph" w:styleId="21">
    <w:name w:val="Body Text Indent 2"/>
    <w:basedOn w:val="a"/>
    <w:link w:val="22"/>
    <w:uiPriority w:val="99"/>
    <w:rsid w:val="00B178A4"/>
    <w:pPr>
      <w:widowControl w:val="0"/>
      <w:shd w:val="clear" w:color="auto" w:fill="FFFFFF"/>
      <w:autoSpaceDE w:val="0"/>
      <w:autoSpaceDN w:val="0"/>
      <w:adjustRightInd w:val="0"/>
      <w:spacing w:after="0" w:line="240" w:lineRule="auto"/>
      <w:ind w:left="1843" w:hanging="1838"/>
      <w:jc w:val="both"/>
    </w:pPr>
    <w:rPr>
      <w:rFonts w:eastAsia="Times New Roman"/>
      <w:sz w:val="20"/>
      <w:szCs w:val="20"/>
      <w:lang w:eastAsia="ru-RU"/>
    </w:rPr>
  </w:style>
  <w:style w:type="character" w:customStyle="1" w:styleId="22">
    <w:name w:val="Основной текст с отступом 2 Знак"/>
    <w:link w:val="21"/>
    <w:uiPriority w:val="99"/>
    <w:rsid w:val="00B178A4"/>
    <w:rPr>
      <w:rFonts w:eastAsia="Times New Roman"/>
      <w:shd w:val="clear" w:color="auto" w:fill="FFFFFF"/>
      <w:lang w:eastAsia="ru-RU"/>
    </w:rPr>
  </w:style>
  <w:style w:type="paragraph" w:customStyle="1" w:styleId="ConsPlusCell">
    <w:name w:val="ConsPlusCell"/>
    <w:uiPriority w:val="99"/>
    <w:rsid w:val="00B178A4"/>
    <w:pPr>
      <w:widowControl w:val="0"/>
      <w:autoSpaceDE w:val="0"/>
      <w:autoSpaceDN w:val="0"/>
      <w:adjustRightInd w:val="0"/>
    </w:pPr>
    <w:rPr>
      <w:rFonts w:eastAsia="Times New Roman"/>
      <w:sz w:val="28"/>
      <w:szCs w:val="28"/>
    </w:rPr>
  </w:style>
  <w:style w:type="paragraph" w:customStyle="1" w:styleId="ConsPlusNonformat">
    <w:name w:val="ConsPlusNonformat"/>
    <w:rsid w:val="00B178A4"/>
    <w:pPr>
      <w:widowControl w:val="0"/>
      <w:autoSpaceDE w:val="0"/>
      <w:autoSpaceDN w:val="0"/>
      <w:adjustRightInd w:val="0"/>
    </w:pPr>
    <w:rPr>
      <w:rFonts w:ascii="Courier New" w:eastAsia="Times New Roman" w:hAnsi="Courier New" w:cs="Courier New"/>
    </w:rPr>
  </w:style>
  <w:style w:type="paragraph" w:styleId="ae">
    <w:name w:val="footnote text"/>
    <w:aliases w:val="Текст сноски-FN,Footnote Text Char Знак Знак,Footnote Text Char Знак,single space,Текст сноски Знак Знак Знак,Footnote Text Char Знак Знак Знак Знак"/>
    <w:basedOn w:val="a"/>
    <w:link w:val="af"/>
    <w:uiPriority w:val="99"/>
    <w:rsid w:val="00B178A4"/>
    <w:pPr>
      <w:spacing w:after="0" w:line="240" w:lineRule="auto"/>
      <w:jc w:val="both"/>
    </w:pPr>
    <w:rPr>
      <w:rFonts w:ascii="Times New Roman CYR" w:eastAsia="Times New Roman" w:hAnsi="Times New Roman CYR"/>
      <w:sz w:val="20"/>
      <w:szCs w:val="20"/>
      <w:lang w:eastAsia="ru-RU"/>
    </w:rPr>
  </w:style>
  <w:style w:type="character" w:customStyle="1" w:styleId="af">
    <w:name w:val="Текст сноски Знак"/>
    <w:aliases w:val="Текст сноски-FN Знак2,Footnote Text Char Знак Знак Знак3,Footnote Text Char Знак Знак2,single space Знак1,Текст сноски Знак Знак Знак Знак1,Footnote Text Char Знак Знак Знак Знак Знак"/>
    <w:link w:val="ae"/>
    <w:uiPriority w:val="99"/>
    <w:rsid w:val="00B178A4"/>
    <w:rPr>
      <w:rFonts w:ascii="Times New Roman CYR" w:eastAsia="Times New Roman" w:hAnsi="Times New Roman CYR"/>
      <w:sz w:val="20"/>
      <w:szCs w:val="20"/>
      <w:lang w:eastAsia="ru-RU"/>
    </w:rPr>
  </w:style>
  <w:style w:type="character" w:styleId="af0">
    <w:name w:val="FollowedHyperlink"/>
    <w:uiPriority w:val="99"/>
    <w:unhideWhenUsed/>
    <w:rsid w:val="00B178A4"/>
    <w:rPr>
      <w:rFonts w:cs="Times New Roman"/>
      <w:color w:val="800080"/>
      <w:u w:val="single"/>
    </w:rPr>
  </w:style>
  <w:style w:type="paragraph" w:customStyle="1" w:styleId="13">
    <w:name w:val="Обычный1"/>
    <w:rsid w:val="00B178A4"/>
    <w:pPr>
      <w:widowControl w:val="0"/>
      <w:spacing w:line="260" w:lineRule="auto"/>
      <w:ind w:firstLine="580"/>
      <w:jc w:val="both"/>
    </w:pPr>
    <w:rPr>
      <w:rFonts w:eastAsia="Times New Roman"/>
      <w:sz w:val="28"/>
    </w:rPr>
  </w:style>
  <w:style w:type="paragraph" w:customStyle="1" w:styleId="af1">
    <w:name w:val="Таблица"/>
    <w:basedOn w:val="a"/>
    <w:qFormat/>
    <w:rsid w:val="00B178A4"/>
    <w:pPr>
      <w:spacing w:after="0" w:line="240" w:lineRule="auto"/>
      <w:jc w:val="center"/>
    </w:pPr>
    <w:rPr>
      <w:rFonts w:eastAsia="Times New Roman"/>
      <w:b/>
      <w:lang w:eastAsia="ru-RU"/>
    </w:rPr>
  </w:style>
  <w:style w:type="paragraph" w:styleId="23">
    <w:name w:val="Body Text 2"/>
    <w:basedOn w:val="a"/>
    <w:link w:val="24"/>
    <w:uiPriority w:val="99"/>
    <w:rsid w:val="00B178A4"/>
    <w:pPr>
      <w:spacing w:after="120" w:line="480" w:lineRule="auto"/>
    </w:pPr>
    <w:rPr>
      <w:rFonts w:eastAsia="Times New Roman"/>
      <w:sz w:val="24"/>
      <w:szCs w:val="24"/>
      <w:lang w:eastAsia="ru-RU"/>
    </w:rPr>
  </w:style>
  <w:style w:type="character" w:customStyle="1" w:styleId="24">
    <w:name w:val="Основной текст 2 Знак"/>
    <w:link w:val="23"/>
    <w:uiPriority w:val="99"/>
    <w:rsid w:val="00B178A4"/>
    <w:rPr>
      <w:rFonts w:eastAsia="Times New Roman"/>
      <w:sz w:val="24"/>
      <w:szCs w:val="24"/>
      <w:lang w:eastAsia="ru-RU"/>
    </w:rPr>
  </w:style>
  <w:style w:type="character" w:styleId="af2">
    <w:name w:val="annotation reference"/>
    <w:uiPriority w:val="99"/>
    <w:rsid w:val="00B178A4"/>
    <w:rPr>
      <w:rFonts w:cs="Times New Roman"/>
      <w:sz w:val="16"/>
    </w:rPr>
  </w:style>
  <w:style w:type="paragraph" w:customStyle="1" w:styleId="af3">
    <w:name w:val="Стандарт"/>
    <w:basedOn w:val="a"/>
    <w:link w:val="af4"/>
    <w:qFormat/>
    <w:rsid w:val="00B178A4"/>
    <w:pPr>
      <w:spacing w:after="0" w:line="360" w:lineRule="auto"/>
    </w:pPr>
    <w:rPr>
      <w:rFonts w:eastAsia="Times New Roman"/>
      <w:sz w:val="20"/>
      <w:szCs w:val="20"/>
      <w:lang w:eastAsia="ru-RU"/>
    </w:rPr>
  </w:style>
  <w:style w:type="character" w:customStyle="1" w:styleId="af4">
    <w:name w:val="Стандарт Знак"/>
    <w:link w:val="af3"/>
    <w:locked/>
    <w:rsid w:val="00B178A4"/>
    <w:rPr>
      <w:rFonts w:eastAsia="Times New Roman"/>
      <w:lang w:eastAsia="ru-RU"/>
    </w:rPr>
  </w:style>
  <w:style w:type="paragraph" w:styleId="af5">
    <w:name w:val="annotation text"/>
    <w:basedOn w:val="a"/>
    <w:link w:val="af6"/>
    <w:uiPriority w:val="99"/>
    <w:rsid w:val="00B178A4"/>
    <w:pPr>
      <w:spacing w:after="0" w:line="240" w:lineRule="auto"/>
    </w:pPr>
    <w:rPr>
      <w:rFonts w:eastAsia="Times New Roman"/>
      <w:sz w:val="22"/>
      <w:szCs w:val="22"/>
      <w:lang w:eastAsia="ru-RU"/>
    </w:rPr>
  </w:style>
  <w:style w:type="character" w:customStyle="1" w:styleId="af6">
    <w:name w:val="Текст примечания Знак"/>
    <w:link w:val="af5"/>
    <w:uiPriority w:val="99"/>
    <w:rsid w:val="00B178A4"/>
    <w:rPr>
      <w:rFonts w:eastAsia="Times New Roman"/>
      <w:sz w:val="22"/>
      <w:szCs w:val="22"/>
      <w:lang w:eastAsia="ru-RU"/>
    </w:rPr>
  </w:style>
  <w:style w:type="character" w:customStyle="1" w:styleId="120">
    <w:name w:val="Знак Знак12"/>
    <w:rsid w:val="00B178A4"/>
    <w:rPr>
      <w:b/>
      <w:caps/>
      <w:sz w:val="28"/>
      <w:lang w:val="en-US"/>
    </w:rPr>
  </w:style>
  <w:style w:type="paragraph" w:styleId="31">
    <w:name w:val="Body Text 3"/>
    <w:basedOn w:val="a"/>
    <w:link w:val="32"/>
    <w:uiPriority w:val="99"/>
    <w:rsid w:val="00B178A4"/>
    <w:pPr>
      <w:spacing w:after="120" w:line="240" w:lineRule="auto"/>
      <w:jc w:val="both"/>
    </w:pPr>
    <w:rPr>
      <w:rFonts w:ascii="Times New Roman CYR" w:eastAsia="Times New Roman" w:hAnsi="Times New Roman CYR"/>
      <w:sz w:val="16"/>
      <w:szCs w:val="16"/>
      <w:lang w:eastAsia="ru-RU"/>
    </w:rPr>
  </w:style>
  <w:style w:type="character" w:customStyle="1" w:styleId="32">
    <w:name w:val="Основной текст 3 Знак"/>
    <w:link w:val="31"/>
    <w:uiPriority w:val="99"/>
    <w:rsid w:val="00B178A4"/>
    <w:rPr>
      <w:rFonts w:ascii="Times New Roman CYR" w:eastAsia="Times New Roman" w:hAnsi="Times New Roman CYR"/>
      <w:sz w:val="16"/>
      <w:szCs w:val="16"/>
      <w:lang w:eastAsia="ru-RU"/>
    </w:rPr>
  </w:style>
  <w:style w:type="paragraph" w:customStyle="1" w:styleId="Normal1">
    <w:name w:val="Normal1"/>
    <w:rsid w:val="00B178A4"/>
    <w:pPr>
      <w:widowControl w:val="0"/>
      <w:spacing w:line="260" w:lineRule="auto"/>
      <w:ind w:firstLine="580"/>
      <w:jc w:val="both"/>
    </w:pPr>
    <w:rPr>
      <w:rFonts w:eastAsia="Times New Roman"/>
      <w:sz w:val="28"/>
    </w:rPr>
  </w:style>
  <w:style w:type="paragraph" w:styleId="af7">
    <w:name w:val="Body Text"/>
    <w:aliases w:val="Основной текст1,Основной текст Знак Знак,bt"/>
    <w:basedOn w:val="a"/>
    <w:link w:val="af8"/>
    <w:uiPriority w:val="99"/>
    <w:rsid w:val="00B178A4"/>
    <w:pPr>
      <w:spacing w:after="0" w:line="240" w:lineRule="auto"/>
    </w:pPr>
    <w:rPr>
      <w:rFonts w:eastAsia="Times New Roman"/>
      <w:b/>
      <w:sz w:val="40"/>
      <w:szCs w:val="20"/>
      <w:u w:val="single"/>
      <w:lang w:eastAsia="ru-RU"/>
    </w:rPr>
  </w:style>
  <w:style w:type="character" w:customStyle="1" w:styleId="af8">
    <w:name w:val="Основной текст Знак"/>
    <w:aliases w:val="Основной текст1 Знак1,Основной текст Знак Знак Знак1,bt Знак"/>
    <w:link w:val="af7"/>
    <w:uiPriority w:val="99"/>
    <w:rsid w:val="00B178A4"/>
    <w:rPr>
      <w:rFonts w:eastAsia="Times New Roman"/>
      <w:b/>
      <w:sz w:val="40"/>
      <w:szCs w:val="20"/>
      <w:u w:val="single"/>
      <w:lang w:eastAsia="ru-RU"/>
    </w:rPr>
  </w:style>
  <w:style w:type="character" w:customStyle="1" w:styleId="18">
    <w:name w:val="Знак Знак18"/>
    <w:rsid w:val="00B178A4"/>
    <w:rPr>
      <w:rFonts w:eastAsia="Times New Roman"/>
      <w:b/>
      <w:sz w:val="36"/>
    </w:rPr>
  </w:style>
  <w:style w:type="character" w:customStyle="1" w:styleId="19">
    <w:name w:val="Знак Знак19"/>
    <w:rsid w:val="00B178A4"/>
    <w:rPr>
      <w:rFonts w:eastAsia="Times New Roman"/>
      <w:sz w:val="24"/>
    </w:rPr>
  </w:style>
  <w:style w:type="character" w:customStyle="1" w:styleId="FontStyle52">
    <w:name w:val="Font Style52"/>
    <w:rsid w:val="00B178A4"/>
    <w:rPr>
      <w:rFonts w:ascii="Times New Roman" w:hAnsi="Times New Roman"/>
      <w:sz w:val="20"/>
    </w:rPr>
  </w:style>
  <w:style w:type="character" w:customStyle="1" w:styleId="FontStyle13">
    <w:name w:val="Font Style13"/>
    <w:rsid w:val="00B178A4"/>
    <w:rPr>
      <w:rFonts w:ascii="Times New Roman" w:hAnsi="Times New Roman"/>
      <w:b/>
      <w:sz w:val="24"/>
    </w:rPr>
  </w:style>
  <w:style w:type="character" w:customStyle="1" w:styleId="130">
    <w:name w:val="Знак Знак13"/>
    <w:rsid w:val="00B178A4"/>
    <w:rPr>
      <w:rFonts w:eastAsia="Times New Roman"/>
      <w:sz w:val="24"/>
    </w:rPr>
  </w:style>
  <w:style w:type="paragraph" w:customStyle="1" w:styleId="Default">
    <w:name w:val="Default"/>
    <w:uiPriority w:val="99"/>
    <w:rsid w:val="00B178A4"/>
    <w:pPr>
      <w:autoSpaceDE w:val="0"/>
      <w:autoSpaceDN w:val="0"/>
      <w:adjustRightInd w:val="0"/>
    </w:pPr>
    <w:rPr>
      <w:rFonts w:eastAsia="Times New Roman"/>
      <w:color w:val="000000"/>
      <w:sz w:val="24"/>
      <w:szCs w:val="24"/>
      <w:lang w:eastAsia="en-US"/>
    </w:rPr>
  </w:style>
  <w:style w:type="character" w:customStyle="1" w:styleId="af9">
    <w:name w:val="Ст. без интервала Знак"/>
    <w:rsid w:val="00B178A4"/>
    <w:rPr>
      <w:rFonts w:ascii="Times New Roman" w:hAnsi="Times New Roman"/>
      <w:sz w:val="28"/>
      <w:lang w:eastAsia="en-US"/>
    </w:rPr>
  </w:style>
  <w:style w:type="paragraph" w:styleId="afa">
    <w:name w:val="No Spacing"/>
    <w:uiPriority w:val="1"/>
    <w:qFormat/>
    <w:rsid w:val="00B178A4"/>
    <w:pPr>
      <w:jc w:val="both"/>
    </w:pPr>
    <w:rPr>
      <w:rFonts w:ascii="Times New Roman CYR" w:eastAsia="Times New Roman" w:hAnsi="Times New Roman CYR"/>
      <w:sz w:val="28"/>
    </w:rPr>
  </w:style>
  <w:style w:type="paragraph" w:customStyle="1" w:styleId="afb">
    <w:name w:val="Ст. без интервала"/>
    <w:basedOn w:val="afa"/>
    <w:qFormat/>
    <w:rsid w:val="00B178A4"/>
    <w:pPr>
      <w:ind w:firstLine="709"/>
    </w:pPr>
    <w:rPr>
      <w:rFonts w:ascii="Times New Roman" w:hAnsi="Times New Roman"/>
      <w:szCs w:val="28"/>
      <w:lang w:eastAsia="en-US"/>
    </w:rPr>
  </w:style>
  <w:style w:type="paragraph" w:styleId="33">
    <w:name w:val="Body Text Indent 3"/>
    <w:basedOn w:val="a"/>
    <w:link w:val="34"/>
    <w:uiPriority w:val="99"/>
    <w:rsid w:val="00B178A4"/>
    <w:pPr>
      <w:spacing w:after="120" w:line="240" w:lineRule="auto"/>
      <w:ind w:left="283"/>
      <w:jc w:val="both"/>
    </w:pPr>
    <w:rPr>
      <w:rFonts w:ascii="Times New Roman CYR" w:eastAsia="Times New Roman" w:hAnsi="Times New Roman CYR"/>
      <w:sz w:val="16"/>
      <w:szCs w:val="16"/>
      <w:lang w:eastAsia="ru-RU"/>
    </w:rPr>
  </w:style>
  <w:style w:type="character" w:customStyle="1" w:styleId="34">
    <w:name w:val="Основной текст с отступом 3 Знак"/>
    <w:link w:val="33"/>
    <w:uiPriority w:val="99"/>
    <w:rsid w:val="00B178A4"/>
    <w:rPr>
      <w:rFonts w:ascii="Times New Roman CYR" w:eastAsia="Times New Roman" w:hAnsi="Times New Roman CYR"/>
      <w:sz w:val="16"/>
      <w:szCs w:val="16"/>
      <w:lang w:eastAsia="ru-RU"/>
    </w:rPr>
  </w:style>
  <w:style w:type="paragraph" w:styleId="afc">
    <w:name w:val="Subtitle"/>
    <w:basedOn w:val="a"/>
    <w:link w:val="afd"/>
    <w:uiPriority w:val="11"/>
    <w:qFormat/>
    <w:rsid w:val="00B178A4"/>
    <w:pPr>
      <w:spacing w:after="0" w:line="240" w:lineRule="auto"/>
      <w:jc w:val="center"/>
    </w:pPr>
    <w:rPr>
      <w:rFonts w:ascii="Calibri" w:eastAsia="Times New Roman" w:hAnsi="Calibri"/>
      <w:b/>
      <w:bCs/>
      <w:iCs/>
      <w:kern w:val="24"/>
      <w:sz w:val="20"/>
      <w:szCs w:val="20"/>
      <w:lang w:eastAsia="ru-RU"/>
    </w:rPr>
  </w:style>
  <w:style w:type="character" w:customStyle="1" w:styleId="afd">
    <w:name w:val="Подзаголовок Знак"/>
    <w:link w:val="afc"/>
    <w:uiPriority w:val="11"/>
    <w:rsid w:val="00B178A4"/>
    <w:rPr>
      <w:rFonts w:ascii="Calibri" w:eastAsia="Times New Roman" w:hAnsi="Calibri"/>
      <w:b/>
      <w:bCs/>
      <w:iCs/>
      <w:kern w:val="24"/>
      <w:lang w:eastAsia="ru-RU"/>
    </w:rPr>
  </w:style>
  <w:style w:type="character" w:customStyle="1" w:styleId="-FN1">
    <w:name w:val="Текст сноски-FN Знак1"/>
    <w:aliases w:val="Footnote Text Char Знак Знак Знак1,Footnote Text Char Знак Знак Знак2"/>
    <w:uiPriority w:val="99"/>
    <w:rsid w:val="00B178A4"/>
    <w:rPr>
      <w:rFonts w:ascii="Times New Roman CYR" w:hAnsi="Times New Roman CYR"/>
      <w:sz w:val="20"/>
      <w:lang w:eastAsia="ru-RU"/>
    </w:rPr>
  </w:style>
  <w:style w:type="paragraph" w:customStyle="1" w:styleId="14">
    <w:name w:val="Стиль1"/>
    <w:uiPriority w:val="99"/>
    <w:rsid w:val="00B178A4"/>
    <w:pPr>
      <w:widowControl w:val="0"/>
    </w:pPr>
    <w:rPr>
      <w:rFonts w:eastAsia="Times New Roman"/>
      <w:sz w:val="28"/>
    </w:rPr>
  </w:style>
  <w:style w:type="paragraph" w:styleId="afe">
    <w:name w:val="Plain Text"/>
    <w:basedOn w:val="a"/>
    <w:link w:val="aff"/>
    <w:rsid w:val="00B178A4"/>
    <w:pPr>
      <w:spacing w:after="0" w:line="240" w:lineRule="auto"/>
    </w:pPr>
    <w:rPr>
      <w:rFonts w:ascii="Courier New" w:eastAsia="Times New Roman" w:hAnsi="Courier New"/>
      <w:sz w:val="20"/>
      <w:szCs w:val="20"/>
      <w:lang w:eastAsia="ru-RU"/>
    </w:rPr>
  </w:style>
  <w:style w:type="character" w:customStyle="1" w:styleId="aff">
    <w:name w:val="Текст Знак"/>
    <w:link w:val="afe"/>
    <w:rsid w:val="00B178A4"/>
    <w:rPr>
      <w:rFonts w:ascii="Courier New" w:eastAsia="Times New Roman" w:hAnsi="Courier New"/>
      <w:sz w:val="20"/>
      <w:szCs w:val="20"/>
      <w:lang w:eastAsia="ru-RU"/>
    </w:rPr>
  </w:style>
  <w:style w:type="paragraph" w:styleId="HTML">
    <w:name w:val="HTML Preformatted"/>
    <w:basedOn w:val="a"/>
    <w:link w:val="HTML0"/>
    <w:uiPriority w:val="99"/>
    <w:rsid w:val="00B17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178A4"/>
    <w:rPr>
      <w:rFonts w:ascii="Courier New" w:eastAsia="Times New Roman" w:hAnsi="Courier New"/>
      <w:sz w:val="20"/>
      <w:szCs w:val="20"/>
      <w:lang w:eastAsia="ru-RU"/>
    </w:rPr>
  </w:style>
  <w:style w:type="character" w:customStyle="1" w:styleId="-FN">
    <w:name w:val="Текст сноски-FN Знак"/>
    <w:aliases w:val="Footnote Text Char Знак Знак Знак,Footnote Text Char Знак Знак1,Текст сноски Знак1,Текст сноски Знак Знак,single space Знак,footnote text Знак,Текст сноски Знак Знак Знак Знак,Текст сноски Знак Знак Знак1"/>
    <w:rsid w:val="00B178A4"/>
    <w:rPr>
      <w:rFonts w:ascii="Times New Roman" w:hAnsi="Times New Roman"/>
    </w:rPr>
  </w:style>
  <w:style w:type="character" w:customStyle="1" w:styleId="15">
    <w:name w:val="1 Заголовок Знак"/>
    <w:link w:val="16"/>
    <w:uiPriority w:val="99"/>
    <w:locked/>
    <w:rsid w:val="00B178A4"/>
    <w:rPr>
      <w:b/>
      <w:caps/>
      <w:kern w:val="24"/>
      <w:sz w:val="32"/>
      <w:lang w:val="en-US"/>
    </w:rPr>
  </w:style>
  <w:style w:type="paragraph" w:customStyle="1" w:styleId="16">
    <w:name w:val="1 Заголовок"/>
    <w:basedOn w:val="1"/>
    <w:link w:val="15"/>
    <w:uiPriority w:val="99"/>
    <w:qFormat/>
    <w:rsid w:val="00B178A4"/>
    <w:pPr>
      <w:keepLines w:val="0"/>
      <w:pageBreakBefore/>
      <w:suppressAutoHyphens/>
      <w:spacing w:before="0" w:after="240" w:line="288" w:lineRule="auto"/>
      <w:ind w:left="284"/>
    </w:pPr>
    <w:rPr>
      <w:rFonts w:eastAsia="Calibri"/>
      <w:bCs w:val="0"/>
      <w:kern w:val="24"/>
      <w:sz w:val="32"/>
    </w:rPr>
  </w:style>
  <w:style w:type="character" w:styleId="aff0">
    <w:name w:val="Hyperlink"/>
    <w:uiPriority w:val="99"/>
    <w:unhideWhenUsed/>
    <w:rsid w:val="00B178A4"/>
    <w:rPr>
      <w:rFonts w:cs="Times New Roman"/>
      <w:color w:val="0000FF"/>
      <w:u w:val="single"/>
    </w:rPr>
  </w:style>
  <w:style w:type="character" w:customStyle="1" w:styleId="17">
    <w:name w:val="Нижний колонтитул Знак1"/>
    <w:rsid w:val="00B178A4"/>
    <w:rPr>
      <w:rFonts w:ascii="Times New Roman CYR" w:hAnsi="Times New Roman CYR"/>
      <w:sz w:val="20"/>
    </w:rPr>
  </w:style>
  <w:style w:type="character" w:customStyle="1" w:styleId="210">
    <w:name w:val="Основной текст с отступом 2 Знак1"/>
    <w:rsid w:val="00B178A4"/>
    <w:rPr>
      <w:rFonts w:ascii="Times New Roman CYR" w:hAnsi="Times New Roman CYR"/>
      <w:sz w:val="20"/>
    </w:rPr>
  </w:style>
  <w:style w:type="paragraph" w:styleId="aff1">
    <w:name w:val="Body Text Indent"/>
    <w:aliases w:val="Основной текст 1,Нумерованный список !!,Надин стиль,Iniiaiie oaeno 1"/>
    <w:basedOn w:val="a"/>
    <w:link w:val="aff2"/>
    <w:uiPriority w:val="99"/>
    <w:rsid w:val="00B178A4"/>
    <w:pPr>
      <w:tabs>
        <w:tab w:val="left" w:pos="709"/>
      </w:tabs>
      <w:spacing w:after="0" w:line="240" w:lineRule="auto"/>
      <w:ind w:firstLine="284"/>
      <w:jc w:val="both"/>
    </w:pPr>
    <w:rPr>
      <w:rFonts w:ascii="Times New Roman CYR" w:eastAsia="Times New Roman" w:hAnsi="Times New Roman CYR"/>
      <w:sz w:val="20"/>
      <w:szCs w:val="22"/>
      <w:lang w:eastAsia="ru-RU"/>
    </w:rPr>
  </w:style>
  <w:style w:type="character" w:customStyle="1" w:styleId="aff2">
    <w:name w:val="Основной текст с отступом Знак"/>
    <w:aliases w:val="Основной текст 1 Знак,Нумерованный список !! Знак,Надин стиль Знак,Iniiaiie oaeno 1 Знак"/>
    <w:link w:val="aff1"/>
    <w:uiPriority w:val="99"/>
    <w:rsid w:val="00B178A4"/>
    <w:rPr>
      <w:rFonts w:ascii="Times New Roman CYR" w:eastAsia="Times New Roman" w:hAnsi="Times New Roman CYR"/>
      <w:szCs w:val="22"/>
      <w:lang w:eastAsia="ru-RU"/>
    </w:rPr>
  </w:style>
  <w:style w:type="character" w:styleId="aff3">
    <w:name w:val="footnote reference"/>
    <w:uiPriority w:val="99"/>
    <w:rsid w:val="00B178A4"/>
    <w:rPr>
      <w:rFonts w:cs="Times New Roman"/>
      <w:vertAlign w:val="superscript"/>
    </w:rPr>
  </w:style>
  <w:style w:type="paragraph" w:customStyle="1" w:styleId="Point">
    <w:name w:val="Point"/>
    <w:basedOn w:val="a"/>
    <w:link w:val="PointChar"/>
    <w:rsid w:val="00B178A4"/>
    <w:pPr>
      <w:spacing w:before="120" w:after="0" w:line="288" w:lineRule="auto"/>
      <w:ind w:firstLine="720"/>
      <w:jc w:val="both"/>
    </w:pPr>
    <w:rPr>
      <w:rFonts w:ascii="Calibri" w:eastAsia="Times New Roman" w:hAnsi="Calibri"/>
      <w:sz w:val="24"/>
      <w:szCs w:val="24"/>
      <w:lang w:eastAsia="ru-RU"/>
    </w:rPr>
  </w:style>
  <w:style w:type="character" w:customStyle="1" w:styleId="PointChar">
    <w:name w:val="Point Char"/>
    <w:link w:val="Point"/>
    <w:locked/>
    <w:rsid w:val="00B178A4"/>
    <w:rPr>
      <w:rFonts w:ascii="Calibri" w:eastAsia="Times New Roman" w:hAnsi="Calibri"/>
      <w:sz w:val="24"/>
      <w:szCs w:val="24"/>
      <w:lang w:eastAsia="ru-RU"/>
    </w:rPr>
  </w:style>
  <w:style w:type="character" w:customStyle="1" w:styleId="1a">
    <w:name w:val="Основной текст1 Знак"/>
    <w:aliases w:val="Основной текст Знак Знак Знак,bt Знак Знак"/>
    <w:rsid w:val="00B178A4"/>
    <w:rPr>
      <w:rFonts w:eastAsia="Times New Roman"/>
      <w:sz w:val="28"/>
    </w:rPr>
  </w:style>
  <w:style w:type="paragraph" w:customStyle="1" w:styleId="ConsNormal">
    <w:name w:val="ConsNormal"/>
    <w:rsid w:val="00B178A4"/>
    <w:pPr>
      <w:widowControl w:val="0"/>
      <w:autoSpaceDE w:val="0"/>
      <w:autoSpaceDN w:val="0"/>
      <w:adjustRightInd w:val="0"/>
      <w:ind w:right="19772" w:firstLine="720"/>
    </w:pPr>
    <w:rPr>
      <w:rFonts w:ascii="Arial" w:eastAsia="Times New Roman" w:hAnsi="Arial" w:cs="Arial"/>
    </w:rPr>
  </w:style>
  <w:style w:type="paragraph" w:styleId="aff4">
    <w:name w:val="Title"/>
    <w:basedOn w:val="a"/>
    <w:link w:val="aff5"/>
    <w:qFormat/>
    <w:rsid w:val="00B178A4"/>
    <w:pPr>
      <w:spacing w:after="0" w:line="240" w:lineRule="auto"/>
      <w:jc w:val="center"/>
    </w:pPr>
    <w:rPr>
      <w:rFonts w:eastAsia="Times New Roman"/>
      <w:b/>
      <w:sz w:val="20"/>
      <w:szCs w:val="20"/>
      <w:lang w:eastAsia="ru-RU"/>
    </w:rPr>
  </w:style>
  <w:style w:type="character" w:customStyle="1" w:styleId="aff5">
    <w:name w:val="Заголовок Знак"/>
    <w:link w:val="aff4"/>
    <w:rsid w:val="00B178A4"/>
    <w:rPr>
      <w:rFonts w:eastAsia="Times New Roman"/>
      <w:b/>
      <w:szCs w:val="20"/>
      <w:lang w:eastAsia="ru-RU"/>
    </w:rPr>
  </w:style>
  <w:style w:type="paragraph" w:customStyle="1" w:styleId="aff6">
    <w:name w:val="Заголовок текста"/>
    <w:rsid w:val="00B178A4"/>
    <w:pPr>
      <w:spacing w:after="240"/>
      <w:jc w:val="center"/>
    </w:pPr>
    <w:rPr>
      <w:rFonts w:eastAsia="Times New Roman"/>
      <w:b/>
      <w:noProof/>
      <w:sz w:val="27"/>
    </w:rPr>
  </w:style>
  <w:style w:type="paragraph" w:customStyle="1" w:styleId="aff7">
    <w:name w:val="Нумерованный абзац"/>
    <w:rsid w:val="00B178A4"/>
    <w:pPr>
      <w:tabs>
        <w:tab w:val="left" w:pos="1134"/>
      </w:tabs>
      <w:suppressAutoHyphens/>
      <w:spacing w:before="240"/>
      <w:ind w:left="360" w:hanging="360"/>
      <w:jc w:val="both"/>
    </w:pPr>
    <w:rPr>
      <w:rFonts w:eastAsia="Times New Roman"/>
      <w:noProof/>
      <w:sz w:val="28"/>
    </w:rPr>
  </w:style>
  <w:style w:type="character" w:styleId="aff8">
    <w:name w:val="endnote reference"/>
    <w:uiPriority w:val="99"/>
    <w:rsid w:val="00B178A4"/>
    <w:rPr>
      <w:rFonts w:cs="Times New Roman"/>
      <w:vertAlign w:val="superscript"/>
    </w:rPr>
  </w:style>
  <w:style w:type="paragraph" w:styleId="aff9">
    <w:name w:val="endnote text"/>
    <w:basedOn w:val="a"/>
    <w:link w:val="affa"/>
    <w:uiPriority w:val="99"/>
    <w:rsid w:val="00B178A4"/>
    <w:pPr>
      <w:spacing w:after="0" w:line="240" w:lineRule="auto"/>
    </w:pPr>
    <w:rPr>
      <w:rFonts w:eastAsia="Times New Roman"/>
      <w:sz w:val="22"/>
      <w:szCs w:val="22"/>
      <w:lang w:eastAsia="ru-RU"/>
    </w:rPr>
  </w:style>
  <w:style w:type="character" w:customStyle="1" w:styleId="affa">
    <w:name w:val="Текст концевой сноски Знак"/>
    <w:link w:val="aff9"/>
    <w:uiPriority w:val="99"/>
    <w:rsid w:val="00B178A4"/>
    <w:rPr>
      <w:rFonts w:eastAsia="Times New Roman"/>
      <w:sz w:val="22"/>
      <w:szCs w:val="22"/>
      <w:lang w:eastAsia="ru-RU"/>
    </w:rPr>
  </w:style>
  <w:style w:type="character" w:customStyle="1" w:styleId="affb">
    <w:name w:val="Знак Знак"/>
    <w:locked/>
    <w:rsid w:val="00B178A4"/>
    <w:rPr>
      <w:sz w:val="24"/>
      <w:lang w:val="ru-RU" w:eastAsia="ru-RU"/>
    </w:rPr>
  </w:style>
  <w:style w:type="paragraph" w:styleId="affc">
    <w:name w:val="Document Map"/>
    <w:basedOn w:val="a"/>
    <w:link w:val="affd"/>
    <w:uiPriority w:val="99"/>
    <w:rsid w:val="00B178A4"/>
    <w:pPr>
      <w:spacing w:after="0" w:line="240" w:lineRule="auto"/>
    </w:pPr>
    <w:rPr>
      <w:rFonts w:ascii="Tahoma" w:eastAsia="Times New Roman" w:hAnsi="Tahoma"/>
      <w:sz w:val="16"/>
      <w:szCs w:val="16"/>
      <w:lang w:eastAsia="ru-RU"/>
    </w:rPr>
  </w:style>
  <w:style w:type="character" w:customStyle="1" w:styleId="affd">
    <w:name w:val="Схема документа Знак"/>
    <w:link w:val="affc"/>
    <w:uiPriority w:val="99"/>
    <w:rsid w:val="00B178A4"/>
    <w:rPr>
      <w:rFonts w:ascii="Tahoma" w:eastAsia="Times New Roman" w:hAnsi="Tahoma"/>
      <w:sz w:val="16"/>
      <w:szCs w:val="16"/>
      <w:lang w:eastAsia="ru-RU"/>
    </w:rPr>
  </w:style>
  <w:style w:type="paragraph" w:styleId="affe">
    <w:name w:val="annotation subject"/>
    <w:basedOn w:val="af5"/>
    <w:next w:val="af5"/>
    <w:link w:val="afff"/>
    <w:uiPriority w:val="99"/>
    <w:rsid w:val="00B178A4"/>
    <w:rPr>
      <w:b/>
      <w:bCs/>
    </w:rPr>
  </w:style>
  <w:style w:type="character" w:customStyle="1" w:styleId="afff">
    <w:name w:val="Тема примечания Знак"/>
    <w:link w:val="affe"/>
    <w:uiPriority w:val="99"/>
    <w:rsid w:val="00B178A4"/>
    <w:rPr>
      <w:rFonts w:eastAsia="Times New Roman"/>
      <w:b/>
      <w:bCs/>
      <w:sz w:val="22"/>
      <w:szCs w:val="22"/>
      <w:lang w:eastAsia="ru-RU"/>
    </w:rPr>
  </w:style>
  <w:style w:type="character" w:customStyle="1" w:styleId="35">
    <w:name w:val="Основной текст (3)"/>
    <w:link w:val="310"/>
    <w:locked/>
    <w:rsid w:val="00B178A4"/>
    <w:rPr>
      <w:b/>
      <w:shd w:val="clear" w:color="auto" w:fill="FFFFFF"/>
    </w:rPr>
  </w:style>
  <w:style w:type="paragraph" w:customStyle="1" w:styleId="310">
    <w:name w:val="Основной текст (3)1"/>
    <w:basedOn w:val="a"/>
    <w:link w:val="35"/>
    <w:rsid w:val="00B178A4"/>
    <w:pPr>
      <w:shd w:val="clear" w:color="auto" w:fill="FFFFFF"/>
      <w:spacing w:after="0" w:line="240" w:lineRule="atLeast"/>
    </w:pPr>
    <w:rPr>
      <w:b/>
      <w:sz w:val="20"/>
      <w:szCs w:val="20"/>
    </w:rPr>
  </w:style>
  <w:style w:type="paragraph" w:customStyle="1" w:styleId="ConsPlusDocList">
    <w:name w:val="ConsPlusDocList"/>
    <w:uiPriority w:val="99"/>
    <w:rsid w:val="00B178A4"/>
    <w:pPr>
      <w:widowControl w:val="0"/>
      <w:autoSpaceDE w:val="0"/>
      <w:autoSpaceDN w:val="0"/>
      <w:adjustRightInd w:val="0"/>
    </w:pPr>
    <w:rPr>
      <w:rFonts w:ascii="Courier New" w:eastAsia="Times New Roman" w:hAnsi="Courier New" w:cs="Courier New"/>
    </w:rPr>
  </w:style>
  <w:style w:type="character" w:styleId="afff0">
    <w:name w:val="page number"/>
    <w:rsid w:val="00B178A4"/>
    <w:rPr>
      <w:rFonts w:cs="Times New Roman"/>
    </w:rPr>
  </w:style>
  <w:style w:type="paragraph" w:customStyle="1" w:styleId="25">
    <w:name w:val="Знак2"/>
    <w:basedOn w:val="a"/>
    <w:rsid w:val="00B178A4"/>
    <w:pPr>
      <w:spacing w:after="160" w:line="240" w:lineRule="exact"/>
    </w:pPr>
    <w:rPr>
      <w:rFonts w:ascii="Verdana" w:eastAsia="Times New Roman" w:hAnsi="Verdana"/>
      <w:sz w:val="20"/>
      <w:szCs w:val="20"/>
      <w:lang w:val="en-US"/>
    </w:rPr>
  </w:style>
  <w:style w:type="paragraph" w:customStyle="1" w:styleId="1b">
    <w:name w:val="НК1"/>
    <w:basedOn w:val="a6"/>
    <w:rsid w:val="00B178A4"/>
    <w:pPr>
      <w:tabs>
        <w:tab w:val="clear" w:pos="4677"/>
        <w:tab w:val="clear" w:pos="9355"/>
        <w:tab w:val="center" w:pos="4703"/>
        <w:tab w:val="right" w:pos="9406"/>
      </w:tabs>
      <w:spacing w:before="120"/>
    </w:pPr>
    <w:rPr>
      <w:rFonts w:eastAsia="Times New Roman"/>
      <w:sz w:val="16"/>
      <w:szCs w:val="20"/>
      <w:lang w:eastAsia="ru-RU"/>
    </w:rPr>
  </w:style>
  <w:style w:type="paragraph" w:customStyle="1" w:styleId="1d">
    <w:name w:val="Абзац1 без отступа"/>
    <w:basedOn w:val="a"/>
    <w:rsid w:val="00B178A4"/>
    <w:pPr>
      <w:spacing w:after="60" w:line="360" w:lineRule="exact"/>
      <w:jc w:val="both"/>
    </w:pPr>
    <w:rPr>
      <w:rFonts w:eastAsia="Times New Roman"/>
      <w:szCs w:val="20"/>
      <w:lang w:eastAsia="ru-RU"/>
    </w:rPr>
  </w:style>
  <w:style w:type="paragraph" w:customStyle="1" w:styleId="afff1">
    <w:name w:val="Бланк_адрес"/>
    <w:aliases w:val="тел."/>
    <w:basedOn w:val="a"/>
    <w:rsid w:val="00B178A4"/>
    <w:pPr>
      <w:framePr w:w="4536" w:h="3170" w:wrap="around" w:vAnchor="page" w:hAnchor="page" w:x="1560" w:y="1498"/>
      <w:spacing w:after="0" w:line="180" w:lineRule="exact"/>
      <w:jc w:val="center"/>
    </w:pPr>
    <w:rPr>
      <w:rFonts w:eastAsia="Times New Roman"/>
      <w:color w:val="000000"/>
      <w:sz w:val="18"/>
      <w:szCs w:val="20"/>
      <w:lang w:eastAsia="ru-RU"/>
    </w:rPr>
  </w:style>
  <w:style w:type="table" w:customStyle="1" w:styleId="1e">
    <w:name w:val="Сетка таблицы1"/>
    <w:basedOn w:val="a1"/>
    <w:next w:val="ab"/>
    <w:uiPriority w:val="59"/>
    <w:rsid w:val="00B178A4"/>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Обычный11"/>
    <w:rsid w:val="00B178A4"/>
    <w:pPr>
      <w:widowControl w:val="0"/>
      <w:spacing w:line="260" w:lineRule="auto"/>
      <w:ind w:firstLine="580"/>
      <w:jc w:val="both"/>
    </w:pPr>
    <w:rPr>
      <w:rFonts w:eastAsia="Times New Roman"/>
      <w:sz w:val="28"/>
    </w:rPr>
  </w:style>
  <w:style w:type="character" w:customStyle="1" w:styleId="121">
    <w:name w:val="Знак Знак121"/>
    <w:rsid w:val="00B178A4"/>
    <w:rPr>
      <w:b/>
      <w:caps/>
      <w:sz w:val="28"/>
      <w:lang w:val="en-US"/>
    </w:rPr>
  </w:style>
  <w:style w:type="character" w:customStyle="1" w:styleId="131">
    <w:name w:val="Знак Знак131"/>
    <w:rsid w:val="00B178A4"/>
    <w:rPr>
      <w:rFonts w:eastAsia="Times New Roman"/>
      <w:sz w:val="24"/>
    </w:rPr>
  </w:style>
  <w:style w:type="character" w:customStyle="1" w:styleId="191">
    <w:name w:val="Знак Знак191"/>
    <w:rsid w:val="00B178A4"/>
    <w:rPr>
      <w:rFonts w:eastAsia="Times New Roman"/>
      <w:sz w:val="24"/>
    </w:rPr>
  </w:style>
  <w:style w:type="character" w:customStyle="1" w:styleId="181">
    <w:name w:val="Знак Знак181"/>
    <w:rsid w:val="00B178A4"/>
    <w:rPr>
      <w:rFonts w:eastAsia="Times New Roman"/>
      <w:b/>
      <w:sz w:val="36"/>
    </w:rPr>
  </w:style>
  <w:style w:type="paragraph" w:customStyle="1" w:styleId="211">
    <w:name w:val="Знак21"/>
    <w:basedOn w:val="a"/>
    <w:rsid w:val="00B178A4"/>
    <w:pPr>
      <w:spacing w:after="160" w:line="240" w:lineRule="exact"/>
    </w:pPr>
    <w:rPr>
      <w:rFonts w:ascii="Verdana" w:eastAsia="Times New Roman" w:hAnsi="Verdana"/>
      <w:sz w:val="20"/>
      <w:szCs w:val="20"/>
      <w:lang w:val="en-US"/>
    </w:rPr>
  </w:style>
  <w:style w:type="paragraph" w:customStyle="1" w:styleId="afff2">
    <w:name w:val="Нормальный (таблица)"/>
    <w:basedOn w:val="a"/>
    <w:next w:val="a"/>
    <w:uiPriority w:val="99"/>
    <w:rsid w:val="00B178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3">
    <w:name w:val="Гипертекстовая ссылка"/>
    <w:uiPriority w:val="99"/>
    <w:rsid w:val="00B178A4"/>
    <w:rPr>
      <w:b/>
      <w:color w:val="106BBE"/>
    </w:rPr>
  </w:style>
  <w:style w:type="paragraph" w:customStyle="1" w:styleId="xl65">
    <w:name w:val="xl65"/>
    <w:basedOn w:val="a"/>
    <w:rsid w:val="00B178A4"/>
    <w:pPr>
      <w:spacing w:before="100" w:beforeAutospacing="1" w:after="100" w:afterAutospacing="1" w:line="240" w:lineRule="auto"/>
    </w:pPr>
    <w:rPr>
      <w:rFonts w:eastAsia="Times New Roman"/>
      <w:sz w:val="19"/>
      <w:szCs w:val="19"/>
      <w:lang w:eastAsia="ru-RU"/>
    </w:rPr>
  </w:style>
  <w:style w:type="paragraph" w:customStyle="1" w:styleId="xl66">
    <w:name w:val="xl66"/>
    <w:basedOn w:val="a"/>
    <w:rsid w:val="00B17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9"/>
      <w:szCs w:val="19"/>
      <w:lang w:eastAsia="ru-RU"/>
    </w:rPr>
  </w:style>
  <w:style w:type="paragraph" w:customStyle="1" w:styleId="xl67">
    <w:name w:val="xl67"/>
    <w:basedOn w:val="a"/>
    <w:rsid w:val="00B17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9"/>
      <w:szCs w:val="19"/>
      <w:lang w:eastAsia="ru-RU"/>
    </w:rPr>
  </w:style>
  <w:style w:type="paragraph" w:customStyle="1" w:styleId="xl68">
    <w:name w:val="xl68"/>
    <w:basedOn w:val="a"/>
    <w:rsid w:val="00B17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9"/>
      <w:szCs w:val="19"/>
      <w:lang w:eastAsia="ru-RU"/>
    </w:rPr>
  </w:style>
  <w:style w:type="paragraph" w:customStyle="1" w:styleId="xl69">
    <w:name w:val="xl69"/>
    <w:basedOn w:val="a"/>
    <w:rsid w:val="00B17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9"/>
      <w:szCs w:val="19"/>
      <w:lang w:eastAsia="ru-RU"/>
    </w:rPr>
  </w:style>
  <w:style w:type="paragraph" w:customStyle="1" w:styleId="xl70">
    <w:name w:val="xl70"/>
    <w:basedOn w:val="a"/>
    <w:rsid w:val="00B17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9"/>
      <w:szCs w:val="19"/>
      <w:lang w:eastAsia="ru-RU"/>
    </w:rPr>
  </w:style>
  <w:style w:type="paragraph" w:customStyle="1" w:styleId="xl71">
    <w:name w:val="xl71"/>
    <w:basedOn w:val="a"/>
    <w:rsid w:val="00B17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9"/>
      <w:szCs w:val="19"/>
      <w:lang w:eastAsia="ru-RU"/>
    </w:rPr>
  </w:style>
  <w:style w:type="paragraph" w:customStyle="1" w:styleId="xl72">
    <w:name w:val="xl72"/>
    <w:basedOn w:val="a"/>
    <w:rsid w:val="00B178A4"/>
    <w:pPr>
      <w:spacing w:before="100" w:beforeAutospacing="1" w:after="100" w:afterAutospacing="1" w:line="240" w:lineRule="auto"/>
      <w:textAlignment w:val="top"/>
    </w:pPr>
    <w:rPr>
      <w:rFonts w:eastAsia="Times New Roman"/>
      <w:sz w:val="19"/>
      <w:szCs w:val="19"/>
      <w:lang w:eastAsia="ru-RU"/>
    </w:rPr>
  </w:style>
  <w:style w:type="paragraph" w:customStyle="1" w:styleId="xl73">
    <w:name w:val="xl73"/>
    <w:basedOn w:val="a"/>
    <w:rsid w:val="00B17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9"/>
      <w:szCs w:val="19"/>
      <w:lang w:eastAsia="ru-RU"/>
    </w:rPr>
  </w:style>
  <w:style w:type="paragraph" w:customStyle="1" w:styleId="xl74">
    <w:name w:val="xl74"/>
    <w:basedOn w:val="a"/>
    <w:rsid w:val="00B178A4"/>
    <w:pPr>
      <w:shd w:val="clear" w:color="000000" w:fill="FFFFFF"/>
      <w:spacing w:before="100" w:beforeAutospacing="1" w:after="100" w:afterAutospacing="1" w:line="240" w:lineRule="auto"/>
    </w:pPr>
    <w:rPr>
      <w:rFonts w:eastAsia="Times New Roman"/>
      <w:sz w:val="19"/>
      <w:szCs w:val="19"/>
      <w:lang w:eastAsia="ru-RU"/>
    </w:rPr>
  </w:style>
  <w:style w:type="paragraph" w:customStyle="1" w:styleId="xl75">
    <w:name w:val="xl75"/>
    <w:basedOn w:val="a"/>
    <w:rsid w:val="00B17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19"/>
      <w:szCs w:val="19"/>
      <w:lang w:eastAsia="ru-RU"/>
    </w:rPr>
  </w:style>
  <w:style w:type="paragraph" w:customStyle="1" w:styleId="xl76">
    <w:name w:val="xl76"/>
    <w:basedOn w:val="a"/>
    <w:rsid w:val="00B1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77">
    <w:name w:val="xl77"/>
    <w:basedOn w:val="a"/>
    <w:rsid w:val="00B178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78">
    <w:name w:val="xl78"/>
    <w:basedOn w:val="a"/>
    <w:rsid w:val="00B1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79">
    <w:name w:val="xl79"/>
    <w:basedOn w:val="a"/>
    <w:rsid w:val="00B178A4"/>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80">
    <w:name w:val="xl80"/>
    <w:basedOn w:val="a"/>
    <w:rsid w:val="00B1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81">
    <w:name w:val="xl81"/>
    <w:basedOn w:val="a"/>
    <w:rsid w:val="00B1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82">
    <w:name w:val="xl82"/>
    <w:basedOn w:val="a"/>
    <w:rsid w:val="00B1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9"/>
      <w:szCs w:val="19"/>
      <w:lang w:eastAsia="ru-RU"/>
    </w:rPr>
  </w:style>
  <w:style w:type="paragraph" w:customStyle="1" w:styleId="xl83">
    <w:name w:val="xl83"/>
    <w:basedOn w:val="a"/>
    <w:rsid w:val="00B1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9"/>
      <w:szCs w:val="19"/>
      <w:lang w:eastAsia="ru-RU"/>
    </w:rPr>
  </w:style>
  <w:style w:type="paragraph" w:customStyle="1" w:styleId="xl84">
    <w:name w:val="xl84"/>
    <w:basedOn w:val="a"/>
    <w:rsid w:val="00B1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85">
    <w:name w:val="xl85"/>
    <w:basedOn w:val="a"/>
    <w:rsid w:val="00B1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86">
    <w:name w:val="xl86"/>
    <w:basedOn w:val="a"/>
    <w:rsid w:val="00B1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87">
    <w:name w:val="xl87"/>
    <w:basedOn w:val="a"/>
    <w:rsid w:val="00B178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88">
    <w:name w:val="xl88"/>
    <w:basedOn w:val="a"/>
    <w:rsid w:val="00B178A4"/>
    <w:pPr>
      <w:spacing w:before="100" w:beforeAutospacing="1" w:after="100" w:afterAutospacing="1" w:line="240" w:lineRule="auto"/>
    </w:pPr>
    <w:rPr>
      <w:rFonts w:eastAsia="Times New Roman"/>
      <w:sz w:val="19"/>
      <w:szCs w:val="19"/>
      <w:lang w:eastAsia="ru-RU"/>
    </w:rPr>
  </w:style>
  <w:style w:type="paragraph" w:customStyle="1" w:styleId="xl89">
    <w:name w:val="xl89"/>
    <w:basedOn w:val="a"/>
    <w:rsid w:val="00B178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90">
    <w:name w:val="xl90"/>
    <w:basedOn w:val="a"/>
    <w:rsid w:val="00B1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91">
    <w:name w:val="xl91"/>
    <w:basedOn w:val="a"/>
    <w:rsid w:val="00B1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sz w:val="19"/>
      <w:szCs w:val="19"/>
      <w:lang w:eastAsia="ru-RU"/>
    </w:rPr>
  </w:style>
  <w:style w:type="paragraph" w:customStyle="1" w:styleId="xl92">
    <w:name w:val="xl92"/>
    <w:basedOn w:val="a"/>
    <w:rsid w:val="00B1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sz w:val="19"/>
      <w:szCs w:val="19"/>
      <w:lang w:eastAsia="ru-RU"/>
    </w:rPr>
  </w:style>
  <w:style w:type="paragraph" w:customStyle="1" w:styleId="xl93">
    <w:name w:val="xl93"/>
    <w:basedOn w:val="a"/>
    <w:rsid w:val="00B178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94">
    <w:name w:val="xl94"/>
    <w:basedOn w:val="a"/>
    <w:rsid w:val="00B178A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95">
    <w:name w:val="xl95"/>
    <w:basedOn w:val="a"/>
    <w:rsid w:val="00B178A4"/>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96">
    <w:name w:val="xl96"/>
    <w:basedOn w:val="a"/>
    <w:rsid w:val="00B17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9"/>
      <w:szCs w:val="19"/>
      <w:lang w:eastAsia="ru-RU"/>
    </w:rPr>
  </w:style>
  <w:style w:type="paragraph" w:customStyle="1" w:styleId="xl97">
    <w:name w:val="xl97"/>
    <w:basedOn w:val="a"/>
    <w:rsid w:val="00B17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9"/>
      <w:szCs w:val="19"/>
      <w:lang w:eastAsia="ru-RU"/>
    </w:rPr>
  </w:style>
  <w:style w:type="paragraph" w:customStyle="1" w:styleId="xl98">
    <w:name w:val="xl98"/>
    <w:basedOn w:val="a"/>
    <w:rsid w:val="00B178A4"/>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19"/>
      <w:szCs w:val="19"/>
      <w:lang w:eastAsia="ru-RU"/>
    </w:rPr>
  </w:style>
  <w:style w:type="paragraph" w:customStyle="1" w:styleId="xl99">
    <w:name w:val="xl99"/>
    <w:basedOn w:val="a"/>
    <w:rsid w:val="00B178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9"/>
      <w:szCs w:val="19"/>
      <w:lang w:eastAsia="ru-RU"/>
    </w:rPr>
  </w:style>
  <w:style w:type="paragraph" w:customStyle="1" w:styleId="xl100">
    <w:name w:val="xl100"/>
    <w:basedOn w:val="a"/>
    <w:rsid w:val="00B178A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101">
    <w:name w:val="xl101"/>
    <w:basedOn w:val="a"/>
    <w:rsid w:val="00B178A4"/>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102">
    <w:name w:val="xl102"/>
    <w:basedOn w:val="a"/>
    <w:rsid w:val="00B178A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103">
    <w:name w:val="xl103"/>
    <w:basedOn w:val="a"/>
    <w:rsid w:val="00B178A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104">
    <w:name w:val="xl104"/>
    <w:basedOn w:val="a"/>
    <w:rsid w:val="00B178A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105">
    <w:name w:val="xl105"/>
    <w:basedOn w:val="a"/>
    <w:rsid w:val="00B178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106">
    <w:name w:val="xl106"/>
    <w:basedOn w:val="a"/>
    <w:rsid w:val="00B178A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107">
    <w:name w:val="xl107"/>
    <w:basedOn w:val="a"/>
    <w:rsid w:val="00B178A4"/>
    <w:pPr>
      <w:pBdr>
        <w:left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xl108">
    <w:name w:val="xl108"/>
    <w:basedOn w:val="a"/>
    <w:rsid w:val="00B17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9"/>
      <w:szCs w:val="19"/>
      <w:lang w:eastAsia="ru-RU"/>
    </w:rPr>
  </w:style>
  <w:style w:type="paragraph" w:customStyle="1" w:styleId="xl109">
    <w:name w:val="xl109"/>
    <w:basedOn w:val="a"/>
    <w:rsid w:val="00B178A4"/>
    <w:pPr>
      <w:pBdr>
        <w:top w:val="single" w:sz="4" w:space="0" w:color="auto"/>
        <w:left w:val="single" w:sz="4" w:space="0" w:color="auto"/>
        <w:right w:val="single" w:sz="4" w:space="0" w:color="auto"/>
      </w:pBdr>
      <w:spacing w:before="100" w:beforeAutospacing="1" w:after="100" w:afterAutospacing="1" w:line="240" w:lineRule="auto"/>
      <w:textAlignment w:val="top"/>
    </w:pPr>
    <w:rPr>
      <w:rFonts w:eastAsia="Times New Roman"/>
      <w:sz w:val="19"/>
      <w:szCs w:val="19"/>
      <w:lang w:eastAsia="ru-RU"/>
    </w:rPr>
  </w:style>
  <w:style w:type="paragraph" w:customStyle="1" w:styleId="xl110">
    <w:name w:val="xl110"/>
    <w:basedOn w:val="a"/>
    <w:rsid w:val="00B178A4"/>
    <w:pPr>
      <w:pBdr>
        <w:left w:val="single" w:sz="4" w:space="0" w:color="auto"/>
        <w:right w:val="single" w:sz="4" w:space="0" w:color="auto"/>
      </w:pBdr>
      <w:spacing w:before="100" w:beforeAutospacing="1" w:after="100" w:afterAutospacing="1" w:line="240" w:lineRule="auto"/>
      <w:textAlignment w:val="top"/>
    </w:pPr>
    <w:rPr>
      <w:rFonts w:eastAsia="Times New Roman"/>
      <w:sz w:val="19"/>
      <w:szCs w:val="19"/>
      <w:lang w:eastAsia="ru-RU"/>
    </w:rPr>
  </w:style>
  <w:style w:type="paragraph" w:customStyle="1" w:styleId="xl111">
    <w:name w:val="xl111"/>
    <w:basedOn w:val="a"/>
    <w:rsid w:val="00B178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 w:val="19"/>
      <w:szCs w:val="19"/>
      <w:lang w:eastAsia="ru-RU"/>
    </w:rPr>
  </w:style>
  <w:style w:type="paragraph" w:customStyle="1" w:styleId="xl112">
    <w:name w:val="xl112"/>
    <w:basedOn w:val="a"/>
    <w:rsid w:val="00B178A4"/>
    <w:pPr>
      <w:pBdr>
        <w:left w:val="single" w:sz="4" w:space="0" w:color="auto"/>
        <w:right w:val="single" w:sz="4" w:space="0" w:color="auto"/>
      </w:pBdr>
      <w:spacing w:before="100" w:beforeAutospacing="1" w:after="100" w:afterAutospacing="1" w:line="240" w:lineRule="auto"/>
      <w:textAlignment w:val="top"/>
    </w:pPr>
    <w:rPr>
      <w:rFonts w:eastAsia="Times New Roman"/>
      <w:sz w:val="19"/>
      <w:szCs w:val="19"/>
      <w:lang w:eastAsia="ru-RU"/>
    </w:rPr>
  </w:style>
  <w:style w:type="paragraph" w:customStyle="1" w:styleId="xl113">
    <w:name w:val="xl113"/>
    <w:basedOn w:val="a"/>
    <w:rsid w:val="00B17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sz w:val="19"/>
      <w:szCs w:val="19"/>
      <w:lang w:eastAsia="ru-RU"/>
    </w:rPr>
  </w:style>
  <w:style w:type="paragraph" w:customStyle="1" w:styleId="afff4">
    <w:name w:val="Знак Знак Знак Знак"/>
    <w:basedOn w:val="a"/>
    <w:rsid w:val="00B178A4"/>
    <w:pPr>
      <w:spacing w:before="100" w:beforeAutospacing="1" w:after="100" w:afterAutospacing="1" w:line="240" w:lineRule="auto"/>
      <w:jc w:val="both"/>
    </w:pPr>
    <w:rPr>
      <w:rFonts w:ascii="Tahoma" w:eastAsia="Times New Roman" w:hAnsi="Tahoma"/>
      <w:sz w:val="20"/>
      <w:szCs w:val="20"/>
      <w:lang w:val="en-US"/>
    </w:rPr>
  </w:style>
  <w:style w:type="character" w:customStyle="1" w:styleId="apple-converted-space">
    <w:name w:val="apple-converted-space"/>
    <w:rsid w:val="00B178A4"/>
    <w:rPr>
      <w:rFonts w:cs="Times New Roman"/>
    </w:rPr>
  </w:style>
  <w:style w:type="paragraph" w:customStyle="1" w:styleId="ConsPlusTitlePage">
    <w:name w:val="ConsPlusTitlePage"/>
    <w:rsid w:val="00B178A4"/>
    <w:pPr>
      <w:widowControl w:val="0"/>
      <w:autoSpaceDE w:val="0"/>
      <w:autoSpaceDN w:val="0"/>
    </w:pPr>
    <w:rPr>
      <w:rFonts w:ascii="Tahoma" w:eastAsia="Times New Roman" w:hAnsi="Tahoma" w:cs="Tahoma"/>
    </w:rPr>
  </w:style>
  <w:style w:type="character" w:customStyle="1" w:styleId="current-price-value">
    <w:name w:val="current-price-value"/>
    <w:basedOn w:val="a0"/>
    <w:rsid w:val="001943C1"/>
  </w:style>
  <w:style w:type="paragraph" w:customStyle="1" w:styleId="afff5">
    <w:name w:val="Знак Знак Знак Знак Знак Знак Знак"/>
    <w:basedOn w:val="a"/>
    <w:rsid w:val="00103ECE"/>
    <w:pPr>
      <w:widowControl w:val="0"/>
      <w:adjustRightInd w:val="0"/>
      <w:spacing w:after="160" w:line="240" w:lineRule="exact"/>
      <w:jc w:val="right"/>
    </w:pPr>
    <w:rPr>
      <w:rFonts w:eastAsia="Times New Roman"/>
      <w:sz w:val="20"/>
      <w:szCs w:val="20"/>
      <w:lang w:val="en-GB"/>
    </w:rPr>
  </w:style>
  <w:style w:type="character" w:customStyle="1" w:styleId="title-bonus">
    <w:name w:val="title-bonus"/>
    <w:basedOn w:val="a0"/>
    <w:rsid w:val="00103ECE"/>
  </w:style>
  <w:style w:type="character" w:customStyle="1" w:styleId="price-bonus">
    <w:name w:val="price-bonus"/>
    <w:basedOn w:val="a0"/>
    <w:rsid w:val="00103ECE"/>
  </w:style>
  <w:style w:type="character" w:customStyle="1" w:styleId="avail-text">
    <w:name w:val="avail-text"/>
    <w:basedOn w:val="a0"/>
    <w:rsid w:val="00103ECE"/>
  </w:style>
  <w:style w:type="character" w:customStyle="1" w:styleId="available">
    <w:name w:val="available"/>
    <w:basedOn w:val="a0"/>
    <w:rsid w:val="00103ECE"/>
  </w:style>
  <w:style w:type="character" w:customStyle="1" w:styleId="delivery-info-widgettext">
    <w:name w:val="delivery-info-widget__text"/>
    <w:basedOn w:val="a0"/>
    <w:rsid w:val="00103ECE"/>
  </w:style>
  <w:style w:type="paragraph" w:customStyle="1" w:styleId="item">
    <w:name w:val="item"/>
    <w:basedOn w:val="a"/>
    <w:rsid w:val="00103ECE"/>
    <w:pPr>
      <w:spacing w:before="100" w:beforeAutospacing="1" w:after="100" w:afterAutospacing="1" w:line="240" w:lineRule="auto"/>
    </w:pPr>
    <w:rPr>
      <w:rFonts w:eastAsia="Times New Roman"/>
      <w:sz w:val="24"/>
      <w:szCs w:val="24"/>
      <w:lang w:eastAsia="ru-RU"/>
    </w:rPr>
  </w:style>
  <w:style w:type="character" w:customStyle="1" w:styleId="1f">
    <w:name w:val="Название1"/>
    <w:basedOn w:val="a0"/>
    <w:rsid w:val="00103ECE"/>
  </w:style>
  <w:style w:type="character" w:customStyle="1" w:styleId="pseudo-link">
    <w:name w:val="pseudo-link"/>
    <w:basedOn w:val="a0"/>
    <w:rsid w:val="00103ECE"/>
  </w:style>
  <w:style w:type="character" w:customStyle="1" w:styleId="count">
    <w:name w:val="count"/>
    <w:basedOn w:val="a0"/>
    <w:rsid w:val="00103ECE"/>
  </w:style>
  <w:style w:type="character" w:customStyle="1" w:styleId="ConsPlusNormal0">
    <w:name w:val="ConsPlusNormal Знак"/>
    <w:link w:val="ConsPlusNormal"/>
    <w:locked/>
    <w:rsid w:val="00121F95"/>
    <w:rPr>
      <w:rFonts w:ascii="Calibri" w:eastAsia="Times New Roman" w:hAnsi="Calibri"/>
      <w:sz w:val="22"/>
      <w:lang w:bidi="ar-SA"/>
    </w:rPr>
  </w:style>
  <w:style w:type="character" w:customStyle="1" w:styleId="1f0">
    <w:name w:val="Основной текст Знак1"/>
    <w:uiPriority w:val="99"/>
    <w:rsid w:val="0064591E"/>
    <w:rPr>
      <w:rFonts w:cs="Times New Roman"/>
      <w:sz w:val="27"/>
      <w:szCs w:val="27"/>
      <w:shd w:val="clear" w:color="auto" w:fill="FFFFFF"/>
    </w:rPr>
  </w:style>
  <w:style w:type="character" w:customStyle="1" w:styleId="26">
    <w:name w:val="Основной текст (2)_"/>
    <w:link w:val="27"/>
    <w:uiPriority w:val="99"/>
    <w:rsid w:val="0064591E"/>
    <w:rPr>
      <w:b/>
      <w:bCs/>
      <w:sz w:val="27"/>
      <w:szCs w:val="27"/>
      <w:shd w:val="clear" w:color="auto" w:fill="FFFFFF"/>
    </w:rPr>
  </w:style>
  <w:style w:type="paragraph" w:customStyle="1" w:styleId="27">
    <w:name w:val="Основной текст (2)"/>
    <w:basedOn w:val="a"/>
    <w:link w:val="26"/>
    <w:uiPriority w:val="99"/>
    <w:rsid w:val="0064591E"/>
    <w:pPr>
      <w:widowControl w:val="0"/>
      <w:shd w:val="clear" w:color="auto" w:fill="FFFFFF"/>
      <w:spacing w:before="1020" w:after="120" w:line="240" w:lineRule="atLeast"/>
      <w:jc w:val="center"/>
    </w:pPr>
    <w:rPr>
      <w:b/>
      <w:bCs/>
      <w:sz w:val="27"/>
      <w:szCs w:val="27"/>
    </w:rPr>
  </w:style>
  <w:style w:type="paragraph" w:customStyle="1" w:styleId="TableParagraph">
    <w:name w:val="Table Paragraph"/>
    <w:basedOn w:val="a"/>
    <w:uiPriority w:val="1"/>
    <w:qFormat/>
    <w:rsid w:val="009F3DC3"/>
    <w:pPr>
      <w:widowControl w:val="0"/>
      <w:shd w:val="clear" w:color="auto" w:fill="FFFFFF"/>
      <w:spacing w:after="0" w:line="240" w:lineRule="auto"/>
    </w:pPr>
    <w:rPr>
      <w:rFonts w:eastAsia="Times New Roman"/>
      <w:sz w:val="22"/>
      <w:szCs w:val="22"/>
    </w:rPr>
  </w:style>
  <w:style w:type="character" w:customStyle="1" w:styleId="fontstyle01">
    <w:name w:val="fontstyle01"/>
    <w:basedOn w:val="a0"/>
    <w:rsid w:val="00005791"/>
    <w:rPr>
      <w:rFonts w:ascii="TimesNewRomanPSMT" w:hAnsi="TimesNewRomanPSMT" w:hint="default"/>
      <w:b w:val="0"/>
      <w:bCs w:val="0"/>
      <w:i w:val="0"/>
      <w:iCs w:val="0"/>
      <w:color w:val="000000"/>
      <w:sz w:val="24"/>
      <w:szCs w:val="24"/>
    </w:rPr>
  </w:style>
  <w:style w:type="table" w:customStyle="1" w:styleId="91">
    <w:name w:val="Сетка таблицы9"/>
    <w:basedOn w:val="a1"/>
    <w:next w:val="ab"/>
    <w:uiPriority w:val="99"/>
    <w:rsid w:val="00EC534F"/>
    <w:pPr>
      <w:autoSpaceDE w:val="0"/>
      <w:autoSpaceDN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Placeholder Text"/>
    <w:basedOn w:val="a0"/>
    <w:uiPriority w:val="99"/>
    <w:semiHidden/>
    <w:rsid w:val="00AA29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92192">
      <w:bodyDiv w:val="1"/>
      <w:marLeft w:val="0"/>
      <w:marRight w:val="0"/>
      <w:marTop w:val="0"/>
      <w:marBottom w:val="0"/>
      <w:divBdr>
        <w:top w:val="none" w:sz="0" w:space="0" w:color="auto"/>
        <w:left w:val="none" w:sz="0" w:space="0" w:color="auto"/>
        <w:bottom w:val="none" w:sz="0" w:space="0" w:color="auto"/>
        <w:right w:val="none" w:sz="0" w:space="0" w:color="auto"/>
      </w:divBdr>
    </w:div>
    <w:div w:id="145558595">
      <w:bodyDiv w:val="1"/>
      <w:marLeft w:val="0"/>
      <w:marRight w:val="0"/>
      <w:marTop w:val="0"/>
      <w:marBottom w:val="0"/>
      <w:divBdr>
        <w:top w:val="none" w:sz="0" w:space="0" w:color="auto"/>
        <w:left w:val="none" w:sz="0" w:space="0" w:color="auto"/>
        <w:bottom w:val="none" w:sz="0" w:space="0" w:color="auto"/>
        <w:right w:val="none" w:sz="0" w:space="0" w:color="auto"/>
      </w:divBdr>
    </w:div>
    <w:div w:id="279923530">
      <w:bodyDiv w:val="1"/>
      <w:marLeft w:val="0"/>
      <w:marRight w:val="0"/>
      <w:marTop w:val="0"/>
      <w:marBottom w:val="0"/>
      <w:divBdr>
        <w:top w:val="none" w:sz="0" w:space="0" w:color="auto"/>
        <w:left w:val="none" w:sz="0" w:space="0" w:color="auto"/>
        <w:bottom w:val="none" w:sz="0" w:space="0" w:color="auto"/>
        <w:right w:val="none" w:sz="0" w:space="0" w:color="auto"/>
      </w:divBdr>
    </w:div>
    <w:div w:id="567422618">
      <w:bodyDiv w:val="1"/>
      <w:marLeft w:val="0"/>
      <w:marRight w:val="0"/>
      <w:marTop w:val="0"/>
      <w:marBottom w:val="0"/>
      <w:divBdr>
        <w:top w:val="none" w:sz="0" w:space="0" w:color="auto"/>
        <w:left w:val="none" w:sz="0" w:space="0" w:color="auto"/>
        <w:bottom w:val="none" w:sz="0" w:space="0" w:color="auto"/>
        <w:right w:val="none" w:sz="0" w:space="0" w:color="auto"/>
      </w:divBdr>
    </w:div>
    <w:div w:id="658462278">
      <w:bodyDiv w:val="1"/>
      <w:marLeft w:val="0"/>
      <w:marRight w:val="0"/>
      <w:marTop w:val="0"/>
      <w:marBottom w:val="0"/>
      <w:divBdr>
        <w:top w:val="none" w:sz="0" w:space="0" w:color="auto"/>
        <w:left w:val="none" w:sz="0" w:space="0" w:color="auto"/>
        <w:bottom w:val="none" w:sz="0" w:space="0" w:color="auto"/>
        <w:right w:val="none" w:sz="0" w:space="0" w:color="auto"/>
      </w:divBdr>
    </w:div>
    <w:div w:id="668602564">
      <w:bodyDiv w:val="1"/>
      <w:marLeft w:val="0"/>
      <w:marRight w:val="0"/>
      <w:marTop w:val="0"/>
      <w:marBottom w:val="0"/>
      <w:divBdr>
        <w:top w:val="none" w:sz="0" w:space="0" w:color="auto"/>
        <w:left w:val="none" w:sz="0" w:space="0" w:color="auto"/>
        <w:bottom w:val="none" w:sz="0" w:space="0" w:color="auto"/>
        <w:right w:val="none" w:sz="0" w:space="0" w:color="auto"/>
      </w:divBdr>
    </w:div>
    <w:div w:id="681393038">
      <w:bodyDiv w:val="1"/>
      <w:marLeft w:val="0"/>
      <w:marRight w:val="0"/>
      <w:marTop w:val="0"/>
      <w:marBottom w:val="0"/>
      <w:divBdr>
        <w:top w:val="none" w:sz="0" w:space="0" w:color="auto"/>
        <w:left w:val="none" w:sz="0" w:space="0" w:color="auto"/>
        <w:bottom w:val="none" w:sz="0" w:space="0" w:color="auto"/>
        <w:right w:val="none" w:sz="0" w:space="0" w:color="auto"/>
      </w:divBdr>
    </w:div>
    <w:div w:id="745956957">
      <w:bodyDiv w:val="1"/>
      <w:marLeft w:val="0"/>
      <w:marRight w:val="0"/>
      <w:marTop w:val="0"/>
      <w:marBottom w:val="0"/>
      <w:divBdr>
        <w:top w:val="none" w:sz="0" w:space="0" w:color="auto"/>
        <w:left w:val="none" w:sz="0" w:space="0" w:color="auto"/>
        <w:bottom w:val="none" w:sz="0" w:space="0" w:color="auto"/>
        <w:right w:val="none" w:sz="0" w:space="0" w:color="auto"/>
      </w:divBdr>
    </w:div>
    <w:div w:id="822089102">
      <w:bodyDiv w:val="1"/>
      <w:marLeft w:val="0"/>
      <w:marRight w:val="0"/>
      <w:marTop w:val="0"/>
      <w:marBottom w:val="0"/>
      <w:divBdr>
        <w:top w:val="none" w:sz="0" w:space="0" w:color="auto"/>
        <w:left w:val="none" w:sz="0" w:space="0" w:color="auto"/>
        <w:bottom w:val="none" w:sz="0" w:space="0" w:color="auto"/>
        <w:right w:val="none" w:sz="0" w:space="0" w:color="auto"/>
      </w:divBdr>
    </w:div>
    <w:div w:id="1100223070">
      <w:bodyDiv w:val="1"/>
      <w:marLeft w:val="0"/>
      <w:marRight w:val="0"/>
      <w:marTop w:val="0"/>
      <w:marBottom w:val="0"/>
      <w:divBdr>
        <w:top w:val="none" w:sz="0" w:space="0" w:color="auto"/>
        <w:left w:val="none" w:sz="0" w:space="0" w:color="auto"/>
        <w:bottom w:val="none" w:sz="0" w:space="0" w:color="auto"/>
        <w:right w:val="none" w:sz="0" w:space="0" w:color="auto"/>
      </w:divBdr>
    </w:div>
    <w:div w:id="1161846148">
      <w:bodyDiv w:val="1"/>
      <w:marLeft w:val="0"/>
      <w:marRight w:val="0"/>
      <w:marTop w:val="0"/>
      <w:marBottom w:val="0"/>
      <w:divBdr>
        <w:top w:val="none" w:sz="0" w:space="0" w:color="auto"/>
        <w:left w:val="none" w:sz="0" w:space="0" w:color="auto"/>
        <w:bottom w:val="none" w:sz="0" w:space="0" w:color="auto"/>
        <w:right w:val="none" w:sz="0" w:space="0" w:color="auto"/>
      </w:divBdr>
    </w:div>
    <w:div w:id="1187906721">
      <w:bodyDiv w:val="1"/>
      <w:marLeft w:val="0"/>
      <w:marRight w:val="0"/>
      <w:marTop w:val="0"/>
      <w:marBottom w:val="0"/>
      <w:divBdr>
        <w:top w:val="none" w:sz="0" w:space="0" w:color="auto"/>
        <w:left w:val="none" w:sz="0" w:space="0" w:color="auto"/>
        <w:bottom w:val="none" w:sz="0" w:space="0" w:color="auto"/>
        <w:right w:val="none" w:sz="0" w:space="0" w:color="auto"/>
      </w:divBdr>
    </w:div>
    <w:div w:id="1237396432">
      <w:bodyDiv w:val="1"/>
      <w:marLeft w:val="0"/>
      <w:marRight w:val="0"/>
      <w:marTop w:val="0"/>
      <w:marBottom w:val="0"/>
      <w:divBdr>
        <w:top w:val="none" w:sz="0" w:space="0" w:color="auto"/>
        <w:left w:val="none" w:sz="0" w:space="0" w:color="auto"/>
        <w:bottom w:val="none" w:sz="0" w:space="0" w:color="auto"/>
        <w:right w:val="none" w:sz="0" w:space="0" w:color="auto"/>
      </w:divBdr>
    </w:div>
    <w:div w:id="1301301648">
      <w:bodyDiv w:val="1"/>
      <w:marLeft w:val="0"/>
      <w:marRight w:val="0"/>
      <w:marTop w:val="0"/>
      <w:marBottom w:val="0"/>
      <w:divBdr>
        <w:top w:val="none" w:sz="0" w:space="0" w:color="auto"/>
        <w:left w:val="none" w:sz="0" w:space="0" w:color="auto"/>
        <w:bottom w:val="none" w:sz="0" w:space="0" w:color="auto"/>
        <w:right w:val="none" w:sz="0" w:space="0" w:color="auto"/>
      </w:divBdr>
    </w:div>
    <w:div w:id="1321689808">
      <w:bodyDiv w:val="1"/>
      <w:marLeft w:val="0"/>
      <w:marRight w:val="0"/>
      <w:marTop w:val="0"/>
      <w:marBottom w:val="0"/>
      <w:divBdr>
        <w:top w:val="none" w:sz="0" w:space="0" w:color="auto"/>
        <w:left w:val="none" w:sz="0" w:space="0" w:color="auto"/>
        <w:bottom w:val="none" w:sz="0" w:space="0" w:color="auto"/>
        <w:right w:val="none" w:sz="0" w:space="0" w:color="auto"/>
      </w:divBdr>
    </w:div>
    <w:div w:id="1640650629">
      <w:bodyDiv w:val="1"/>
      <w:marLeft w:val="0"/>
      <w:marRight w:val="0"/>
      <w:marTop w:val="0"/>
      <w:marBottom w:val="0"/>
      <w:divBdr>
        <w:top w:val="none" w:sz="0" w:space="0" w:color="auto"/>
        <w:left w:val="none" w:sz="0" w:space="0" w:color="auto"/>
        <w:bottom w:val="none" w:sz="0" w:space="0" w:color="auto"/>
        <w:right w:val="none" w:sz="0" w:space="0" w:color="auto"/>
      </w:divBdr>
    </w:div>
    <w:div w:id="1744335116">
      <w:bodyDiv w:val="1"/>
      <w:marLeft w:val="0"/>
      <w:marRight w:val="0"/>
      <w:marTop w:val="0"/>
      <w:marBottom w:val="0"/>
      <w:divBdr>
        <w:top w:val="none" w:sz="0" w:space="0" w:color="auto"/>
        <w:left w:val="none" w:sz="0" w:space="0" w:color="auto"/>
        <w:bottom w:val="none" w:sz="0" w:space="0" w:color="auto"/>
        <w:right w:val="none" w:sz="0" w:space="0" w:color="auto"/>
      </w:divBdr>
    </w:div>
    <w:div w:id="1751655699">
      <w:bodyDiv w:val="1"/>
      <w:marLeft w:val="0"/>
      <w:marRight w:val="0"/>
      <w:marTop w:val="0"/>
      <w:marBottom w:val="0"/>
      <w:divBdr>
        <w:top w:val="none" w:sz="0" w:space="0" w:color="auto"/>
        <w:left w:val="none" w:sz="0" w:space="0" w:color="auto"/>
        <w:bottom w:val="none" w:sz="0" w:space="0" w:color="auto"/>
        <w:right w:val="none" w:sz="0" w:space="0" w:color="auto"/>
      </w:divBdr>
    </w:div>
    <w:div w:id="1775054874">
      <w:bodyDiv w:val="1"/>
      <w:marLeft w:val="0"/>
      <w:marRight w:val="0"/>
      <w:marTop w:val="0"/>
      <w:marBottom w:val="0"/>
      <w:divBdr>
        <w:top w:val="none" w:sz="0" w:space="0" w:color="auto"/>
        <w:left w:val="none" w:sz="0" w:space="0" w:color="auto"/>
        <w:bottom w:val="none" w:sz="0" w:space="0" w:color="auto"/>
        <w:right w:val="none" w:sz="0" w:space="0" w:color="auto"/>
      </w:divBdr>
    </w:div>
    <w:div w:id="1869638779">
      <w:bodyDiv w:val="1"/>
      <w:marLeft w:val="0"/>
      <w:marRight w:val="0"/>
      <w:marTop w:val="0"/>
      <w:marBottom w:val="0"/>
      <w:divBdr>
        <w:top w:val="none" w:sz="0" w:space="0" w:color="auto"/>
        <w:left w:val="none" w:sz="0" w:space="0" w:color="auto"/>
        <w:bottom w:val="none" w:sz="0" w:space="0" w:color="auto"/>
        <w:right w:val="none" w:sz="0" w:space="0" w:color="auto"/>
      </w:divBdr>
    </w:div>
    <w:div w:id="20484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953F2EDA777B2F44F3B1629C2CFD8DB1E8D369163C8633F3789873AAF86BA8CEAFB2B16FBD631BC02B7699785DBFE59BA97819E1290A09AFD4AFA6FH3Y4P" TargetMode="External"/><Relationship Id="rId18" Type="http://schemas.openxmlformats.org/officeDocument/2006/relationships/hyperlink" Target="consultantplus://offline/ref=71E11B8A8E62DCC43F3CB4AA2074CA097F0A4E9DBCAA1BC7090D650A6351A13D6BEA8E5103E5E11AB5EA7E00B3D07402CC12FA7C12258792Q5FBL" TargetMode="External"/><Relationship Id="rId26" Type="http://schemas.openxmlformats.org/officeDocument/2006/relationships/hyperlink" Target="consultantplus://offline/ref=229B99C2E36EA956F80EFD762BB2E5F6CD54ED702B41E3740CD766FFFF0C387C75FF0B5087C093FFF8F5407F440FABE677CA4532F0B5C680Y9zCH" TargetMode="External"/><Relationship Id="rId39" Type="http://schemas.openxmlformats.org/officeDocument/2006/relationships/hyperlink" Target="consultantplus://offline/ref=EA27F00B2DAA37AA45EEB2E0EA647A6180E9D6D7667AC682C260A89EA4DC11742A9FDF919E317008FEE75D23482DE7938CB199B5C3m031H" TargetMode="External"/><Relationship Id="rId21" Type="http://schemas.openxmlformats.org/officeDocument/2006/relationships/hyperlink" Target="consultantplus://offline/ref=71E11B8A8E62DCC43F3CB4AA2074CA097F0A4B9DB5A21BC7090D650A6351A13D6BEA8E520BE0EA4FE6A57F5CF68C6703C312F87A0EQ2F4L" TargetMode="External"/><Relationship Id="rId34" Type="http://schemas.openxmlformats.org/officeDocument/2006/relationships/image" Target="media/image2.wmf"/><Relationship Id="rId42" Type="http://schemas.openxmlformats.org/officeDocument/2006/relationships/hyperlink" Target="consultantplus://offline/ref=EA27F00B2DAA37AA45EEB2E0EA647A6180E9D6D7667AC682C260A89EA4DC11742A9FDF919E317008FEE75D23482DE7938CB199B5C3m031H" TargetMode="External"/><Relationship Id="rId47" Type="http://schemas.openxmlformats.org/officeDocument/2006/relationships/hyperlink" Target="consultantplus://offline/ref=61B257B3C7D624DADC34CFDC4B2909EC6F5997D58E7A0A01570CE6B6EA88DE9150F059FDD3554471B4574702813F964880F612F68C38714Ba3B1I" TargetMode="External"/><Relationship Id="rId50" Type="http://schemas.openxmlformats.org/officeDocument/2006/relationships/header" Target="header3.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consultantplus://offline/ref=229B99C2E36EA956F80EFD762BB2E5F6CD54ED752445E3740CD766FFFF0C387C75FF0B5087C091F9F3F5407F440FABE677CA4532F0B5C680Y9zCH" TargetMode="External"/><Relationship Id="rId11" Type="http://schemas.openxmlformats.org/officeDocument/2006/relationships/hyperlink" Target="consultantplus://offline/ref=334E431EB14440F72EC5CE7F87F6424C55B58324CE54F096C8308437FFB40D3BF2DC1BA3C1D65960CA0B239352596E77C7290EDC49A47A4DDEa5P" TargetMode="External"/><Relationship Id="rId24" Type="http://schemas.openxmlformats.org/officeDocument/2006/relationships/hyperlink" Target="consultantplus://offline/ref=71E11B8A8E62DCC43F3CB4AA2074CA097F0A4E9DBCAA1BC7090D650A6351A13D6BEA8E510BECEA4FE6A57F5CF68C6703C312F87A0EQ2F4L" TargetMode="External"/><Relationship Id="rId32" Type="http://schemas.openxmlformats.org/officeDocument/2006/relationships/hyperlink" Target="consultantplus://offline/ref=229B99C2E36EA956F80EFD762BB2E5F6CD54ED702B41E3740CD766FFFF0C387C75FF0B5087C093FFF8F5407F440FABE677CA4532F0B5C680Y9zCH" TargetMode="External"/><Relationship Id="rId37" Type="http://schemas.openxmlformats.org/officeDocument/2006/relationships/image" Target="media/image4.wmf"/><Relationship Id="rId40" Type="http://schemas.openxmlformats.org/officeDocument/2006/relationships/hyperlink" Target="consultantplus://offline/ref=EA27F00B2DAA37AA45EEB2E0EA647A6180E9D6D7667AC682C260A89EA4DC11742A9FDF9296357959A8A85C7F0D7BF49289B19BB3DF001F11mA33H" TargetMode="External"/><Relationship Id="rId45" Type="http://schemas.openxmlformats.org/officeDocument/2006/relationships/hyperlink" Target="consultantplus://offline/ref=115B3E6F037EE9B744A4F8F0DFF0AA0A2F006EDA108422ECF66D6D743EB8C21328031DD45D1CD5F86AD494AF254205243A00615AFAF9B73EIBX7K" TargetMode="External"/><Relationship Id="rId53" Type="http://schemas.openxmlformats.org/officeDocument/2006/relationships/header" Target="header5.xml"/><Relationship Id="rId5" Type="http://schemas.openxmlformats.org/officeDocument/2006/relationships/webSettings" Target="webSettings.xml"/><Relationship Id="rId10" Type="http://schemas.openxmlformats.org/officeDocument/2006/relationships/hyperlink" Target="consultantplus://offline/ref=3953F2EDA777B2F44F3B0824D4A384D21A826B9C67C8696A68DC816DF0D6BCD9AABB2D43B99B3BBC0BBC3DC7C085A70BFEDC8C980C8CA09DHEY0P" TargetMode="External"/><Relationship Id="rId19" Type="http://schemas.openxmlformats.org/officeDocument/2006/relationships/hyperlink" Target="consultantplus://offline/ref=71E11B8A8E62DCC43F3CB4AA2074CA097F0A4B9DB5A21BC7090D650A6351A13D6BEA8E520BE0EA4FE6A57F5CF68C6703C312F87A0EQ2F4L" TargetMode="External"/><Relationship Id="rId31" Type="http://schemas.openxmlformats.org/officeDocument/2006/relationships/hyperlink" Target="consultantplus://offline/ref=229B99C2E36EA956F80EE37B3DDEB9FFC95BB07F2040EB27538760A8A05C3E2935BF0D05C4849EFFFBF9102D0651F2B630814835EDA9C684811953EFY6z2H" TargetMode="External"/><Relationship Id="rId44" Type="http://schemas.openxmlformats.org/officeDocument/2006/relationships/hyperlink" Target="consultantplus://offline/ref=8C0E2C2AD688C1ECBA41AED89020A44D81CE8038853765E335EE85FDB159C93482C030B1BA864A35C6684BB2679BF9CEDB3831793888F142C812148AtF40H" TargetMode="Externa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3953F2EDA777B2F44F3B0824D4A384D21D836F9560C8696A68DC816DF0D6BCD9B8BB754FBB9222BD07A96B9686HDY3P" TargetMode="External"/><Relationship Id="rId14" Type="http://schemas.openxmlformats.org/officeDocument/2006/relationships/hyperlink" Target="consultantplus://offline/ref=039ADD02AA8E6029DAFAAB6FEF336228728ED07C697E0C35095FEF92A2E5F8396390AF7A77DB340C3620146AEDC5F8ADABCC28C930804D705E04E33ATCt9N" TargetMode="External"/><Relationship Id="rId22" Type="http://schemas.openxmlformats.org/officeDocument/2006/relationships/hyperlink" Target="consultantplus://offline/ref=71E11B8A8E62DCC43F3CB4AA2074CA097F0A4E9DBCAA1BC7090D650A6351A13D6BEA8E530AE3EA4FE6A57F5CF68C6703C312F87A0EQ2F4L" TargetMode="External"/><Relationship Id="rId27" Type="http://schemas.openxmlformats.org/officeDocument/2006/relationships/hyperlink" Target="consultantplus://offline/ref=229B99C2E36EA956F80EFD762BB2E5F6CD54E8702249E3740CD766FFFF0C387C75FF0B538FC598AAABBA41230159B8E772CA4734ECYBz4H" TargetMode="External"/><Relationship Id="rId30" Type="http://schemas.openxmlformats.org/officeDocument/2006/relationships/hyperlink" Target="consultantplus://offline/ref=229B99C2E36EA956F80EE37B3DDEB9FFC95BB07F2040EB27538760A8A05C3E2935BF0D05C4849EFFFBF9102D0551F2B630814835EDA9C684811953EFY6z2H" TargetMode="External"/><Relationship Id="rId35" Type="http://schemas.openxmlformats.org/officeDocument/2006/relationships/image" Target="media/image3.wmf"/><Relationship Id="rId43" Type="http://schemas.openxmlformats.org/officeDocument/2006/relationships/hyperlink" Target="consultantplus://offline/ref=8C0E2C2AD688C1ECBA41AED89020A44D81CE8038853765E335EE85FDB159C93482C030B1BA864A35C6684BB0679BF9CEDB3831793888F142C812148AtF40H" TargetMode="External"/><Relationship Id="rId48" Type="http://schemas.openxmlformats.org/officeDocument/2006/relationships/hyperlink" Target="consultantplus://offline/ref=61B257B3C7D624DADC34CFDC4B2909EC6F5992D088760A01570CE6B6EA88DE9150F059FDD3544473BA574702813F964880F612F68C38714Ba3B1I" TargetMode="External"/><Relationship Id="rId56" Type="http://schemas.openxmlformats.org/officeDocument/2006/relationships/theme" Target="theme/theme1.xml"/><Relationship Id="rId8" Type="http://schemas.openxmlformats.org/officeDocument/2006/relationships/hyperlink" Target="consultantplus://offline/ref=CD26591037829D6BE8E59A51076EFC3AD94285DA43200D44CD58B54C0E436769A6849C74B6902ADA1CABA364a9GFM"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consultantplus://offline/ref=334E431EB14440F72EC5CE7F87F6424C53B78426C750F096C8308437FFB40D3BF2DC1BA3C1D65961C70B239352596E77C7290EDC49A47A4DDEa5P" TargetMode="External"/><Relationship Id="rId17" Type="http://schemas.openxmlformats.org/officeDocument/2006/relationships/hyperlink" Target="consultantplus://offline/ref=71E11B8A8E62DCC43F3CB4AA2074CA097F0D4D97B3A91BC7090D650A6351A13D79EAD65D02ECFF1BB1FF2851F5Q8F6L" TargetMode="External"/><Relationship Id="rId25" Type="http://schemas.openxmlformats.org/officeDocument/2006/relationships/hyperlink" Target="consultantplus://offline/ref=229B99C2E36EA956F80EFD762BB2E5F6CD53E8712A46E3740CD766FFFF0C387C75FF0B5087C093FFFEF5407F440FABE677CA4532F0B5C680Y9zCH" TargetMode="External"/><Relationship Id="rId33" Type="http://schemas.openxmlformats.org/officeDocument/2006/relationships/image" Target="media/image1.wmf"/><Relationship Id="rId38" Type="http://schemas.openxmlformats.org/officeDocument/2006/relationships/hyperlink" Target="consultantplus://offline/ref=EA27F00B2DAA37AA45EEB2E0EA647A6180E9D3D76F72C682C260A89EA4DC11742A9FDF9296347B5DADA85C7F0D7BF49289B19BB3DF001F11mA33H" TargetMode="External"/><Relationship Id="rId46" Type="http://schemas.openxmlformats.org/officeDocument/2006/relationships/hyperlink" Target="consultantplus://offline/ref=61B257B3C7D624DADC34CFDC4B2909EC6F5997D58E7A0A01570CE6B6EA88DE9150F059FEDB514D20E218465EC469854985F610F090a3B9I" TargetMode="External"/><Relationship Id="rId20" Type="http://schemas.openxmlformats.org/officeDocument/2006/relationships/hyperlink" Target="consultantplus://offline/ref=71E11B8A8E62DCC43F3CB4AA2074CA097F0A4B9DB5A21BC7090D650A6351A13D6BEA8E5103E4E31EB0EA7E00B3D07402CC12FA7C12258792Q5FBL" TargetMode="External"/><Relationship Id="rId41" Type="http://schemas.openxmlformats.org/officeDocument/2006/relationships/hyperlink" Target="consultantplus://offline/ref=EA27F00B2DAA37AA45EEB2E0EA647A6180E9D3D26076C682C260A89EA4DC11742A9FDF929634795BA6A85C7F0D7BF49289B19BB3DF001F11mA33H"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consultantplus://offline/ref=71E11B8A8E62DCC43F3CB4AA2074CA097F0A4E9DBCAA1BC7090D650A6351A13D6BEA8E5204E1EA4FE6A57F5CF68C6703C312F87A0EQ2F4L" TargetMode="External"/><Relationship Id="rId28" Type="http://schemas.openxmlformats.org/officeDocument/2006/relationships/hyperlink" Target="consultantplus://offline/ref=229B99C2E36EA956F80EFD762BB2E5F6CD54E8702249E3740CD766FFFF0C387C75FF0B5087C191FBFDF5407F440FABE677CA4532F0B5C680Y9zCH" TargetMode="External"/><Relationship Id="rId36" Type="http://schemas.openxmlformats.org/officeDocument/2006/relationships/hyperlink" Target="consultantplus://offline/ref=B672AFB9A48CF6114042AE5E87DC2BFD42CA94AA9E9D42B02FE701585ADC5B5D971EF86169322BE44FD5A1A8E0900A6416204F2E035CE7F98DA283E0e0T2I" TargetMode="External"/><Relationship Id="rId49" Type="http://schemas.openxmlformats.org/officeDocument/2006/relationships/hyperlink" Target="consultantplus://offline/ref=61B257B3C7D624DADC34CFDC4B2909EC6F5997D58E7A0A01570CE6B6EA88DE9150F059FEDB514D20E218465EC469854985F610F090a3B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6C2BF-FB68-487F-B9F9-310BBD4B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4808</TotalTime>
  <Pages>105</Pages>
  <Words>25377</Words>
  <Characters>144652</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OP1</dc:creator>
  <cp:lastModifiedBy>Анна И. Слободина</cp:lastModifiedBy>
  <cp:revision>261</cp:revision>
  <cp:lastPrinted>2023-12-20T10:29:00Z</cp:lastPrinted>
  <dcterms:created xsi:type="dcterms:W3CDTF">2023-10-19T12:36:00Z</dcterms:created>
  <dcterms:modified xsi:type="dcterms:W3CDTF">2023-12-22T15:29:00Z</dcterms:modified>
</cp:coreProperties>
</file>